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D5A" w:rsidRPr="0018083E" w:rsidRDefault="000C382D" w:rsidP="000C0D5A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Hlk161759369"/>
      <w:r>
        <w:rPr>
          <w:rFonts w:ascii="標楷體" w:eastAsia="標楷體" w:hAnsi="標楷體" w:hint="eastAsia"/>
          <w:b/>
          <w:sz w:val="36"/>
          <w:szCs w:val="36"/>
        </w:rPr>
        <w:t>基隆市</w:t>
      </w:r>
      <w:proofErr w:type="gramStart"/>
      <w:r w:rsidR="00786029">
        <w:rPr>
          <w:rFonts w:ascii="標楷體" w:eastAsia="標楷體" w:hAnsi="標楷體" w:hint="eastAsia"/>
          <w:b/>
          <w:sz w:val="36"/>
          <w:szCs w:val="36"/>
        </w:rPr>
        <w:t>113</w:t>
      </w:r>
      <w:proofErr w:type="gramEnd"/>
      <w:r w:rsidR="004106EF" w:rsidRPr="0018083E">
        <w:rPr>
          <w:rFonts w:ascii="標楷體" w:eastAsia="標楷體" w:hAnsi="標楷體" w:hint="eastAsia"/>
          <w:b/>
          <w:sz w:val="36"/>
          <w:szCs w:val="36"/>
        </w:rPr>
        <w:t>年度大型車</w:t>
      </w:r>
      <w:proofErr w:type="gramStart"/>
      <w:r w:rsidR="004106EF" w:rsidRPr="0018083E">
        <w:rPr>
          <w:rFonts w:ascii="標楷體" w:eastAsia="標楷體" w:hAnsi="標楷體" w:hint="eastAsia"/>
          <w:b/>
          <w:sz w:val="36"/>
          <w:szCs w:val="36"/>
        </w:rPr>
        <w:t>內輪差</w:t>
      </w:r>
      <w:proofErr w:type="gramEnd"/>
      <w:r w:rsidR="004106EF" w:rsidRPr="0018083E">
        <w:rPr>
          <w:rFonts w:ascii="標楷體" w:eastAsia="標楷體" w:hAnsi="標楷體" w:hint="eastAsia"/>
          <w:b/>
          <w:sz w:val="36"/>
          <w:szCs w:val="36"/>
        </w:rPr>
        <w:t>與視野死角活動</w:t>
      </w:r>
      <w:r w:rsidR="000C0D5A" w:rsidRPr="0018083E">
        <w:rPr>
          <w:rFonts w:ascii="標楷體" w:eastAsia="標楷體" w:hAnsi="標楷體" w:hint="eastAsia"/>
          <w:b/>
          <w:sz w:val="36"/>
          <w:szCs w:val="36"/>
        </w:rPr>
        <w:t>計畫</w:t>
      </w:r>
    </w:p>
    <w:p w:rsidR="000C0D5A" w:rsidRPr="004106EF" w:rsidRDefault="000C0D5A" w:rsidP="000C0D5A">
      <w:pPr>
        <w:snapToGrid w:val="0"/>
        <w:spacing w:line="400" w:lineRule="exact"/>
        <w:ind w:leftChars="-50" w:left="1297" w:rightChars="-50" w:right="-120" w:hangingChars="506" w:hanging="1417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4106EF">
        <w:rPr>
          <w:rFonts w:ascii="標楷體" w:eastAsia="標楷體" w:hAnsi="標楷體" w:cs="Times New Roman"/>
          <w:color w:val="000000"/>
          <w:sz w:val="28"/>
          <w:szCs w:val="28"/>
        </w:rPr>
        <w:t>一、依據：</w:t>
      </w:r>
      <w:r w:rsidR="00A33B0D" w:rsidRPr="00A335B7">
        <w:rPr>
          <w:rFonts w:ascii="標楷體" w:eastAsia="標楷體" w:hAnsi="標楷體" w:hint="eastAsia"/>
          <w:sz w:val="28"/>
          <w:szCs w:val="28"/>
        </w:rPr>
        <w:t>依據</w:t>
      </w:r>
      <w:r w:rsidR="00A33B0D" w:rsidRPr="006D13D6">
        <w:rPr>
          <w:rFonts w:ascii="標楷體" w:eastAsia="標楷體" w:hAnsi="標楷體" w:hint="eastAsia"/>
          <w:sz w:val="27"/>
          <w:szCs w:val="27"/>
        </w:rPr>
        <w:t>本市執行「</w:t>
      </w:r>
      <w:proofErr w:type="gramStart"/>
      <w:r w:rsidR="00A33B0D" w:rsidRPr="0058475A">
        <w:rPr>
          <w:rFonts w:ascii="標楷體" w:eastAsia="標楷體" w:hAnsi="標楷體" w:hint="eastAsia"/>
          <w:sz w:val="27"/>
          <w:szCs w:val="27"/>
        </w:rPr>
        <w:t>113</w:t>
      </w:r>
      <w:proofErr w:type="gramEnd"/>
      <w:r w:rsidR="00A33B0D" w:rsidRPr="0058475A">
        <w:rPr>
          <w:rFonts w:ascii="標楷體" w:eastAsia="標楷體" w:hAnsi="標楷體" w:hint="eastAsia"/>
          <w:sz w:val="27"/>
          <w:szCs w:val="27"/>
        </w:rPr>
        <w:t>年度道路交通安全執行計畫</w:t>
      </w:r>
      <w:r w:rsidR="00A33B0D" w:rsidRPr="006D13D6">
        <w:rPr>
          <w:rFonts w:ascii="標楷體" w:eastAsia="標楷體" w:hAnsi="標楷體" w:hint="eastAsia"/>
          <w:sz w:val="27"/>
          <w:szCs w:val="27"/>
        </w:rPr>
        <w:t>」</w:t>
      </w:r>
      <w:r w:rsidR="00A33B0D" w:rsidRPr="006D13D6">
        <w:rPr>
          <w:rFonts w:ascii="標楷體" w:eastAsia="標楷體" w:hAnsi="標楷體" w:hint="eastAsia"/>
          <w:sz w:val="28"/>
          <w:szCs w:val="28"/>
        </w:rPr>
        <w:t>辦理。</w:t>
      </w:r>
      <w:r w:rsidRPr="004106EF">
        <w:rPr>
          <w:rFonts w:ascii="標楷體" w:eastAsia="標楷體" w:hAnsi="標楷體" w:cs="Times New Roman"/>
          <w:color w:val="000000"/>
          <w:sz w:val="28"/>
          <w:szCs w:val="28"/>
        </w:rPr>
        <w:t xml:space="preserve"> </w:t>
      </w:r>
    </w:p>
    <w:p w:rsidR="000C0D5A" w:rsidRPr="004106EF" w:rsidRDefault="000C0D5A" w:rsidP="000C0D5A">
      <w:pPr>
        <w:spacing w:line="520" w:lineRule="exact"/>
        <w:ind w:leftChars="-50" w:left="-120" w:rightChars="-50" w:right="-12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4106EF">
        <w:rPr>
          <w:rFonts w:ascii="標楷體" w:eastAsia="標楷體" w:hAnsi="標楷體" w:cs="Times New Roman"/>
          <w:color w:val="000000"/>
          <w:sz w:val="28"/>
          <w:szCs w:val="28"/>
        </w:rPr>
        <w:t>二、計畫目標</w:t>
      </w:r>
    </w:p>
    <w:p w:rsidR="000C0D5A" w:rsidRPr="004106EF" w:rsidRDefault="000C0D5A" w:rsidP="004106EF">
      <w:pPr>
        <w:pStyle w:val="a3"/>
        <w:numPr>
          <w:ilvl w:val="0"/>
          <w:numId w:val="3"/>
        </w:numPr>
        <w:spacing w:line="520" w:lineRule="exact"/>
        <w:ind w:leftChars="0" w:rightChars="-50" w:right="-12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4106EF">
        <w:rPr>
          <w:rFonts w:ascii="標楷體" w:eastAsia="標楷體" w:hAnsi="標楷體" w:cs="Times New Roman" w:hint="eastAsia"/>
          <w:color w:val="000000"/>
          <w:sz w:val="28"/>
          <w:szCs w:val="28"/>
        </w:rPr>
        <w:t>提升國中小學駕駛教育及大型車視野死角實地體驗活動經驗。</w:t>
      </w:r>
    </w:p>
    <w:p w:rsidR="000C0D5A" w:rsidRPr="004106EF" w:rsidRDefault="000C0D5A" w:rsidP="004106EF">
      <w:pPr>
        <w:pStyle w:val="a3"/>
        <w:numPr>
          <w:ilvl w:val="0"/>
          <w:numId w:val="3"/>
        </w:numPr>
        <w:spacing w:line="520" w:lineRule="exact"/>
        <w:ind w:leftChars="0" w:rightChars="-50" w:right="-12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4106EF">
        <w:rPr>
          <w:rFonts w:ascii="標楷體" w:eastAsia="標楷體" w:hAnsi="標楷體" w:cs="Times New Roman" w:hint="eastAsia"/>
          <w:color w:val="000000"/>
          <w:sz w:val="28"/>
          <w:szCs w:val="28"/>
        </w:rPr>
        <w:t>透過主動性之交通安全教育講習，灌輸學童防禦駕駛意識，充分認識大型車視野死角位置，遵守道路交通標誌標線號</w:t>
      </w:r>
      <w:proofErr w:type="gramStart"/>
      <w:r w:rsidRPr="004106EF">
        <w:rPr>
          <w:rFonts w:ascii="標楷體" w:eastAsia="標楷體" w:hAnsi="標楷體" w:cs="Times New Roman" w:hint="eastAsia"/>
          <w:color w:val="000000"/>
          <w:sz w:val="28"/>
          <w:szCs w:val="28"/>
        </w:rPr>
        <w:t>誌</w:t>
      </w:r>
      <w:proofErr w:type="gramEnd"/>
      <w:r w:rsidRPr="004106EF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0C0D5A" w:rsidRPr="004106EF" w:rsidRDefault="000C0D5A" w:rsidP="004106EF">
      <w:pPr>
        <w:pStyle w:val="a3"/>
        <w:numPr>
          <w:ilvl w:val="0"/>
          <w:numId w:val="3"/>
        </w:numPr>
        <w:spacing w:line="520" w:lineRule="exact"/>
        <w:ind w:leftChars="0" w:rightChars="-50" w:right="-12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4106EF">
        <w:rPr>
          <w:rFonts w:ascii="標楷體" w:eastAsia="標楷體" w:hAnsi="標楷體" w:cs="Times New Roman" w:hint="eastAsia"/>
          <w:color w:val="000000"/>
          <w:sz w:val="28"/>
          <w:szCs w:val="28"/>
        </w:rPr>
        <w:t>加強提升學童交通安全及路權觀念，預防交通事故之發生，減少整體社會成本，以維整體用路人行的安全。</w:t>
      </w:r>
    </w:p>
    <w:p w:rsidR="000C0D5A" w:rsidRPr="004106EF" w:rsidRDefault="000C0D5A" w:rsidP="000C0D5A">
      <w:pPr>
        <w:spacing w:line="560" w:lineRule="exact"/>
        <w:ind w:leftChars="-50" w:left="1297" w:rightChars="-50" w:right="-120" w:hangingChars="506" w:hanging="1417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4106EF">
        <w:rPr>
          <w:rFonts w:ascii="標楷體" w:eastAsia="標楷體" w:hAnsi="標楷體" w:cs="Times New Roman"/>
          <w:color w:val="000000"/>
          <w:sz w:val="28"/>
          <w:szCs w:val="28"/>
        </w:rPr>
        <w:t>三</w:t>
      </w:r>
      <w:r w:rsidRPr="004106EF">
        <w:rPr>
          <w:rFonts w:ascii="標楷體" w:eastAsia="標楷體" w:hAnsi="標楷體" w:cs="Times New Roman"/>
          <w:color w:val="000000"/>
          <w:sz w:val="28"/>
          <w:szCs w:val="28"/>
          <w:lang w:eastAsia="ja-JP"/>
        </w:rPr>
        <w:t>ヽ主辦單位：</w:t>
      </w:r>
      <w:r w:rsidR="003C27C5" w:rsidRPr="004106EF">
        <w:rPr>
          <w:rFonts w:ascii="標楷體" w:eastAsia="標楷體" w:hAnsi="標楷體" w:cs="Times New Roman" w:hint="eastAsia"/>
          <w:color w:val="000000"/>
          <w:sz w:val="28"/>
          <w:szCs w:val="28"/>
        </w:rPr>
        <w:t>基隆市</w:t>
      </w:r>
      <w:r w:rsidRPr="004106EF">
        <w:rPr>
          <w:rFonts w:ascii="標楷體" w:eastAsia="標楷體" w:hAnsi="標楷體" w:cs="Times New Roman"/>
          <w:color w:val="000000"/>
          <w:sz w:val="28"/>
          <w:szCs w:val="28"/>
          <w:lang w:eastAsia="ja-JP"/>
        </w:rPr>
        <w:t>政府</w:t>
      </w:r>
      <w:r w:rsidR="003C27C5" w:rsidRPr="004106EF">
        <w:rPr>
          <w:rFonts w:ascii="標楷體" w:eastAsia="標楷體" w:hAnsi="標楷體" w:cs="Times New Roman" w:hint="eastAsia"/>
          <w:color w:val="000000"/>
          <w:sz w:val="28"/>
          <w:szCs w:val="28"/>
        </w:rPr>
        <w:t>教育處</w:t>
      </w:r>
    </w:p>
    <w:p w:rsidR="000C0D5A" w:rsidRPr="004106EF" w:rsidRDefault="000C0D5A" w:rsidP="00DC0A73">
      <w:pPr>
        <w:spacing w:line="560" w:lineRule="exact"/>
        <w:ind w:leftChars="-50" w:left="1700" w:rightChars="-50" w:right="-120" w:hangingChars="650" w:hanging="182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4106EF">
        <w:rPr>
          <w:rFonts w:ascii="標楷體" w:eastAsia="標楷體" w:hAnsi="標楷體" w:cs="Times New Roman"/>
          <w:color w:val="000000"/>
          <w:sz w:val="28"/>
          <w:szCs w:val="28"/>
          <w:lang w:eastAsia="ja-JP"/>
        </w:rPr>
        <w:t xml:space="preserve">    </w:t>
      </w:r>
      <w:r w:rsidRPr="004106EF">
        <w:rPr>
          <w:rFonts w:ascii="標楷體" w:eastAsia="標楷體" w:hAnsi="標楷體" w:cs="Times New Roman"/>
          <w:color w:val="000000"/>
          <w:sz w:val="28"/>
          <w:szCs w:val="28"/>
        </w:rPr>
        <w:t>協辦單位：</w:t>
      </w:r>
      <w:r w:rsidR="00DC0A73" w:rsidRPr="004106EF">
        <w:rPr>
          <w:rFonts w:ascii="標楷體" w:eastAsia="標楷體" w:hAnsi="標楷體" w:cs="Times New Roman" w:hint="eastAsia"/>
          <w:color w:val="000000"/>
          <w:sz w:val="28"/>
          <w:szCs w:val="28"/>
        </w:rPr>
        <w:t>交通部公路總局臺北市區監理所基隆監理站</w:t>
      </w:r>
      <w:r w:rsidRPr="004106EF">
        <w:rPr>
          <w:rFonts w:ascii="標楷體" w:eastAsia="標楷體" w:hAnsi="標楷體" w:cs="Times New Roman"/>
          <w:color w:val="FF0000"/>
          <w:sz w:val="28"/>
          <w:szCs w:val="28"/>
        </w:rPr>
        <w:t xml:space="preserve"> </w:t>
      </w:r>
    </w:p>
    <w:p w:rsidR="00F37DCC" w:rsidRPr="004106EF" w:rsidRDefault="000C0D5A" w:rsidP="00F37DCC">
      <w:pPr>
        <w:spacing w:line="560" w:lineRule="exact"/>
        <w:ind w:leftChars="-50" w:left="1927" w:rightChars="-50" w:right="-120" w:hangingChars="731" w:hanging="2047"/>
        <w:rPr>
          <w:rFonts w:ascii="標楷體" w:eastAsia="標楷體" w:hAnsi="標楷體" w:cs="Times New Roman"/>
          <w:color w:val="000000"/>
          <w:sz w:val="28"/>
          <w:szCs w:val="28"/>
          <w:lang w:eastAsia="ja-JP"/>
        </w:rPr>
      </w:pPr>
      <w:r w:rsidRPr="004106EF">
        <w:rPr>
          <w:rFonts w:ascii="標楷體" w:eastAsia="標楷體" w:hAnsi="標楷體" w:cs="Times New Roman"/>
          <w:color w:val="000000"/>
          <w:sz w:val="28"/>
          <w:szCs w:val="28"/>
        </w:rPr>
        <w:t>四</w:t>
      </w:r>
      <w:r w:rsidRPr="004106EF">
        <w:rPr>
          <w:rFonts w:ascii="標楷體" w:eastAsia="標楷體" w:hAnsi="標楷體" w:cs="Times New Roman"/>
          <w:color w:val="000000"/>
          <w:sz w:val="28"/>
          <w:szCs w:val="28"/>
          <w:lang w:eastAsia="ja-JP"/>
        </w:rPr>
        <w:t>ヽ</w:t>
      </w:r>
      <w:r w:rsidRPr="004106EF">
        <w:rPr>
          <w:rFonts w:ascii="標楷體" w:eastAsia="標楷體" w:hAnsi="標楷體" w:cs="Times New Roman" w:hint="eastAsia"/>
          <w:color w:val="000000"/>
          <w:sz w:val="28"/>
          <w:szCs w:val="28"/>
        </w:rPr>
        <w:t>活動</w:t>
      </w:r>
      <w:r w:rsidR="00F8134C">
        <w:rPr>
          <w:rFonts w:ascii="標楷體" w:eastAsia="標楷體" w:hAnsi="標楷體" w:cs="Times New Roman"/>
          <w:color w:val="000000"/>
          <w:sz w:val="28"/>
          <w:szCs w:val="28"/>
          <w:lang w:eastAsia="ja-JP"/>
        </w:rPr>
        <w:t>對象：</w:t>
      </w:r>
      <w:r w:rsidR="00DC0A73" w:rsidRPr="004106EF">
        <w:rPr>
          <w:rFonts w:ascii="標楷體" w:eastAsia="標楷體" w:hAnsi="標楷體" w:cs="Times New Roman" w:hint="eastAsia"/>
          <w:color w:val="000000"/>
          <w:sz w:val="28"/>
          <w:szCs w:val="28"/>
        </w:rPr>
        <w:t>本市</w:t>
      </w:r>
      <w:r w:rsidRPr="004106EF">
        <w:rPr>
          <w:rFonts w:ascii="標楷體" w:eastAsia="標楷體" w:hAnsi="標楷體" w:cs="Times New Roman"/>
          <w:color w:val="000000"/>
          <w:sz w:val="28"/>
          <w:szCs w:val="28"/>
        </w:rPr>
        <w:t>國</w:t>
      </w:r>
      <w:r w:rsidR="00FC208B">
        <w:rPr>
          <w:rFonts w:ascii="標楷體" w:eastAsia="標楷體" w:hAnsi="標楷體" w:cs="Times New Roman" w:hint="eastAsia"/>
          <w:color w:val="000000"/>
          <w:sz w:val="28"/>
          <w:szCs w:val="28"/>
        </w:rPr>
        <w:t>民</w:t>
      </w:r>
      <w:r w:rsidRPr="004106EF">
        <w:rPr>
          <w:rFonts w:ascii="標楷體" w:eastAsia="標楷體" w:hAnsi="標楷體" w:cs="Times New Roman"/>
          <w:color w:val="000000"/>
          <w:sz w:val="28"/>
          <w:szCs w:val="28"/>
        </w:rPr>
        <w:t>中小學學生</w:t>
      </w:r>
      <w:r w:rsidR="00D506C3">
        <w:rPr>
          <w:rFonts w:ascii="標楷體" w:eastAsia="標楷體" w:hAnsi="標楷體" w:cs="Times New Roman" w:hint="eastAsia"/>
          <w:color w:val="000000"/>
          <w:sz w:val="28"/>
          <w:szCs w:val="28"/>
        </w:rPr>
        <w:t>(以</w:t>
      </w:r>
      <w:r w:rsidR="00D506C3" w:rsidRPr="00D506C3">
        <w:rPr>
          <w:rFonts w:ascii="標楷體" w:eastAsia="標楷體" w:hAnsi="標楷體" w:cs="Times New Roman" w:hint="eastAsia"/>
          <w:color w:val="000000"/>
          <w:sz w:val="28"/>
          <w:szCs w:val="28"/>
          <w:lang w:eastAsia="ja-JP"/>
        </w:rPr>
        <w:t>國小3-4年級及國中8年級學生為主</w:t>
      </w:r>
      <w:r w:rsidR="00D506C3"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  <w:r w:rsidRPr="004106EF">
        <w:rPr>
          <w:rFonts w:ascii="標楷體" w:eastAsia="標楷體" w:hAnsi="標楷體" w:cs="Times New Roman"/>
          <w:color w:val="000000"/>
          <w:sz w:val="28"/>
          <w:szCs w:val="28"/>
          <w:lang w:eastAsia="ja-JP"/>
        </w:rPr>
        <w:t>。</w:t>
      </w:r>
    </w:p>
    <w:p w:rsidR="00E6029B" w:rsidRPr="004106EF" w:rsidRDefault="000C0D5A" w:rsidP="000C0D5A">
      <w:pPr>
        <w:spacing w:line="560" w:lineRule="exact"/>
        <w:ind w:leftChars="-50" w:left="1840" w:rightChars="-50" w:right="-120" w:hangingChars="700" w:hanging="1960"/>
        <w:rPr>
          <w:rFonts w:ascii="標楷體" w:eastAsia="標楷體" w:hAnsi="標楷體" w:cs="Times New Roman"/>
          <w:sz w:val="28"/>
          <w:szCs w:val="28"/>
        </w:rPr>
      </w:pPr>
      <w:r w:rsidRPr="004106EF">
        <w:rPr>
          <w:rFonts w:ascii="標楷體" w:eastAsia="標楷體" w:hAnsi="標楷體" w:cs="Times New Roman"/>
          <w:sz w:val="28"/>
          <w:szCs w:val="28"/>
        </w:rPr>
        <w:t>五、</w:t>
      </w:r>
      <w:r w:rsidRPr="004106EF">
        <w:rPr>
          <w:rFonts w:ascii="標楷體" w:eastAsia="標楷體" w:hAnsi="標楷體" w:cs="Times New Roman" w:hint="eastAsia"/>
          <w:sz w:val="28"/>
          <w:szCs w:val="28"/>
        </w:rPr>
        <w:t>活動</w:t>
      </w:r>
      <w:r w:rsidRPr="004106EF">
        <w:rPr>
          <w:rFonts w:ascii="標楷體" w:eastAsia="標楷體" w:hAnsi="標楷體" w:cs="Times New Roman"/>
          <w:sz w:val="28"/>
          <w:szCs w:val="28"/>
        </w:rPr>
        <w:t>期程：</w:t>
      </w:r>
      <w:r w:rsidR="00786029" w:rsidRPr="00786029">
        <w:rPr>
          <w:rFonts w:ascii="標楷體" w:eastAsia="標楷體" w:hAnsi="標楷體" w:cs="Times New Roman" w:hint="eastAsia"/>
          <w:b/>
          <w:sz w:val="28"/>
          <w:szCs w:val="28"/>
        </w:rPr>
        <w:t>113</w:t>
      </w:r>
      <w:r w:rsidR="0064570E" w:rsidRPr="00786029">
        <w:rPr>
          <w:rFonts w:ascii="標楷體" w:eastAsia="標楷體" w:hAnsi="標楷體" w:cs="Times New Roman" w:hint="eastAsia"/>
          <w:b/>
          <w:sz w:val="28"/>
          <w:szCs w:val="28"/>
        </w:rPr>
        <w:t>年</w:t>
      </w:r>
      <w:r w:rsidR="00912C9B" w:rsidRPr="00786029">
        <w:rPr>
          <w:rFonts w:ascii="標楷體" w:eastAsia="標楷體" w:hAnsi="標楷體" w:cs="Times New Roman" w:hint="eastAsia"/>
          <w:b/>
          <w:sz w:val="28"/>
          <w:szCs w:val="28"/>
        </w:rPr>
        <w:t>5</w:t>
      </w:r>
      <w:r w:rsidR="0064570E" w:rsidRPr="00786029">
        <w:rPr>
          <w:rFonts w:ascii="標楷體" w:eastAsia="標楷體" w:hAnsi="標楷體" w:cs="Times New Roman" w:hint="eastAsia"/>
          <w:b/>
          <w:sz w:val="28"/>
          <w:szCs w:val="28"/>
        </w:rPr>
        <w:t>月</w:t>
      </w:r>
      <w:r w:rsidR="00585B70" w:rsidRPr="00786029">
        <w:rPr>
          <w:rFonts w:ascii="標楷體" w:eastAsia="標楷體" w:hAnsi="標楷體" w:cs="Times New Roman" w:hint="eastAsia"/>
          <w:b/>
          <w:sz w:val="28"/>
          <w:szCs w:val="28"/>
        </w:rPr>
        <w:t>至</w:t>
      </w:r>
      <w:r w:rsidR="00585B70" w:rsidRPr="00786029">
        <w:rPr>
          <w:rFonts w:ascii="標楷體" w:eastAsia="標楷體" w:hAnsi="標楷體" w:cs="Times New Roman"/>
          <w:b/>
          <w:sz w:val="28"/>
          <w:szCs w:val="28"/>
        </w:rPr>
        <w:t>9</w:t>
      </w:r>
      <w:r w:rsidR="00912C9B" w:rsidRPr="00786029">
        <w:rPr>
          <w:rFonts w:ascii="標楷體" w:eastAsia="標楷體" w:hAnsi="標楷體" w:cs="Times New Roman" w:hint="eastAsia"/>
          <w:b/>
          <w:sz w:val="28"/>
          <w:szCs w:val="28"/>
        </w:rPr>
        <w:t>月</w:t>
      </w:r>
    </w:p>
    <w:p w:rsidR="004106EF" w:rsidRPr="005A0123" w:rsidRDefault="00F37DCC" w:rsidP="00DC0A73">
      <w:pPr>
        <w:spacing w:line="520" w:lineRule="exact"/>
        <w:ind w:leftChars="-50" w:left="-120" w:rightChars="-50" w:right="-120"/>
        <w:rPr>
          <w:rFonts w:ascii="標楷體" w:eastAsia="標楷體" w:hAnsi="標楷體" w:cs="Times New Roman"/>
          <w:sz w:val="28"/>
          <w:szCs w:val="28"/>
        </w:rPr>
      </w:pPr>
      <w:r w:rsidRPr="005A0123">
        <w:rPr>
          <w:rFonts w:ascii="標楷體" w:eastAsia="標楷體" w:hAnsi="標楷體" w:cs="Times New Roman" w:hint="eastAsia"/>
          <w:sz w:val="28"/>
          <w:szCs w:val="28"/>
        </w:rPr>
        <w:t>六</w:t>
      </w:r>
      <w:r w:rsidR="000C0D5A" w:rsidRPr="005A0123">
        <w:rPr>
          <w:rFonts w:ascii="標楷體" w:eastAsia="標楷體" w:hAnsi="標楷體" w:cs="Times New Roman"/>
          <w:sz w:val="28"/>
          <w:szCs w:val="28"/>
        </w:rPr>
        <w:t>、活動地點</w:t>
      </w:r>
      <w:r w:rsidR="00010AB8" w:rsidRPr="005A0123">
        <w:rPr>
          <w:rFonts w:ascii="標楷體" w:eastAsia="標楷體" w:hAnsi="標楷體" w:cs="Times New Roman" w:hint="eastAsia"/>
          <w:sz w:val="28"/>
          <w:szCs w:val="28"/>
        </w:rPr>
        <w:t>及聯繫</w:t>
      </w:r>
      <w:r w:rsidR="000C0D5A" w:rsidRPr="005A0123">
        <w:rPr>
          <w:rFonts w:ascii="標楷體" w:eastAsia="標楷體" w:hAnsi="標楷體" w:cs="Times New Roman"/>
          <w:sz w:val="28"/>
          <w:szCs w:val="28"/>
        </w:rPr>
        <w:t>：</w:t>
      </w:r>
    </w:p>
    <w:p w:rsidR="0064570E" w:rsidRPr="005A0123" w:rsidRDefault="004106EF" w:rsidP="004106EF">
      <w:pPr>
        <w:pStyle w:val="a3"/>
        <w:numPr>
          <w:ilvl w:val="0"/>
          <w:numId w:val="4"/>
        </w:numPr>
        <w:spacing w:line="520" w:lineRule="exact"/>
        <w:ind w:leftChars="0" w:rightChars="-50" w:right="-120"/>
        <w:jc w:val="both"/>
        <w:rPr>
          <w:rFonts w:ascii="標楷體" w:eastAsia="標楷體" w:hAnsi="標楷體" w:cs="Times New Roman"/>
          <w:sz w:val="28"/>
          <w:szCs w:val="28"/>
        </w:rPr>
      </w:pPr>
      <w:r w:rsidRPr="005A0123">
        <w:rPr>
          <w:rFonts w:ascii="標楷體" w:eastAsia="標楷體" w:hAnsi="標楷體" w:cs="Times New Roman" w:hint="eastAsia"/>
          <w:sz w:val="28"/>
          <w:szCs w:val="28"/>
        </w:rPr>
        <w:t>地點：</w:t>
      </w:r>
      <w:r w:rsidR="00DC0A73" w:rsidRPr="005A0123">
        <w:rPr>
          <w:rFonts w:ascii="標楷體" w:eastAsia="標楷體" w:hAnsi="標楷體" w:cs="Times New Roman" w:hint="eastAsia"/>
          <w:sz w:val="28"/>
          <w:szCs w:val="28"/>
        </w:rPr>
        <w:t>基隆監理站</w:t>
      </w:r>
      <w:r w:rsidR="000C0D5A" w:rsidRPr="005A0123">
        <w:rPr>
          <w:rFonts w:ascii="標楷體" w:eastAsia="標楷體" w:hAnsi="標楷體" w:cs="Times New Roman"/>
          <w:sz w:val="28"/>
          <w:szCs w:val="28"/>
        </w:rPr>
        <w:t>(</w:t>
      </w:r>
      <w:r w:rsidR="00DC0A73" w:rsidRPr="005A0123">
        <w:rPr>
          <w:rFonts w:ascii="標楷體" w:eastAsia="標楷體" w:hAnsi="標楷體" w:cs="Times New Roman" w:hint="eastAsia"/>
          <w:sz w:val="28"/>
          <w:szCs w:val="28"/>
        </w:rPr>
        <w:t>基隆市七堵區實踐路296號</w:t>
      </w:r>
      <w:r w:rsidR="000C0D5A" w:rsidRPr="005A0123">
        <w:rPr>
          <w:rFonts w:ascii="標楷體" w:eastAsia="標楷體" w:hAnsi="標楷體" w:cs="Times New Roman"/>
          <w:sz w:val="28"/>
          <w:szCs w:val="28"/>
        </w:rPr>
        <w:t>)。</w:t>
      </w:r>
    </w:p>
    <w:p w:rsidR="004106EF" w:rsidRPr="005A0123" w:rsidRDefault="004106EF" w:rsidP="004106EF">
      <w:pPr>
        <w:pStyle w:val="a3"/>
        <w:numPr>
          <w:ilvl w:val="0"/>
          <w:numId w:val="4"/>
        </w:numPr>
        <w:spacing w:line="520" w:lineRule="exact"/>
        <w:ind w:leftChars="0" w:rightChars="-50" w:right="-120"/>
        <w:jc w:val="both"/>
        <w:rPr>
          <w:rFonts w:ascii="標楷體" w:eastAsia="標楷體" w:hAnsi="標楷體" w:cs="Times New Roman"/>
          <w:sz w:val="28"/>
          <w:szCs w:val="28"/>
        </w:rPr>
      </w:pPr>
      <w:r w:rsidRPr="005A0123">
        <w:rPr>
          <w:rFonts w:ascii="標楷體" w:eastAsia="標楷體" w:hAnsi="標楷體" w:cs="Times New Roman" w:hint="eastAsia"/>
          <w:sz w:val="28"/>
          <w:szCs w:val="28"/>
        </w:rPr>
        <w:t>聯絡人：基隆監理站</w:t>
      </w:r>
      <w:r w:rsidR="00C60A60" w:rsidRPr="005A0123">
        <w:rPr>
          <w:rFonts w:ascii="標楷體" w:eastAsia="標楷體" w:hAnsi="標楷體" w:cs="Times New Roman" w:hint="eastAsia"/>
          <w:sz w:val="28"/>
          <w:szCs w:val="28"/>
        </w:rPr>
        <w:t xml:space="preserve">第二股 </w:t>
      </w:r>
      <w:r w:rsidR="0082693E" w:rsidRPr="005A0123">
        <w:rPr>
          <w:rFonts w:ascii="標楷體" w:eastAsia="標楷體" w:hAnsi="標楷體" w:cs="Times New Roman" w:hint="eastAsia"/>
          <w:sz w:val="28"/>
          <w:szCs w:val="28"/>
        </w:rPr>
        <w:t>許股長</w:t>
      </w:r>
      <w:r w:rsidRPr="005A0123">
        <w:rPr>
          <w:rFonts w:ascii="標楷體" w:eastAsia="標楷體" w:hAnsi="標楷體" w:cs="Times New Roman" w:hint="eastAsia"/>
          <w:sz w:val="28"/>
          <w:szCs w:val="28"/>
        </w:rPr>
        <w:t>，(02)2451</w:t>
      </w:r>
      <w:r w:rsidR="00E24D8A" w:rsidRPr="005A0123">
        <w:rPr>
          <w:rFonts w:ascii="標楷體" w:eastAsia="標楷體" w:hAnsi="標楷體" w:cs="Times New Roman" w:hint="eastAsia"/>
          <w:sz w:val="28"/>
          <w:szCs w:val="28"/>
        </w:rPr>
        <w:t>-</w:t>
      </w:r>
      <w:r w:rsidRPr="005A0123">
        <w:rPr>
          <w:rFonts w:ascii="標楷體" w:eastAsia="標楷體" w:hAnsi="標楷體" w:cs="Times New Roman" w:hint="eastAsia"/>
          <w:sz w:val="28"/>
          <w:szCs w:val="28"/>
        </w:rPr>
        <w:t>5311分機20</w:t>
      </w:r>
      <w:r w:rsidR="00912C9B" w:rsidRPr="005A0123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5A0123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6363BF" w:rsidRPr="005A0123" w:rsidRDefault="007E29EE" w:rsidP="00912C9B">
      <w:pPr>
        <w:spacing w:line="560" w:lineRule="exact"/>
        <w:ind w:leftChars="-50" w:left="1767" w:rightChars="-50" w:right="-120" w:hangingChars="674" w:hanging="1887"/>
        <w:rPr>
          <w:rFonts w:ascii="標楷體" w:eastAsia="標楷體" w:hAnsi="標楷體" w:cs="Times New Roman"/>
          <w:sz w:val="28"/>
          <w:szCs w:val="28"/>
        </w:rPr>
      </w:pPr>
      <w:r w:rsidRPr="005A0123">
        <w:rPr>
          <w:rFonts w:ascii="標楷體" w:eastAsia="標楷體" w:hAnsi="標楷體" w:cs="Times New Roman" w:hint="eastAsia"/>
          <w:sz w:val="28"/>
          <w:szCs w:val="28"/>
        </w:rPr>
        <w:t>七</w:t>
      </w:r>
      <w:r w:rsidR="00F95BA9" w:rsidRPr="005A0123">
        <w:rPr>
          <w:rFonts w:ascii="標楷體" w:eastAsia="標楷體" w:hAnsi="標楷體" w:cs="Times New Roman"/>
          <w:sz w:val="28"/>
          <w:szCs w:val="28"/>
        </w:rPr>
        <w:t>、</w:t>
      </w:r>
      <w:r w:rsidR="006363BF" w:rsidRPr="005A0123">
        <w:rPr>
          <w:rFonts w:ascii="標楷體" w:eastAsia="標楷體" w:hAnsi="標楷體" w:cs="Times New Roman" w:hint="eastAsia"/>
          <w:sz w:val="28"/>
          <w:szCs w:val="28"/>
        </w:rPr>
        <w:t>實施方式：</w:t>
      </w:r>
      <w:r w:rsidR="00786029" w:rsidRPr="00786029">
        <w:rPr>
          <w:rFonts w:ascii="標楷體" w:eastAsia="標楷體" w:hAnsi="標楷體" w:cs="Times New Roman" w:hint="eastAsia"/>
          <w:b/>
          <w:sz w:val="28"/>
          <w:szCs w:val="28"/>
        </w:rPr>
        <w:t>預計</w:t>
      </w:r>
      <w:r w:rsidR="00317619" w:rsidRPr="00786029">
        <w:rPr>
          <w:rFonts w:ascii="標楷體" w:eastAsia="標楷體" w:hAnsi="標楷體" w:cs="Times New Roman" w:hint="eastAsia"/>
          <w:b/>
          <w:sz w:val="28"/>
          <w:szCs w:val="28"/>
        </w:rPr>
        <w:t>補助</w:t>
      </w:r>
      <w:r w:rsidR="007C4761" w:rsidRPr="00786029">
        <w:rPr>
          <w:rFonts w:ascii="標楷體" w:eastAsia="標楷體" w:hAnsi="標楷體" w:cs="Times New Roman" w:hint="eastAsia"/>
          <w:b/>
          <w:sz w:val="28"/>
          <w:szCs w:val="28"/>
        </w:rPr>
        <w:t>本市</w:t>
      </w:r>
      <w:r w:rsidR="006363BF" w:rsidRPr="00786029">
        <w:rPr>
          <w:rFonts w:ascii="標楷體" w:eastAsia="標楷體" w:hAnsi="標楷體" w:cs="Times New Roman" w:hint="eastAsia"/>
          <w:b/>
          <w:sz w:val="28"/>
          <w:szCs w:val="28"/>
        </w:rPr>
        <w:t>1</w:t>
      </w:r>
      <w:r w:rsidR="00786029" w:rsidRPr="00786029">
        <w:rPr>
          <w:rFonts w:ascii="標楷體" w:eastAsia="標楷體" w:hAnsi="標楷體" w:cs="Times New Roman" w:hint="eastAsia"/>
          <w:b/>
          <w:sz w:val="28"/>
          <w:szCs w:val="28"/>
        </w:rPr>
        <w:t>5</w:t>
      </w:r>
      <w:r w:rsidR="006363BF" w:rsidRPr="00786029">
        <w:rPr>
          <w:rFonts w:ascii="標楷體" w:eastAsia="標楷體" w:hAnsi="標楷體" w:cs="Times New Roman" w:hint="eastAsia"/>
          <w:b/>
          <w:sz w:val="28"/>
          <w:szCs w:val="28"/>
        </w:rPr>
        <w:t>所學校</w:t>
      </w:r>
      <w:r w:rsidR="006363BF" w:rsidRPr="005A0123">
        <w:rPr>
          <w:rFonts w:ascii="標楷體" w:eastAsia="標楷體" w:hAnsi="標楷體" w:cs="Times New Roman" w:hint="eastAsia"/>
          <w:sz w:val="28"/>
          <w:szCs w:val="28"/>
        </w:rPr>
        <w:t>至監理站進行大型車體驗活動</w:t>
      </w:r>
      <w:r w:rsidR="00912C9B" w:rsidRPr="005A0123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A132AD" w:rsidRPr="005A0123">
        <w:rPr>
          <w:rFonts w:ascii="標楷體" w:eastAsia="標楷體" w:hAnsi="標楷體" w:cs="Times New Roman" w:hint="eastAsia"/>
          <w:sz w:val="28"/>
          <w:szCs w:val="28"/>
        </w:rPr>
        <w:t>請學校於</w:t>
      </w:r>
      <w:r w:rsidR="00A132AD" w:rsidRPr="005A0123">
        <w:rPr>
          <w:rFonts w:ascii="標楷體" w:eastAsia="標楷體" w:hAnsi="標楷體" w:hint="eastAsia"/>
          <w:sz w:val="28"/>
          <w:szCs w:val="28"/>
        </w:rPr>
        <w:t>活動結束後7日內將成果冊</w:t>
      </w:r>
      <w:r w:rsidR="005A28D6" w:rsidRPr="005A0123">
        <w:rPr>
          <w:rFonts w:ascii="標楷體" w:eastAsia="標楷體" w:hAnsi="標楷體" w:hint="eastAsia"/>
          <w:sz w:val="28"/>
          <w:szCs w:val="28"/>
        </w:rPr>
        <w:t>(附件</w:t>
      </w:r>
      <w:r w:rsidR="00451E56" w:rsidRPr="005A0123">
        <w:rPr>
          <w:rFonts w:ascii="標楷體" w:eastAsia="標楷體" w:hAnsi="標楷體" w:hint="eastAsia"/>
          <w:sz w:val="28"/>
          <w:szCs w:val="28"/>
        </w:rPr>
        <w:t>2</w:t>
      </w:r>
      <w:r w:rsidR="005A28D6" w:rsidRPr="005A0123">
        <w:rPr>
          <w:rFonts w:ascii="標楷體" w:eastAsia="標楷體" w:hAnsi="標楷體" w:hint="eastAsia"/>
          <w:sz w:val="28"/>
          <w:szCs w:val="28"/>
        </w:rPr>
        <w:t>)</w:t>
      </w:r>
      <w:r w:rsidR="00A132AD" w:rsidRPr="005A0123">
        <w:rPr>
          <w:rFonts w:ascii="標楷體" w:eastAsia="標楷體" w:hAnsi="標楷體" w:hint="eastAsia"/>
          <w:sz w:val="28"/>
          <w:szCs w:val="28"/>
        </w:rPr>
        <w:t>上傳至「基隆市交通安全教育網/專案成果</w:t>
      </w:r>
      <w:proofErr w:type="gramStart"/>
      <w:r w:rsidR="00A132AD" w:rsidRPr="005A0123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A132AD" w:rsidRPr="005A0123">
        <w:rPr>
          <w:rFonts w:ascii="標楷體" w:eastAsia="標楷體" w:hAnsi="標楷體"/>
          <w:sz w:val="28"/>
          <w:szCs w:val="28"/>
        </w:rPr>
        <w:fldChar w:fldCharType="begin"/>
      </w:r>
      <w:r w:rsidR="00A132AD" w:rsidRPr="005A0123">
        <w:rPr>
          <w:rFonts w:ascii="標楷體" w:eastAsia="標楷體" w:hAnsi="標楷體"/>
          <w:sz w:val="28"/>
          <w:szCs w:val="28"/>
        </w:rPr>
        <w:instrText xml:space="preserve"> HYPERLINK "https://traffice.kl.edu.tw/" </w:instrText>
      </w:r>
      <w:r w:rsidR="00A132AD" w:rsidRPr="005A0123">
        <w:rPr>
          <w:rFonts w:ascii="標楷體" w:eastAsia="標楷體" w:hAnsi="標楷體"/>
          <w:sz w:val="28"/>
          <w:szCs w:val="28"/>
        </w:rPr>
        <w:fldChar w:fldCharType="separate"/>
      </w:r>
      <w:r w:rsidR="00A132AD" w:rsidRPr="005A0123">
        <w:rPr>
          <w:rStyle w:val="a4"/>
          <w:rFonts w:ascii="標楷體" w:eastAsia="標楷體" w:hAnsi="標楷體"/>
          <w:color w:val="auto"/>
          <w:sz w:val="28"/>
          <w:szCs w:val="28"/>
        </w:rPr>
        <w:t>https://traffice.kl.edu.tw/</w:t>
      </w:r>
      <w:r w:rsidR="00A132AD" w:rsidRPr="005A0123">
        <w:rPr>
          <w:rFonts w:ascii="標楷體" w:eastAsia="標楷體" w:hAnsi="標楷體"/>
          <w:sz w:val="28"/>
          <w:szCs w:val="28"/>
        </w:rPr>
        <w:fldChar w:fldCharType="end"/>
      </w:r>
      <w:proofErr w:type="gramStart"/>
      <w:r w:rsidR="00A132AD" w:rsidRPr="005A0123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A132AD" w:rsidRPr="005A0123">
        <w:rPr>
          <w:rFonts w:ascii="標楷體" w:eastAsia="標楷體" w:hAnsi="標楷體" w:hint="eastAsia"/>
          <w:sz w:val="28"/>
          <w:szCs w:val="28"/>
        </w:rPr>
        <w:t>」。</w:t>
      </w:r>
    </w:p>
    <w:p w:rsidR="004C52AB" w:rsidRPr="005A0123" w:rsidRDefault="007E29EE" w:rsidP="00DC0A73">
      <w:pPr>
        <w:spacing w:line="560" w:lineRule="exact"/>
        <w:ind w:leftChars="-50" w:left="1767" w:rightChars="-50" w:right="-120" w:hangingChars="674" w:hanging="1887"/>
        <w:rPr>
          <w:rFonts w:ascii="標楷體" w:eastAsia="標楷體" w:hAnsi="標楷體"/>
          <w:sz w:val="28"/>
          <w:szCs w:val="28"/>
        </w:rPr>
      </w:pPr>
      <w:r w:rsidRPr="005A0123">
        <w:rPr>
          <w:rFonts w:ascii="標楷體" w:eastAsia="標楷體" w:hAnsi="標楷體" w:cs="Times New Roman" w:hint="eastAsia"/>
          <w:sz w:val="28"/>
          <w:szCs w:val="28"/>
        </w:rPr>
        <w:t>八</w:t>
      </w:r>
      <w:r w:rsidR="000C0D5A" w:rsidRPr="005A0123">
        <w:rPr>
          <w:rFonts w:ascii="標楷體" w:eastAsia="標楷體" w:hAnsi="標楷體" w:cs="Times New Roman"/>
          <w:sz w:val="28"/>
          <w:szCs w:val="28"/>
        </w:rPr>
        <w:t>、</w:t>
      </w:r>
      <w:r w:rsidR="004C52AB" w:rsidRPr="005A0123">
        <w:rPr>
          <w:rFonts w:ascii="標楷體" w:eastAsia="標楷體" w:hAnsi="標楷體" w:cs="Times New Roman" w:hint="eastAsia"/>
          <w:sz w:val="28"/>
          <w:szCs w:val="28"/>
        </w:rPr>
        <w:t>補助</w:t>
      </w:r>
      <w:r w:rsidR="000C0D5A" w:rsidRPr="005A0123">
        <w:rPr>
          <w:rFonts w:ascii="標楷體" w:eastAsia="標楷體" w:hAnsi="標楷體" w:cs="Times New Roman"/>
          <w:sz w:val="28"/>
          <w:szCs w:val="28"/>
        </w:rPr>
        <w:t>經費：</w:t>
      </w:r>
      <w:r w:rsidR="00DC0A73" w:rsidRPr="005A0123">
        <w:rPr>
          <w:rFonts w:ascii="標楷體" w:eastAsia="標楷體" w:hAnsi="標楷體" w:cs="Times New Roman" w:hint="eastAsia"/>
          <w:sz w:val="28"/>
          <w:szCs w:val="28"/>
        </w:rPr>
        <w:t>本計畫活動</w:t>
      </w:r>
      <w:r w:rsidR="006363BF" w:rsidRPr="005A0123">
        <w:rPr>
          <w:rFonts w:ascii="標楷體" w:eastAsia="標楷體" w:hAnsi="標楷體" w:cs="Times New Roman" w:hint="eastAsia"/>
          <w:sz w:val="28"/>
          <w:szCs w:val="28"/>
        </w:rPr>
        <w:t>之</w:t>
      </w:r>
      <w:r w:rsidR="007C4761" w:rsidRPr="005A0123">
        <w:rPr>
          <w:rFonts w:ascii="標楷體" w:eastAsia="標楷體" w:hAnsi="標楷體" w:cs="Times New Roman" w:hint="eastAsia"/>
          <w:sz w:val="28"/>
          <w:szCs w:val="28"/>
        </w:rPr>
        <w:t>交通費</w:t>
      </w:r>
      <w:r w:rsidR="00E24D8A" w:rsidRPr="005A0123">
        <w:rPr>
          <w:rFonts w:ascii="標楷體" w:eastAsia="標楷體" w:hAnsi="標楷體" w:cs="Times New Roman" w:hint="eastAsia"/>
          <w:sz w:val="28"/>
          <w:szCs w:val="28"/>
        </w:rPr>
        <w:t>(每位學生100元)</w:t>
      </w:r>
      <w:r w:rsidR="007C4761" w:rsidRPr="005A0123">
        <w:rPr>
          <w:rFonts w:ascii="標楷體" w:eastAsia="標楷體" w:hAnsi="標楷體" w:cs="Times New Roman" w:hint="eastAsia"/>
          <w:sz w:val="28"/>
          <w:szCs w:val="28"/>
        </w:rPr>
        <w:t>及</w:t>
      </w:r>
      <w:r w:rsidR="004C52AB" w:rsidRPr="005A0123">
        <w:rPr>
          <w:rFonts w:ascii="標楷體" w:eastAsia="標楷體" w:hAnsi="標楷體" w:cs="Times New Roman" w:hint="eastAsia"/>
          <w:sz w:val="28"/>
          <w:szCs w:val="28"/>
        </w:rPr>
        <w:t>宣講</w:t>
      </w:r>
      <w:r w:rsidR="000C0D5A" w:rsidRPr="005A0123">
        <w:rPr>
          <w:rFonts w:ascii="標楷體" w:eastAsia="標楷體" w:hAnsi="標楷體" w:cs="Times New Roman"/>
          <w:sz w:val="28"/>
          <w:szCs w:val="28"/>
        </w:rPr>
        <w:t>費</w:t>
      </w:r>
      <w:r w:rsidR="00E24D8A" w:rsidRPr="005A0123">
        <w:rPr>
          <w:rFonts w:ascii="標楷體" w:eastAsia="標楷體" w:hAnsi="標楷體" w:cs="Times New Roman" w:hint="eastAsia"/>
          <w:sz w:val="28"/>
          <w:szCs w:val="28"/>
        </w:rPr>
        <w:t>(每場次</w:t>
      </w:r>
      <w:r w:rsidR="00335AA6" w:rsidRPr="005A0123">
        <w:rPr>
          <w:rFonts w:ascii="標楷體" w:eastAsia="標楷體" w:hAnsi="標楷體" w:cs="Times New Roman" w:hint="eastAsia"/>
          <w:sz w:val="28"/>
          <w:szCs w:val="28"/>
        </w:rPr>
        <w:t>計</w:t>
      </w:r>
      <w:r w:rsidR="00E24D8A" w:rsidRPr="005A0123">
        <w:rPr>
          <w:rFonts w:ascii="標楷體" w:eastAsia="標楷體" w:hAnsi="標楷體" w:cs="Times New Roman" w:hint="eastAsia"/>
          <w:sz w:val="28"/>
          <w:szCs w:val="28"/>
        </w:rPr>
        <w:t>1</w:t>
      </w:r>
      <w:r w:rsidR="00E24D8A" w:rsidRPr="005A0123">
        <w:rPr>
          <w:rFonts w:ascii="標楷體" w:eastAsia="標楷體" w:hAnsi="標楷體" w:cs="Times New Roman"/>
          <w:sz w:val="28"/>
          <w:szCs w:val="28"/>
        </w:rPr>
        <w:t>,</w:t>
      </w:r>
      <w:r w:rsidR="00E24D8A" w:rsidRPr="005A0123">
        <w:rPr>
          <w:rFonts w:ascii="標楷體" w:eastAsia="標楷體" w:hAnsi="標楷體" w:cs="Times New Roman" w:hint="eastAsia"/>
          <w:sz w:val="28"/>
          <w:szCs w:val="28"/>
        </w:rPr>
        <w:t>600元)</w:t>
      </w:r>
      <w:r w:rsidR="00451E56" w:rsidRPr="005A0123">
        <w:rPr>
          <w:rFonts w:ascii="標楷體" w:eastAsia="標楷體" w:hAnsi="標楷體" w:cs="Times New Roman" w:hint="eastAsia"/>
          <w:sz w:val="28"/>
          <w:szCs w:val="28"/>
        </w:rPr>
        <w:t>，</w:t>
      </w:r>
      <w:bookmarkStart w:id="1" w:name="_Hlk127538167"/>
      <w:r w:rsidR="004C52AB" w:rsidRPr="005A0123">
        <w:rPr>
          <w:rFonts w:ascii="標楷體" w:eastAsia="標楷體" w:hAnsi="標楷體" w:hint="eastAsia"/>
          <w:sz w:val="28"/>
          <w:szCs w:val="28"/>
        </w:rPr>
        <w:t>請將</w:t>
      </w:r>
      <w:r w:rsidR="00451E56" w:rsidRPr="005A0123">
        <w:rPr>
          <w:rFonts w:ascii="標楷體" w:eastAsia="標楷體" w:hAnsi="標楷體" w:hint="eastAsia"/>
          <w:sz w:val="28"/>
          <w:szCs w:val="28"/>
        </w:rPr>
        <w:t>經費申請表(附件1)</w:t>
      </w:r>
      <w:r w:rsidR="004C52AB" w:rsidRPr="005A0123">
        <w:rPr>
          <w:rFonts w:ascii="標楷體" w:eastAsia="標楷體" w:hAnsi="標楷體" w:hint="eastAsia"/>
          <w:sz w:val="28"/>
          <w:szCs w:val="28"/>
        </w:rPr>
        <w:t>送至本府教育處報名</w:t>
      </w:r>
      <w:r w:rsidR="00772A1A" w:rsidRPr="005A0123">
        <w:rPr>
          <w:rFonts w:ascii="標楷體" w:eastAsia="標楷體" w:hAnsi="標楷體" w:hint="eastAsia"/>
          <w:sz w:val="28"/>
          <w:szCs w:val="28"/>
        </w:rPr>
        <w:t>。</w:t>
      </w:r>
      <w:bookmarkEnd w:id="1"/>
    </w:p>
    <w:p w:rsidR="004C52AB" w:rsidRPr="005A0123" w:rsidRDefault="007E29EE" w:rsidP="004C52AB">
      <w:pPr>
        <w:spacing w:line="560" w:lineRule="exact"/>
        <w:ind w:leftChars="-50" w:left="1767" w:rightChars="-50" w:right="-120" w:hangingChars="674" w:hanging="1887"/>
        <w:rPr>
          <w:rFonts w:ascii="標楷體" w:eastAsia="標楷體" w:hAnsi="標楷體" w:cs="Times New Roman"/>
          <w:sz w:val="28"/>
          <w:szCs w:val="28"/>
        </w:rPr>
      </w:pPr>
      <w:r w:rsidRPr="005A0123">
        <w:rPr>
          <w:rFonts w:ascii="標楷體" w:eastAsia="標楷體" w:hAnsi="標楷體" w:cs="Times New Roman" w:hint="eastAsia"/>
          <w:sz w:val="28"/>
          <w:szCs w:val="28"/>
        </w:rPr>
        <w:t>九</w:t>
      </w:r>
      <w:r w:rsidR="004C52AB" w:rsidRPr="005A0123">
        <w:rPr>
          <w:rFonts w:ascii="標楷體" w:eastAsia="標楷體" w:hAnsi="標楷體" w:cs="Times New Roman" w:hint="eastAsia"/>
          <w:sz w:val="28"/>
          <w:szCs w:val="28"/>
        </w:rPr>
        <w:t>、經費核銷：依「基隆市地方教育發展基金補助及委辦經費作業辦法」規定</w:t>
      </w:r>
    </w:p>
    <w:p w:rsidR="004C52AB" w:rsidRPr="005A0123" w:rsidRDefault="004C52AB" w:rsidP="004C52AB">
      <w:pPr>
        <w:spacing w:line="560" w:lineRule="exact"/>
        <w:ind w:leftChars="-50" w:left="1767" w:rightChars="-50" w:right="-120" w:hangingChars="674" w:hanging="1887"/>
        <w:rPr>
          <w:rFonts w:ascii="標楷體" w:eastAsia="標楷體" w:hAnsi="標楷體" w:cs="Times New Roman"/>
          <w:sz w:val="28"/>
          <w:szCs w:val="28"/>
        </w:rPr>
      </w:pPr>
      <w:r w:rsidRPr="005A0123">
        <w:rPr>
          <w:rFonts w:ascii="標楷體" w:eastAsia="標楷體" w:hAnsi="標楷體" w:cs="Times New Roman" w:hint="eastAsia"/>
          <w:sz w:val="28"/>
          <w:szCs w:val="28"/>
        </w:rPr>
        <w:t xml:space="preserve">              核銷。</w:t>
      </w:r>
    </w:p>
    <w:p w:rsidR="009B6485" w:rsidRPr="005A0123" w:rsidRDefault="004C52AB" w:rsidP="004C52AB">
      <w:pPr>
        <w:spacing w:line="560" w:lineRule="exact"/>
        <w:ind w:leftChars="-50" w:left="1767" w:rightChars="-50" w:right="-120" w:hangingChars="674" w:hanging="1887"/>
        <w:rPr>
          <w:rFonts w:ascii="標楷體" w:eastAsia="標楷體" w:hAnsi="標楷體" w:cs="Times New Roman"/>
          <w:b/>
          <w:sz w:val="28"/>
          <w:szCs w:val="28"/>
          <w:u w:val="single"/>
        </w:rPr>
      </w:pPr>
      <w:r w:rsidRPr="005A0123">
        <w:rPr>
          <w:rFonts w:ascii="標楷體" w:eastAsia="標楷體" w:hAnsi="標楷體" w:cs="Times New Roman" w:hint="eastAsia"/>
          <w:sz w:val="28"/>
          <w:szCs w:val="28"/>
        </w:rPr>
        <w:t>十、經費來源：</w:t>
      </w:r>
      <w:r w:rsidRPr="005A0123">
        <w:rPr>
          <w:rFonts w:ascii="標楷體" w:eastAsia="標楷體" w:hAnsi="標楷體" w:cs="Times New Roman"/>
          <w:sz w:val="28"/>
          <w:szCs w:val="28"/>
        </w:rPr>
        <w:t>由</w:t>
      </w:r>
      <w:r w:rsidRPr="005A0123">
        <w:rPr>
          <w:rFonts w:ascii="標楷體" w:eastAsia="標楷體" w:hAnsi="標楷體" w:cs="Times New Roman" w:hint="eastAsia"/>
          <w:sz w:val="28"/>
          <w:szCs w:val="28"/>
        </w:rPr>
        <w:t>交通部</w:t>
      </w:r>
      <w:r w:rsidRPr="005A0123">
        <w:rPr>
          <w:rFonts w:ascii="標楷體" w:eastAsia="標楷體" w:hAnsi="標楷體" w:cs="Times New Roman"/>
          <w:sz w:val="28"/>
          <w:szCs w:val="28"/>
        </w:rPr>
        <w:t>院頒「道路交通秩序與交通安全改進方案」工作執行計畫經費項下支應。</w:t>
      </w:r>
      <w:r w:rsidR="000C0D5A" w:rsidRPr="005A0123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:rsidR="004C52AB" w:rsidRPr="005A0123" w:rsidRDefault="000C0D5A" w:rsidP="007E29EE">
      <w:pPr>
        <w:spacing w:line="560" w:lineRule="exact"/>
        <w:ind w:leftChars="-50" w:left="1767" w:rightChars="-50" w:right="-120" w:hangingChars="674" w:hanging="1887"/>
        <w:rPr>
          <w:rFonts w:ascii="標楷體" w:eastAsia="標楷體" w:hAnsi="標楷體" w:cs="Times New Roman"/>
          <w:sz w:val="28"/>
          <w:szCs w:val="28"/>
        </w:rPr>
      </w:pPr>
      <w:r w:rsidRPr="005A0123">
        <w:rPr>
          <w:rFonts w:ascii="標楷體" w:eastAsia="標楷體" w:hAnsi="標楷體" w:cs="Times New Roman"/>
          <w:sz w:val="28"/>
          <w:szCs w:val="28"/>
        </w:rPr>
        <w:t>十</w:t>
      </w:r>
      <w:r w:rsidR="00F95BA9" w:rsidRPr="005A0123">
        <w:rPr>
          <w:rFonts w:ascii="標楷體" w:eastAsia="標楷體" w:hAnsi="標楷體" w:cs="Times New Roman" w:hint="eastAsia"/>
          <w:sz w:val="28"/>
          <w:szCs w:val="28"/>
        </w:rPr>
        <w:t>一</w:t>
      </w:r>
      <w:r w:rsidRPr="005A0123">
        <w:rPr>
          <w:rFonts w:ascii="標楷體" w:eastAsia="標楷體" w:hAnsi="標楷體" w:cs="Times New Roman"/>
          <w:sz w:val="28"/>
          <w:szCs w:val="28"/>
        </w:rPr>
        <w:t>、本計畫如有未盡事宜得另函補充修訂之。</w:t>
      </w:r>
    </w:p>
    <w:bookmarkEnd w:id="0"/>
    <w:p w:rsidR="004C52AB" w:rsidRDefault="004C52AB">
      <w:pPr>
        <w:widowControl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br w:type="page"/>
      </w:r>
    </w:p>
    <w:tbl>
      <w:tblPr>
        <w:tblW w:w="1028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899"/>
        <w:gridCol w:w="210"/>
        <w:gridCol w:w="1078"/>
        <w:gridCol w:w="142"/>
        <w:gridCol w:w="938"/>
        <w:gridCol w:w="259"/>
        <w:gridCol w:w="1001"/>
        <w:gridCol w:w="979"/>
        <w:gridCol w:w="578"/>
        <w:gridCol w:w="1042"/>
        <w:gridCol w:w="281"/>
        <w:gridCol w:w="2342"/>
      </w:tblGrid>
      <w:tr w:rsidR="00497ACF" w:rsidTr="00F67807">
        <w:trPr>
          <w:gridBefore w:val="3"/>
          <w:gridAfter w:val="2"/>
          <w:wBefore w:w="1648" w:type="dxa"/>
          <w:wAfter w:w="2623" w:type="dxa"/>
          <w:tblHeader/>
          <w:jc w:val="center"/>
        </w:trPr>
        <w:tc>
          <w:tcPr>
            <w:tcW w:w="4397" w:type="dxa"/>
            <w:gridSpan w:val="6"/>
          </w:tcPr>
          <w:p w:rsidR="00497ACF" w:rsidRDefault="00083B9B" w:rsidP="00F67807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  <w:lastRenderedPageBreak/>
              <w:br w:type="page"/>
            </w:r>
            <w:r w:rsidR="00497ACF"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  <w:br w:type="page"/>
            </w:r>
            <w:r w:rsidR="00497ACF">
              <w:rPr>
                <w:rFonts w:eastAsia="標楷體" w:hint="eastAsia"/>
                <w:sz w:val="32"/>
              </w:rPr>
              <w:t>基隆市地方教育發展基金</w:t>
            </w:r>
          </w:p>
        </w:tc>
        <w:tc>
          <w:tcPr>
            <w:tcW w:w="1620" w:type="dxa"/>
            <w:gridSpan w:val="2"/>
          </w:tcPr>
          <w:p w:rsidR="00497ACF" w:rsidRDefault="00497ACF" w:rsidP="00F67807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</w:rPr>
              <w:t>▓</w:t>
            </w:r>
            <w:proofErr w:type="gramEnd"/>
            <w:r>
              <w:rPr>
                <w:rFonts w:eastAsia="標楷體" w:hint="eastAsia"/>
                <w:sz w:val="32"/>
              </w:rPr>
              <w:t>申請表</w:t>
            </w:r>
          </w:p>
        </w:tc>
      </w:tr>
      <w:tr w:rsidR="00497ACF" w:rsidTr="00F67807">
        <w:trPr>
          <w:gridBefore w:val="3"/>
          <w:gridAfter w:val="2"/>
          <w:wBefore w:w="1648" w:type="dxa"/>
          <w:wAfter w:w="2623" w:type="dxa"/>
          <w:cantSplit/>
          <w:tblHeader/>
          <w:jc w:val="center"/>
        </w:trPr>
        <w:tc>
          <w:tcPr>
            <w:tcW w:w="4397" w:type="dxa"/>
            <w:gridSpan w:val="6"/>
          </w:tcPr>
          <w:p w:rsidR="00497ACF" w:rsidRDefault="00497ACF" w:rsidP="00F67807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補助計畫項目經費</w:t>
            </w:r>
          </w:p>
        </w:tc>
        <w:tc>
          <w:tcPr>
            <w:tcW w:w="1620" w:type="dxa"/>
            <w:gridSpan w:val="2"/>
          </w:tcPr>
          <w:p w:rsidR="00497ACF" w:rsidRDefault="00497ACF" w:rsidP="00F67807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</w:tr>
      <w:tr w:rsidR="00497ACF" w:rsidTr="00F67807">
        <w:trPr>
          <w:gridBefore w:val="3"/>
          <w:gridAfter w:val="2"/>
          <w:wBefore w:w="1648" w:type="dxa"/>
          <w:wAfter w:w="2623" w:type="dxa"/>
          <w:tblHeader/>
          <w:jc w:val="center"/>
        </w:trPr>
        <w:tc>
          <w:tcPr>
            <w:tcW w:w="1220" w:type="dxa"/>
            <w:gridSpan w:val="2"/>
          </w:tcPr>
          <w:p w:rsidR="00497ACF" w:rsidRDefault="00497ACF" w:rsidP="00F67807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97" w:type="dxa"/>
            <w:gridSpan w:val="2"/>
          </w:tcPr>
          <w:p w:rsidR="00497ACF" w:rsidRDefault="00497ACF" w:rsidP="00F67807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980" w:type="dxa"/>
            <w:gridSpan w:val="2"/>
          </w:tcPr>
          <w:p w:rsidR="00497ACF" w:rsidRDefault="00497ACF" w:rsidP="00F67807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20" w:type="dxa"/>
            <w:gridSpan w:val="2"/>
          </w:tcPr>
          <w:p w:rsidR="00497ACF" w:rsidRDefault="00497ACF" w:rsidP="00F67807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□</w:t>
            </w:r>
            <w:r>
              <w:rPr>
                <w:rFonts w:eastAsia="標楷體" w:hint="eastAsia"/>
                <w:sz w:val="32"/>
              </w:rPr>
              <w:t>核定表</w:t>
            </w:r>
          </w:p>
        </w:tc>
      </w:tr>
      <w:tr w:rsidR="00497ACF" w:rsidTr="00F678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5066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497ACF" w:rsidRPr="00497ACF" w:rsidRDefault="00497ACF" w:rsidP="00F67807">
            <w:pPr>
              <w:rPr>
                <w:rFonts w:eastAsia="標楷體"/>
                <w:szCs w:val="24"/>
              </w:rPr>
            </w:pPr>
            <w:r w:rsidRPr="00497ACF">
              <w:rPr>
                <w:rFonts w:ascii="標楷體" w:eastAsia="標楷體" w:hint="eastAsia"/>
                <w:szCs w:val="24"/>
              </w:rPr>
              <w:t>申請單位：</w:t>
            </w:r>
            <w:r w:rsidRPr="00497ACF">
              <w:rPr>
                <w:rFonts w:ascii="標楷體" w:eastAsia="標楷體" w:hAnsi="標楷體" w:hint="eastAsia"/>
                <w:color w:val="FF0000"/>
                <w:szCs w:val="24"/>
              </w:rPr>
              <w:t>00</w:t>
            </w:r>
            <w:r w:rsidRPr="00497ACF">
              <w:rPr>
                <w:rFonts w:eastAsia="標楷體" w:hint="eastAsia"/>
                <w:color w:val="FF0000"/>
                <w:szCs w:val="24"/>
              </w:rPr>
              <w:t>學校</w:t>
            </w:r>
          </w:p>
        </w:tc>
        <w:tc>
          <w:tcPr>
            <w:tcW w:w="5222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497ACF" w:rsidRPr="00FD7B0D" w:rsidRDefault="00497ACF" w:rsidP="00F67807">
            <w:pPr>
              <w:ind w:left="1100" w:hangingChars="500" w:hanging="1100"/>
              <w:rPr>
                <w:rFonts w:eastAsia="標楷體"/>
                <w:sz w:val="22"/>
              </w:rPr>
            </w:pPr>
            <w:r w:rsidRPr="00FD7B0D">
              <w:rPr>
                <w:rFonts w:ascii="標楷體" w:eastAsia="標楷體" w:hint="eastAsia"/>
                <w:sz w:val="22"/>
              </w:rPr>
              <w:t>計畫名稱：</w:t>
            </w:r>
            <w:proofErr w:type="gramStart"/>
            <w:r w:rsidR="00786029">
              <w:rPr>
                <w:rFonts w:ascii="標楷體" w:eastAsia="標楷體" w:hAnsi="標楷體" w:hint="eastAsia"/>
                <w:sz w:val="22"/>
              </w:rPr>
              <w:t>113</w:t>
            </w:r>
            <w:proofErr w:type="gramEnd"/>
            <w:r w:rsidR="00DF0792" w:rsidRPr="00DF0792">
              <w:rPr>
                <w:rFonts w:ascii="標楷體" w:eastAsia="標楷體" w:hAnsi="標楷體" w:hint="eastAsia"/>
                <w:sz w:val="22"/>
              </w:rPr>
              <w:t>年度大型車</w:t>
            </w:r>
            <w:proofErr w:type="gramStart"/>
            <w:r w:rsidR="00DF0792" w:rsidRPr="00DF0792">
              <w:rPr>
                <w:rFonts w:ascii="標楷體" w:eastAsia="標楷體" w:hAnsi="標楷體" w:hint="eastAsia"/>
                <w:sz w:val="22"/>
              </w:rPr>
              <w:t>內輪</w:t>
            </w:r>
            <w:proofErr w:type="gramEnd"/>
            <w:r w:rsidR="00DF0792" w:rsidRPr="00DF0792">
              <w:rPr>
                <w:rFonts w:ascii="標楷體" w:eastAsia="標楷體" w:hAnsi="標楷體" w:hint="eastAsia"/>
                <w:sz w:val="22"/>
              </w:rPr>
              <w:t>差與視野死角活動</w:t>
            </w:r>
          </w:p>
        </w:tc>
      </w:tr>
      <w:tr w:rsidR="00497ACF" w:rsidTr="00F678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10288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7ACF" w:rsidRDefault="00497ACF" w:rsidP="00F67807">
            <w:pPr>
              <w:ind w:left="-26" w:firstLine="26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計畫期程：自核定日至 </w:t>
            </w:r>
            <w:r w:rsidR="00786029">
              <w:rPr>
                <w:rFonts w:ascii="標楷體" w:eastAsia="標楷體" w:hint="eastAsia"/>
              </w:rPr>
              <w:t>113</w:t>
            </w:r>
            <w:r>
              <w:rPr>
                <w:rFonts w:ascii="標楷體" w:eastAsia="標楷體" w:hint="eastAsia"/>
              </w:rPr>
              <w:t>年  9  月 30  日</w:t>
            </w:r>
          </w:p>
        </w:tc>
      </w:tr>
      <w:tr w:rsidR="00497ACF" w:rsidTr="00F678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1028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7ACF" w:rsidRDefault="00497ACF" w:rsidP="00F6780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計畫經費總額</w:t>
            </w:r>
            <w:r w:rsidRPr="00100B90">
              <w:rPr>
                <w:rFonts w:ascii="標楷體" w:eastAsia="標楷體" w:hint="eastAsia"/>
              </w:rPr>
              <w:t>：</w:t>
            </w:r>
            <w:r w:rsidRPr="00497ACF">
              <w:rPr>
                <w:rFonts w:ascii="標楷體" w:eastAsia="標楷體"/>
                <w:color w:val="FF0000"/>
              </w:rPr>
              <w:t>OOOO</w:t>
            </w:r>
            <w:r w:rsidRPr="00100B90">
              <w:rPr>
                <w:rFonts w:ascii="標楷體" w:eastAsia="標楷體" w:hint="eastAsia"/>
              </w:rPr>
              <w:t xml:space="preserve"> 元，申請金額： </w:t>
            </w:r>
            <w:r w:rsidRPr="00497ACF">
              <w:rPr>
                <w:rFonts w:ascii="標楷體" w:eastAsia="標楷體"/>
                <w:color w:val="FF0000"/>
              </w:rPr>
              <w:t>OOOO</w:t>
            </w:r>
            <w:r w:rsidRPr="00100B90">
              <w:rPr>
                <w:rFonts w:ascii="標楷體" w:eastAsia="標楷體" w:hint="eastAsia"/>
              </w:rPr>
              <w:t>元</w:t>
            </w:r>
            <w:r>
              <w:rPr>
                <w:rFonts w:ascii="標楷體" w:eastAsia="標楷體" w:hint="eastAsia"/>
              </w:rPr>
              <w:t>，自籌款： 0 元</w:t>
            </w:r>
          </w:p>
        </w:tc>
      </w:tr>
      <w:tr w:rsidR="00497ACF" w:rsidTr="00F678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28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7ACF" w:rsidRDefault="00497ACF" w:rsidP="00F67807">
            <w:pPr>
              <w:ind w:left="3780" w:hanging="37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擬向其他機關與民間團體申請補助：</w:t>
            </w:r>
            <w:proofErr w:type="gramStart"/>
            <w:r>
              <w:rPr>
                <w:rFonts w:ascii="標楷體" w:eastAsia="標楷體" w:hint="eastAsia"/>
              </w:rPr>
              <w:t>▓</w:t>
            </w:r>
            <w:proofErr w:type="gramEnd"/>
            <w:r>
              <w:rPr>
                <w:rFonts w:ascii="標楷體" w:eastAsia="標楷體" w:hint="eastAsia"/>
              </w:rPr>
              <w:t>無□有</w:t>
            </w:r>
          </w:p>
          <w:p w:rsidR="00497ACF" w:rsidRDefault="00497ACF" w:rsidP="00F67807">
            <w:pPr>
              <w:ind w:left="3780" w:hanging="37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（請註明其他機關與民間團體申請補助經費之項目及金額）</w:t>
            </w:r>
          </w:p>
          <w:p w:rsidR="00497ACF" w:rsidRDefault="00497ACF" w:rsidP="00F67807">
            <w:pPr>
              <w:ind w:firstLine="5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基隆市政府教育處：              元，補助項目及金額：</w:t>
            </w:r>
          </w:p>
          <w:p w:rsidR="00497ACF" w:rsidRDefault="00497ACF" w:rsidP="00F67807">
            <w:pPr>
              <w:ind w:firstLineChars="227" w:firstLine="545"/>
              <w:rPr>
                <w:rFonts w:ascii="標楷體" w:eastAsia="標楷體"/>
                <w:b/>
                <w:shd w:val="pct15" w:color="auto" w:fill="FFFFFF"/>
              </w:rPr>
            </w:pPr>
            <w:r>
              <w:rPr>
                <w:rFonts w:eastAsia="標楷體"/>
              </w:rPr>
              <w:t>XXXX</w:t>
            </w:r>
            <w:r>
              <w:rPr>
                <w:rFonts w:eastAsia="標楷體" w:hint="eastAsia"/>
              </w:rPr>
              <w:t>X</w:t>
            </w:r>
            <w:r>
              <w:rPr>
                <w:rFonts w:eastAsia="標楷體"/>
              </w:rPr>
              <w:t xml:space="preserve"> XXXX</w:t>
            </w:r>
            <w:r>
              <w:rPr>
                <w:rFonts w:eastAsia="標楷體" w:hint="eastAsia"/>
              </w:rPr>
              <w:t>XX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>…</w:t>
            </w:r>
            <w:proofErr w:type="gramStart"/>
            <w:r>
              <w:rPr>
                <w:rFonts w:eastAsia="標楷體"/>
              </w:rPr>
              <w:t>…</w:t>
            </w:r>
            <w:proofErr w:type="gramEnd"/>
            <w:r>
              <w:rPr>
                <w:rFonts w:eastAsia="標楷體"/>
              </w:rPr>
              <w:t>…………</w:t>
            </w:r>
            <w:r>
              <w:rPr>
                <w:rFonts w:eastAsia="標楷體" w:hint="eastAsia"/>
              </w:rPr>
              <w:t>元，</w:t>
            </w:r>
            <w:r>
              <w:rPr>
                <w:rFonts w:ascii="標楷體" w:eastAsia="標楷體" w:hint="eastAsia"/>
              </w:rPr>
              <w:t>補助項目及金額：</w:t>
            </w:r>
          </w:p>
        </w:tc>
      </w:tr>
      <w:tr w:rsidR="00497ACF" w:rsidTr="00F678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7ACF" w:rsidRDefault="00497ACF" w:rsidP="00F6780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經費項目</w:t>
            </w:r>
          </w:p>
        </w:tc>
        <w:tc>
          <w:tcPr>
            <w:tcW w:w="518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97ACF" w:rsidRDefault="00497ACF" w:rsidP="00F6780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計畫經費明細</w:t>
            </w:r>
          </w:p>
        </w:tc>
        <w:tc>
          <w:tcPr>
            <w:tcW w:w="366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7ACF" w:rsidRDefault="00497ACF" w:rsidP="00F67807">
            <w:pPr>
              <w:jc w:val="center"/>
              <w:rPr>
                <w:rFonts w:ascii="標楷體" w:eastAsia="標楷體"/>
                <w:b/>
                <w:shd w:val="pct15" w:color="auto" w:fill="FFFFFF"/>
              </w:rPr>
            </w:pPr>
            <w:r>
              <w:rPr>
                <w:rFonts w:ascii="標楷體" w:eastAsia="標楷體" w:hint="eastAsia"/>
                <w:b/>
                <w:u w:val="single"/>
                <w:shd w:val="pct15" w:color="auto" w:fill="FFFFFF"/>
              </w:rPr>
              <w:t>核定計畫</w:t>
            </w:r>
            <w:r>
              <w:rPr>
                <w:rFonts w:ascii="標楷體" w:eastAsia="標楷體" w:hint="eastAsia"/>
                <w:b/>
                <w:shd w:val="pct15" w:color="auto" w:fill="FFFFFF"/>
              </w:rPr>
              <w:t>經費</w:t>
            </w:r>
          </w:p>
          <w:p w:rsidR="00497ACF" w:rsidRDefault="00497ACF" w:rsidP="00F67807">
            <w:pPr>
              <w:jc w:val="center"/>
              <w:rPr>
                <w:rFonts w:ascii="標楷體" w:eastAsia="標楷體"/>
                <w:b/>
                <w:shd w:val="pct15" w:color="auto" w:fill="FFFFFF"/>
              </w:rPr>
            </w:pPr>
            <w:r>
              <w:rPr>
                <w:rFonts w:ascii="標楷體" w:eastAsia="標楷體" w:hint="eastAsia"/>
                <w:b/>
                <w:shd w:val="pct15" w:color="auto" w:fill="FFFFFF"/>
              </w:rPr>
              <w:t>（申請單位請勿填寫）</w:t>
            </w:r>
          </w:p>
        </w:tc>
      </w:tr>
      <w:tr w:rsidR="00497ACF" w:rsidTr="00F678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3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7ACF" w:rsidRDefault="00497ACF" w:rsidP="00F6780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F" w:rsidRDefault="00497ACF" w:rsidP="00F6780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單價（元）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F" w:rsidRDefault="00497ACF" w:rsidP="00F6780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數量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F" w:rsidRDefault="00497ACF" w:rsidP="00F67807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總價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元</w:t>
            </w:r>
            <w:r>
              <w:rPr>
                <w:rFonts w:eastAsia="標楷體"/>
              </w:rPr>
              <w:t>)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97ACF" w:rsidRDefault="00497ACF" w:rsidP="00F6780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說明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97ACF" w:rsidRDefault="00497ACF" w:rsidP="00F6780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金額（元）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97ACF" w:rsidRDefault="00497ACF" w:rsidP="00F6780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說明</w:t>
            </w:r>
          </w:p>
        </w:tc>
      </w:tr>
      <w:tr w:rsidR="00497ACF" w:rsidTr="00497A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97ACF" w:rsidRDefault="00497ACF" w:rsidP="00F67807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業</w:t>
            </w:r>
          </w:p>
          <w:p w:rsidR="00497ACF" w:rsidRDefault="00497ACF" w:rsidP="00F67807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  <w:b/>
              </w:rPr>
              <w:t>務</w:t>
            </w:r>
            <w:proofErr w:type="gramEnd"/>
            <w:r>
              <w:rPr>
                <w:rFonts w:ascii="標楷體" w:eastAsia="標楷體" w:hint="eastAsia"/>
                <w:b/>
              </w:rPr>
              <w:t>費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ACF" w:rsidRDefault="00497ACF" w:rsidP="00F67807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交通費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ACF" w:rsidRDefault="00497ACF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ACF" w:rsidRPr="008079AD" w:rsidRDefault="008079AD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FF0000"/>
              </w:rPr>
            </w:pPr>
            <w:r w:rsidRPr="008079AD">
              <w:rPr>
                <w:rFonts w:ascii="標楷體" w:eastAsia="標楷體" w:hint="eastAsia"/>
                <w:color w:val="FF0000"/>
              </w:rPr>
              <w:t>40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ACF" w:rsidRPr="008079AD" w:rsidRDefault="008079AD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FF0000"/>
              </w:rPr>
            </w:pPr>
            <w:r w:rsidRPr="008079AD">
              <w:rPr>
                <w:rFonts w:ascii="標楷體" w:eastAsia="標楷體" w:hint="eastAsia"/>
                <w:color w:val="FF0000"/>
              </w:rPr>
              <w:t>4</w:t>
            </w:r>
            <w:r w:rsidRPr="008079AD">
              <w:rPr>
                <w:rFonts w:ascii="標楷體" w:eastAsia="標楷體"/>
                <w:color w:val="FF0000"/>
              </w:rPr>
              <w:t>,</w:t>
            </w:r>
            <w:r w:rsidRPr="008079AD">
              <w:rPr>
                <w:rFonts w:ascii="標楷體" w:eastAsia="標楷體" w:hint="eastAsia"/>
                <w:color w:val="FF0000"/>
              </w:rPr>
              <w:t>000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7ACF" w:rsidRPr="004C52AB" w:rsidRDefault="008079AD" w:rsidP="004C52AB">
            <w:pPr>
              <w:snapToGrid w:val="0"/>
              <w:spacing w:line="240" w:lineRule="exac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遊覽車費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97ACF" w:rsidRDefault="00497ACF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2342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497ACF" w:rsidRDefault="00497ACF" w:rsidP="00F67807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497ACF" w:rsidTr="00497A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97ACF" w:rsidRDefault="00497ACF" w:rsidP="00F67807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7ACF" w:rsidRDefault="00497ACF" w:rsidP="00F67807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宣講費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7ACF" w:rsidRDefault="00786029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8079AD">
              <w:rPr>
                <w:rFonts w:ascii="標楷體" w:eastAsia="標楷體"/>
              </w:rPr>
              <w:t>,</w:t>
            </w:r>
            <w:r>
              <w:rPr>
                <w:rFonts w:ascii="標楷體" w:eastAsia="標楷體" w:hint="eastAsia"/>
              </w:rPr>
              <w:t>6</w:t>
            </w:r>
            <w:r w:rsidR="00497ACF">
              <w:rPr>
                <w:rFonts w:ascii="標楷體" w:eastAsia="標楷體" w:hint="eastAsia"/>
              </w:rPr>
              <w:t>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7ACF" w:rsidRDefault="00786029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7ACF" w:rsidRDefault="00497ACF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/>
              </w:rPr>
              <w:t>,</w:t>
            </w:r>
            <w:r>
              <w:rPr>
                <w:rFonts w:ascii="標楷體" w:eastAsia="標楷體" w:hint="eastAsia"/>
              </w:rPr>
              <w:t>600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7ACF" w:rsidRPr="004C52AB" w:rsidRDefault="004C52AB" w:rsidP="004C52AB">
            <w:pPr>
              <w:snapToGrid w:val="0"/>
              <w:spacing w:line="240" w:lineRule="exact"/>
              <w:rPr>
                <w:rFonts w:ascii="標楷體" w:eastAsia="標楷體"/>
                <w:sz w:val="20"/>
                <w:szCs w:val="20"/>
              </w:rPr>
            </w:pPr>
            <w:r w:rsidRPr="004C52AB">
              <w:rPr>
                <w:rFonts w:ascii="標楷體" w:eastAsia="標楷體" w:hint="eastAsia"/>
                <w:sz w:val="20"/>
                <w:szCs w:val="20"/>
              </w:rPr>
              <w:t>1場次$</w:t>
            </w:r>
            <w:r w:rsidR="00786029">
              <w:rPr>
                <w:rFonts w:ascii="標楷體" w:eastAsia="標楷體" w:hint="eastAsia"/>
                <w:sz w:val="20"/>
                <w:szCs w:val="20"/>
              </w:rPr>
              <w:t>1</w:t>
            </w:r>
            <w:r w:rsidR="00786029">
              <w:rPr>
                <w:rFonts w:ascii="標楷體" w:eastAsia="標楷體"/>
                <w:sz w:val="20"/>
                <w:szCs w:val="20"/>
              </w:rPr>
              <w:t>,6</w:t>
            </w:r>
            <w:r w:rsidRPr="004C52AB">
              <w:rPr>
                <w:rFonts w:ascii="標楷體" w:eastAsia="標楷體" w:hint="eastAsia"/>
                <w:sz w:val="20"/>
                <w:szCs w:val="20"/>
              </w:rPr>
              <w:t>00</w:t>
            </w:r>
          </w:p>
        </w:tc>
        <w:tc>
          <w:tcPr>
            <w:tcW w:w="132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97ACF" w:rsidRDefault="00497ACF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97ACF" w:rsidRDefault="00497ACF" w:rsidP="00F67807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497ACF" w:rsidTr="00F678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97ACF" w:rsidRDefault="00497ACF" w:rsidP="00F67807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ACF" w:rsidRDefault="00497ACF" w:rsidP="00F67807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hd w:val="pct15" w:color="auto" w:fill="FFFFFF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ACF" w:rsidRPr="008079AD" w:rsidRDefault="00497ACF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ACF" w:rsidRDefault="00497ACF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ACF" w:rsidRPr="008079AD" w:rsidRDefault="00497ACF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7ACF" w:rsidRPr="008079AD" w:rsidRDefault="00497ACF" w:rsidP="008079AD">
            <w:pPr>
              <w:snapToGrid w:val="0"/>
              <w:spacing w:line="240" w:lineRule="exac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CF" w:rsidRDefault="00497ACF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7ACF" w:rsidRDefault="00497ACF" w:rsidP="00F67807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497ACF" w:rsidTr="00F678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97ACF" w:rsidRDefault="00497ACF" w:rsidP="00F67807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ACF" w:rsidRPr="00245AD4" w:rsidRDefault="00497ACF" w:rsidP="00F67807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FF000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ACF" w:rsidRPr="008079AD" w:rsidRDefault="00497ACF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ACF" w:rsidRPr="008079AD" w:rsidRDefault="00497ACF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ACF" w:rsidRPr="008079AD" w:rsidRDefault="00497ACF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  <w:bookmarkStart w:id="2" w:name="_GoBack"/>
            <w:bookmarkEnd w:id="2"/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7ACF" w:rsidRPr="008079AD" w:rsidRDefault="00497ACF" w:rsidP="008079AD">
            <w:pPr>
              <w:snapToGrid w:val="0"/>
              <w:spacing w:line="240" w:lineRule="exac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CF" w:rsidRDefault="00497ACF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7ACF" w:rsidRDefault="00497ACF" w:rsidP="00F67807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8079AD" w:rsidTr="00192E4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9AD" w:rsidRDefault="008079AD" w:rsidP="00F67807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雜支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9AD" w:rsidRPr="008079AD" w:rsidRDefault="008079AD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FF0000"/>
              </w:rPr>
            </w:pPr>
            <w:r w:rsidRPr="008079AD">
              <w:rPr>
                <w:rFonts w:ascii="標楷體" w:eastAsia="標楷體" w:hint="eastAsia"/>
                <w:color w:val="FF0000"/>
              </w:rPr>
              <w:t>280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9AD" w:rsidRPr="008079AD" w:rsidRDefault="008079AD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FF0000"/>
              </w:rPr>
            </w:pPr>
            <w:r w:rsidRPr="008079AD">
              <w:rPr>
                <w:rFonts w:ascii="標楷體" w:eastAsia="標楷體" w:hint="eastAsia"/>
                <w:color w:val="FF0000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9AD" w:rsidRPr="008079AD" w:rsidRDefault="008079AD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FF0000"/>
              </w:rPr>
            </w:pPr>
            <w:r w:rsidRPr="008079AD">
              <w:rPr>
                <w:rFonts w:ascii="標楷體" w:eastAsia="標楷體" w:hint="eastAsia"/>
                <w:color w:val="FF0000"/>
              </w:rPr>
              <w:t>280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9AD" w:rsidRPr="008079AD" w:rsidRDefault="008079AD" w:rsidP="008079AD">
            <w:pPr>
              <w:snapToGrid w:val="0"/>
              <w:spacing w:line="240" w:lineRule="exact"/>
              <w:rPr>
                <w:rFonts w:ascii="標楷體" w:eastAsia="標楷體"/>
                <w:sz w:val="20"/>
                <w:szCs w:val="20"/>
              </w:rPr>
            </w:pPr>
            <w:r w:rsidRPr="008079AD">
              <w:rPr>
                <w:rFonts w:ascii="標楷體" w:eastAsia="標楷體"/>
                <w:sz w:val="20"/>
                <w:szCs w:val="20"/>
              </w:rPr>
              <w:t>不超過5%</w:t>
            </w:r>
            <w:r w:rsidRPr="008079AD">
              <w:rPr>
                <w:rFonts w:ascii="標楷體" w:eastAsia="標楷體" w:hint="eastAsia"/>
                <w:sz w:val="20"/>
                <w:szCs w:val="20"/>
              </w:rPr>
              <w:t>(含</w:t>
            </w:r>
            <w:r w:rsidRPr="008079AD">
              <w:rPr>
                <w:rFonts w:ascii="標楷體" w:eastAsia="標楷體"/>
                <w:sz w:val="20"/>
                <w:szCs w:val="20"/>
              </w:rPr>
              <w:t>二代健保費</w:t>
            </w:r>
            <w:r w:rsidRPr="008079AD">
              <w:rPr>
                <w:rFonts w:ascii="標楷體" w:eastAsia="標楷體" w:hint="eastAsia"/>
                <w:sz w:val="20"/>
                <w:szCs w:val="20"/>
              </w:rPr>
              <w:t>)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079AD" w:rsidRDefault="008079AD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8079AD" w:rsidRDefault="008079AD" w:rsidP="00F67807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497ACF" w:rsidTr="00F678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ACF" w:rsidRDefault="00497ACF" w:rsidP="00F67807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合</w:t>
            </w:r>
            <w:r>
              <w:rPr>
                <w:rFonts w:ascii="標楷體" w:eastAsia="標楷體"/>
                <w:b/>
              </w:rPr>
              <w:t xml:space="preserve">  </w:t>
            </w:r>
            <w:r>
              <w:rPr>
                <w:rFonts w:ascii="標楷體" w:eastAsia="標楷體" w:hint="eastAsia"/>
                <w:b/>
              </w:rPr>
              <w:t>計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ACF" w:rsidRPr="008079AD" w:rsidRDefault="00497ACF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FF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ACF" w:rsidRPr="008079AD" w:rsidRDefault="00497ACF" w:rsidP="00F67807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FF0000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ACF" w:rsidRPr="008079AD" w:rsidRDefault="008079AD" w:rsidP="00F67807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FF0000"/>
              </w:rPr>
            </w:pPr>
            <w:r w:rsidRPr="008079AD">
              <w:rPr>
                <w:rFonts w:ascii="標楷體" w:eastAsia="標楷體" w:hAnsi="標楷體"/>
                <w:color w:val="FF0000"/>
              </w:rPr>
              <w:t>5</w:t>
            </w:r>
            <w:r w:rsidRPr="008079AD">
              <w:rPr>
                <w:rFonts w:ascii="標楷體" w:eastAsia="標楷體" w:hAnsi="標楷體" w:hint="eastAsia"/>
                <w:color w:val="FF0000"/>
              </w:rPr>
              <w:t>,</w:t>
            </w:r>
            <w:r w:rsidRPr="008079AD">
              <w:rPr>
                <w:rFonts w:ascii="標楷體" w:eastAsia="標楷體" w:hAnsi="標楷體"/>
                <w:color w:val="FF0000"/>
              </w:rPr>
              <w:t>880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497ACF" w:rsidRPr="008079AD" w:rsidRDefault="00497ACF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32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497ACF" w:rsidRDefault="00497ACF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</w:tcPr>
          <w:p w:rsidR="00497ACF" w:rsidRPr="003E6434" w:rsidRDefault="00497ACF" w:rsidP="00F67807">
            <w:pPr>
              <w:snapToGrid w:val="0"/>
              <w:spacing w:line="240" w:lineRule="exact"/>
              <w:rPr>
                <w:rFonts w:ascii="標楷體" w:eastAsia="標楷體"/>
              </w:rPr>
            </w:pPr>
            <w:r w:rsidRPr="003E6434">
              <w:rPr>
                <w:rFonts w:ascii="標楷體" w:eastAsia="標楷體" w:hint="eastAsia"/>
                <w:shd w:val="pct15" w:color="auto" w:fill="FFFFFF"/>
              </w:rPr>
              <w:t>本</w:t>
            </w:r>
            <w:r>
              <w:rPr>
                <w:rFonts w:ascii="標楷體" w:eastAsia="標楷體" w:hint="eastAsia"/>
                <w:shd w:val="pct15" w:color="auto" w:fill="FFFFFF"/>
              </w:rPr>
              <w:t>處</w:t>
            </w:r>
            <w:r w:rsidRPr="003E6434">
              <w:rPr>
                <w:rFonts w:ascii="標楷體" w:eastAsia="標楷體" w:hint="eastAsia"/>
                <w:shd w:val="pct15" w:color="auto" w:fill="FFFFFF"/>
              </w:rPr>
              <w:t xml:space="preserve">核定補助為  </w:t>
            </w:r>
            <w:r>
              <w:rPr>
                <w:rFonts w:ascii="標楷體" w:eastAsia="標楷體" w:hint="eastAsia"/>
                <w:shd w:val="pct15" w:color="auto" w:fill="FFFFFF"/>
              </w:rPr>
              <w:t xml:space="preserve">   </w:t>
            </w:r>
            <w:r w:rsidRPr="003E6434">
              <w:rPr>
                <w:rFonts w:ascii="標楷體" w:eastAsia="標楷體" w:hint="eastAsia"/>
                <w:shd w:val="pct15" w:color="auto" w:fill="FFFFFF"/>
              </w:rPr>
              <w:t xml:space="preserve"> 元</w:t>
            </w:r>
          </w:p>
        </w:tc>
      </w:tr>
      <w:tr w:rsidR="00497ACF" w:rsidTr="00F678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99"/>
        </w:trPr>
        <w:tc>
          <w:tcPr>
            <w:tcW w:w="6623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ACF" w:rsidRDefault="00497ACF" w:rsidP="00F67807">
            <w:pPr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承辦             會計            機關長官</w:t>
            </w:r>
          </w:p>
          <w:p w:rsidR="00497ACF" w:rsidRDefault="00497ACF" w:rsidP="00F67807">
            <w:pPr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單位             單位            或負責人</w:t>
            </w:r>
          </w:p>
        </w:tc>
        <w:tc>
          <w:tcPr>
            <w:tcW w:w="3665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ACF" w:rsidRDefault="00497ACF" w:rsidP="00F67807">
            <w:pPr>
              <w:snapToGrid w:val="0"/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教育處          教育處</w:t>
            </w:r>
          </w:p>
          <w:p w:rsidR="00497ACF" w:rsidRDefault="00497ACF" w:rsidP="00F67807">
            <w:pPr>
              <w:snapToGrid w:val="0"/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承辦人          單位主管</w:t>
            </w:r>
          </w:p>
        </w:tc>
      </w:tr>
      <w:tr w:rsidR="00497ACF" w:rsidTr="00F678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5"/>
        </w:trPr>
        <w:tc>
          <w:tcPr>
            <w:tcW w:w="662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497ACF" w:rsidRDefault="00497ACF" w:rsidP="00F67807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備註：</w:t>
            </w:r>
          </w:p>
          <w:p w:rsidR="00497ACF" w:rsidRDefault="00497ACF" w:rsidP="00F67807">
            <w:pPr>
              <w:spacing w:line="240" w:lineRule="exact"/>
              <w:ind w:left="360" w:hanging="36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1、依</w:t>
            </w:r>
            <w:r>
              <w:rPr>
                <w:rFonts w:eastAsia="標楷體" w:hint="eastAsia"/>
              </w:rPr>
              <w:t>行政院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5"/>
                <w:attr w:name="Year" w:val="1991"/>
              </w:smartTagPr>
              <w:r>
                <w:rPr>
                  <w:rFonts w:eastAsia="標楷體" w:hint="eastAsia"/>
                </w:rPr>
                <w:t>91</w:t>
              </w:r>
              <w:r>
                <w:rPr>
                  <w:rFonts w:ascii="標楷體" w:eastAsia="標楷體" w:hint="eastAsia"/>
                </w:rPr>
                <w:t>年5月29日</w:t>
              </w:r>
            </w:smartTag>
            <w:proofErr w:type="gramStart"/>
            <w:r>
              <w:rPr>
                <w:rFonts w:ascii="標楷體" w:eastAsia="標楷體" w:hint="eastAsia"/>
              </w:rPr>
              <w:t>院授主忠字第091003820號函頒對</w:t>
            </w:r>
            <w:proofErr w:type="gramEnd"/>
            <w:r>
              <w:rPr>
                <w:rFonts w:ascii="標楷體" w:eastAsia="標楷體" w:hint="eastAsia"/>
              </w:rPr>
              <w:t>民間團體捐助之規定，</w:t>
            </w:r>
            <w:r>
              <w:rPr>
                <w:rFonts w:eastAsia="標楷體" w:hint="eastAsia"/>
              </w:rPr>
              <w:t>為避免民間團體以同一事由或活動向多機關申請捐助，造成重複情形，各機關訂定捐助規範時，應明定以同一事由或活動向多機關提出申請捐助，應列明全部經費內容，及擬向各機關申請補助經費項目及金額。</w:t>
            </w:r>
          </w:p>
          <w:p w:rsidR="00497ACF" w:rsidRDefault="00497ACF" w:rsidP="00F67807">
            <w:pPr>
              <w:spacing w:line="240" w:lineRule="exact"/>
              <w:ind w:left="360" w:hanging="36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2、</w:t>
            </w:r>
            <w:r>
              <w:rPr>
                <w:rFonts w:ascii="標楷體" w:eastAsia="標楷體" w:hAnsi="標楷體" w:hint="eastAsia"/>
              </w:rPr>
              <w:t>補助案件</w:t>
            </w:r>
            <w:r>
              <w:rPr>
                <w:rFonts w:ascii="標楷體" w:eastAsia="標楷體" w:hint="eastAsia"/>
              </w:rPr>
              <w:t>除因</w:t>
            </w:r>
            <w:r w:rsidRPr="003E6434">
              <w:rPr>
                <w:rFonts w:ascii="標楷體" w:eastAsia="標楷體" w:hint="eastAsia"/>
                <w:u w:val="single"/>
              </w:rPr>
              <w:t>特殊情況經本</w:t>
            </w:r>
            <w:r>
              <w:rPr>
                <w:rFonts w:ascii="標楷體" w:eastAsia="標楷體" w:hint="eastAsia"/>
                <w:u w:val="single"/>
              </w:rPr>
              <w:t>府</w:t>
            </w:r>
            <w:r w:rsidRPr="003E6434">
              <w:rPr>
                <w:rFonts w:ascii="標楷體" w:eastAsia="標楷體" w:hint="eastAsia"/>
                <w:u w:val="single"/>
              </w:rPr>
              <w:t>同意外</w:t>
            </w:r>
            <w:r>
              <w:rPr>
                <w:rFonts w:ascii="標楷體" w:eastAsia="標楷體" w:hint="eastAsia"/>
              </w:rPr>
              <w:t>，以不補助人事費為原則；另內部場地使用費及行政管理費則一律不予補助。</w:t>
            </w:r>
          </w:p>
          <w:p w:rsidR="00497ACF" w:rsidRDefault="00497ACF" w:rsidP="00F67807">
            <w:pPr>
              <w:spacing w:line="240" w:lineRule="exact"/>
              <w:ind w:left="360" w:hanging="36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3、各經費項目，除依相關規定無法區分者外，以人事費、業務費、雜支、設備及投資四項為編列原則。</w:t>
            </w:r>
          </w:p>
          <w:p w:rsidR="00497ACF" w:rsidRDefault="00497ACF" w:rsidP="00F67807">
            <w:pPr>
              <w:spacing w:line="240" w:lineRule="exact"/>
              <w:ind w:left="360" w:hanging="36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4、雜支最高以【</w:t>
            </w:r>
            <w:r>
              <w:rPr>
                <w:rFonts w:eastAsia="標楷體"/>
              </w:rPr>
              <w:t>(</w:t>
            </w:r>
            <w:r>
              <w:rPr>
                <w:rFonts w:ascii="標楷體" w:eastAsia="標楷體" w:hint="eastAsia"/>
              </w:rPr>
              <w:t>業務費</w:t>
            </w:r>
            <w:r>
              <w:rPr>
                <w:rFonts w:eastAsia="標楷體"/>
              </w:rPr>
              <w:t>)*</w:t>
            </w:r>
            <w:r>
              <w:rPr>
                <w:rFonts w:eastAsia="標楷體" w:hint="eastAsia"/>
                <w:b/>
                <w:bCs/>
                <w:u w:val="single"/>
              </w:rPr>
              <w:t>5</w:t>
            </w:r>
            <w:r>
              <w:rPr>
                <w:rFonts w:eastAsia="標楷體"/>
              </w:rPr>
              <w:t>%</w:t>
            </w:r>
            <w:r>
              <w:rPr>
                <w:rFonts w:eastAsia="標楷體" w:hint="eastAsia"/>
              </w:rPr>
              <w:t>】編</w:t>
            </w:r>
            <w:r>
              <w:rPr>
                <w:rFonts w:ascii="標楷體" w:eastAsia="標楷體" w:hint="eastAsia"/>
              </w:rPr>
              <w:t>列。</w:t>
            </w:r>
          </w:p>
        </w:tc>
        <w:tc>
          <w:tcPr>
            <w:tcW w:w="366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97ACF" w:rsidRDefault="00497ACF" w:rsidP="00F67807">
            <w:pPr>
              <w:snapToGrid w:val="0"/>
              <w:spacing w:before="180"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bCs/>
              </w:rPr>
              <w:t>補助方式</w:t>
            </w:r>
            <w:r>
              <w:rPr>
                <w:rFonts w:ascii="標楷體" w:eastAsia="標楷體" w:hint="eastAsia"/>
              </w:rPr>
              <w:t xml:space="preserve">： </w:t>
            </w:r>
          </w:p>
          <w:p w:rsidR="00497ACF" w:rsidRDefault="00497ACF" w:rsidP="00F67807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■全額補助</w:t>
            </w:r>
          </w:p>
          <w:p w:rsidR="00497ACF" w:rsidRDefault="00497ACF" w:rsidP="00F67807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□部分補助　</w:t>
            </w:r>
            <w:r w:rsidRPr="003E6434">
              <w:rPr>
                <w:rFonts w:ascii="標楷體" w:eastAsia="標楷體" w:hint="eastAsia"/>
                <w:shd w:val="pct15" w:color="auto" w:fill="FFFFFF"/>
              </w:rPr>
              <w:t>【補助比率　　％】</w:t>
            </w:r>
          </w:p>
          <w:p w:rsidR="00497ACF" w:rsidRDefault="00497ACF" w:rsidP="00F67807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□酌予補助</w:t>
            </w:r>
          </w:p>
        </w:tc>
      </w:tr>
    </w:tbl>
    <w:p w:rsidR="007E29EE" w:rsidRDefault="007E29EE">
      <w:pPr>
        <w:widowControl/>
        <w:rPr>
          <w:rFonts w:ascii="標楷體" w:eastAsia="標楷體" w:hAnsi="標楷體" w:cs="Times New Roman"/>
          <w:b/>
          <w:color w:val="000000"/>
          <w:sz w:val="32"/>
          <w:szCs w:val="32"/>
        </w:rPr>
      </w:pPr>
    </w:p>
    <w:p w:rsidR="007E29EE" w:rsidRDefault="007E29EE">
      <w:pPr>
        <w:widowControl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>
        <w:rPr>
          <w:rFonts w:ascii="標楷體" w:eastAsia="標楷體" w:hAnsi="標楷體" w:cs="Times New Roman"/>
          <w:b/>
          <w:color w:val="000000"/>
          <w:sz w:val="32"/>
          <w:szCs w:val="32"/>
        </w:rPr>
        <w:br w:type="page"/>
      </w:r>
    </w:p>
    <w:p w:rsidR="00083B9B" w:rsidRDefault="00497ACF" w:rsidP="007E29EE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eastAsia="標楷體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B68178" wp14:editId="5591CD2E">
                <wp:simplePos x="0" y="0"/>
                <wp:positionH relativeFrom="column">
                  <wp:posOffset>-297525</wp:posOffset>
                </wp:positionH>
                <wp:positionV relativeFrom="paragraph">
                  <wp:posOffset>-8135226</wp:posOffset>
                </wp:positionV>
                <wp:extent cx="636608" cy="3429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608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ACF" w:rsidRPr="00D13460" w:rsidRDefault="00497ACF" w:rsidP="00497AC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13460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68178" id="Rectangle 3" o:spid="_x0000_s1026" style="position:absolute;left:0;text-align:left;margin-left:-23.45pt;margin-top:-640.55pt;width:50.1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" stroked="f">
                <v:textbox>
                  <w:txbxContent>
                    <w:p w:rsidR="00497ACF" w:rsidRPr="00D13460" w:rsidRDefault="00497ACF" w:rsidP="00497ACF">
                      <w:pPr>
                        <w:rPr>
                          <w:rFonts w:ascii="標楷體" w:eastAsia="標楷體" w:hAnsi="標楷體"/>
                        </w:rPr>
                      </w:pPr>
                      <w:r w:rsidRPr="00D13460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5A28D6" w:rsidRPr="005A28D6"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-309535</wp:posOffset>
                </wp:positionH>
                <wp:positionV relativeFrom="paragraph">
                  <wp:posOffset>0</wp:posOffset>
                </wp:positionV>
                <wp:extent cx="63082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8D6" w:rsidRPr="00497ACF" w:rsidRDefault="005A28D6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497AC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 w:rsidR="00497ACF" w:rsidRPr="00497AC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-24.35pt;margin-top:0;width:49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" filled="f" stroked="f">
                <v:textbox style="mso-fit-shape-to-text:t">
                  <w:txbxContent>
                    <w:p w:rsidR="005A28D6" w:rsidRPr="00497ACF" w:rsidRDefault="005A28D6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497ACF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 w:rsidR="00497ACF" w:rsidRPr="00497ACF">
                        <w:rPr>
                          <w:rFonts w:ascii="標楷體" w:eastAsia="標楷體" w:hAnsi="標楷體" w:hint="eastAsia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83B9B" w:rsidRPr="00BA4B57">
        <w:rPr>
          <w:rFonts w:ascii="標楷體" w:eastAsia="標楷體" w:hAnsi="標楷體" w:hint="eastAsia"/>
          <w:b/>
          <w:sz w:val="32"/>
          <w:szCs w:val="32"/>
        </w:rPr>
        <w:t>基隆市</w:t>
      </w:r>
      <w:proofErr w:type="gramStart"/>
      <w:r w:rsidR="00786029">
        <w:rPr>
          <w:rFonts w:ascii="標楷體" w:eastAsia="標楷體" w:hAnsi="標楷體" w:hint="eastAsia"/>
          <w:b/>
          <w:sz w:val="32"/>
          <w:szCs w:val="32"/>
        </w:rPr>
        <w:t>113</w:t>
      </w:r>
      <w:proofErr w:type="gramEnd"/>
      <w:r w:rsidR="00083B9B" w:rsidRPr="00BA4B57">
        <w:rPr>
          <w:rFonts w:ascii="標楷體" w:eastAsia="標楷體" w:hAnsi="標楷體" w:hint="eastAsia"/>
          <w:b/>
          <w:sz w:val="32"/>
          <w:szCs w:val="32"/>
        </w:rPr>
        <w:t>年度</w:t>
      </w:r>
      <w:r w:rsidR="00083B9B" w:rsidRPr="009315A9">
        <w:rPr>
          <w:rFonts w:ascii="標楷體" w:eastAsia="標楷體" w:hAnsi="標楷體" w:hint="eastAsia"/>
          <w:b/>
          <w:sz w:val="32"/>
          <w:szCs w:val="32"/>
        </w:rPr>
        <w:t>大型車</w:t>
      </w:r>
      <w:proofErr w:type="gramStart"/>
      <w:r w:rsidR="00083B9B" w:rsidRPr="009315A9">
        <w:rPr>
          <w:rFonts w:ascii="標楷體" w:eastAsia="標楷體" w:hAnsi="標楷體" w:hint="eastAsia"/>
          <w:b/>
          <w:sz w:val="32"/>
          <w:szCs w:val="32"/>
        </w:rPr>
        <w:t>內輪</w:t>
      </w:r>
      <w:proofErr w:type="gramEnd"/>
      <w:r w:rsidR="00083B9B" w:rsidRPr="009315A9">
        <w:rPr>
          <w:rFonts w:ascii="標楷體" w:eastAsia="標楷體" w:hAnsi="標楷體" w:hint="eastAsia"/>
          <w:b/>
          <w:sz w:val="32"/>
          <w:szCs w:val="32"/>
        </w:rPr>
        <w:t>差與視野死角體驗活動</w:t>
      </w:r>
    </w:p>
    <w:p w:rsidR="00083B9B" w:rsidRPr="00BA4B57" w:rsidRDefault="00083B9B" w:rsidP="00083B9B">
      <w:pPr>
        <w:jc w:val="center"/>
        <w:rPr>
          <w:rFonts w:eastAsia="標楷體"/>
          <w:b/>
          <w:sz w:val="32"/>
          <w:szCs w:val="32"/>
        </w:rPr>
      </w:pPr>
      <w:r w:rsidRPr="00BA4B57">
        <w:rPr>
          <w:rFonts w:eastAsia="標楷體" w:hint="eastAsia"/>
          <w:b/>
          <w:sz w:val="32"/>
          <w:szCs w:val="32"/>
        </w:rPr>
        <w:t>成果報告表</w:t>
      </w:r>
    </w:p>
    <w:p w:rsidR="00083B9B" w:rsidRPr="009B6C7E" w:rsidRDefault="00083B9B" w:rsidP="00083B9B">
      <w:pPr>
        <w:rPr>
          <w:rFonts w:ascii="標楷體" w:eastAsia="標楷體" w:hAnsi="標楷體"/>
          <w:b/>
          <w:sz w:val="32"/>
          <w:szCs w:val="32"/>
        </w:rPr>
      </w:pPr>
      <w:r w:rsidRPr="009B6C7E">
        <w:rPr>
          <w:rFonts w:ascii="標楷體" w:eastAsia="標楷體" w:hAnsi="標楷體" w:hint="eastAsia"/>
          <w:b/>
          <w:sz w:val="32"/>
          <w:szCs w:val="32"/>
        </w:rPr>
        <w:t>一、基本資料與量化評估</w:t>
      </w:r>
    </w:p>
    <w:tbl>
      <w:tblPr>
        <w:tblW w:w="8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2835"/>
        <w:gridCol w:w="1276"/>
        <w:gridCol w:w="567"/>
        <w:gridCol w:w="962"/>
        <w:gridCol w:w="597"/>
        <w:gridCol w:w="933"/>
      </w:tblGrid>
      <w:tr w:rsidR="00083B9B" w:rsidRPr="00A72A9B" w:rsidTr="005A28D6">
        <w:trPr>
          <w:trHeight w:val="510"/>
          <w:jc w:val="center"/>
        </w:trPr>
        <w:tc>
          <w:tcPr>
            <w:tcW w:w="1271" w:type="dxa"/>
            <w:vAlign w:val="center"/>
          </w:tcPr>
          <w:p w:rsidR="00083B9B" w:rsidRPr="00A72A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A9B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7170" w:type="dxa"/>
            <w:gridSpan w:val="6"/>
            <w:vAlign w:val="center"/>
          </w:tcPr>
          <w:p w:rsidR="00083B9B" w:rsidRPr="00A72A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基隆市</w:t>
            </w:r>
            <w:r w:rsidRPr="009315A9">
              <w:rPr>
                <w:rFonts w:ascii="標楷體" w:eastAsia="標楷體" w:hAnsi="標楷體" w:hint="eastAsia"/>
                <w:color w:val="8496B0" w:themeColor="text2" w:themeTint="99"/>
                <w:sz w:val="28"/>
                <w:szCs w:val="28"/>
              </w:rPr>
              <w:t>XX</w:t>
            </w:r>
            <w:r>
              <w:rPr>
                <w:rFonts w:ascii="標楷體" w:eastAsia="標楷體" w:hAnsi="標楷體" w:hint="eastAsia"/>
                <w:color w:val="8496B0" w:themeColor="text2" w:themeTint="99"/>
                <w:sz w:val="28"/>
                <w:szCs w:val="28"/>
              </w:rPr>
              <w:t>學校</w:t>
            </w:r>
            <w:r w:rsidRPr="009315A9">
              <w:rPr>
                <w:rFonts w:ascii="標楷體" w:eastAsia="標楷體" w:hAnsi="標楷體" w:hint="eastAsia"/>
                <w:sz w:val="28"/>
                <w:szCs w:val="28"/>
              </w:rPr>
              <w:t>大型車</w:t>
            </w:r>
            <w:proofErr w:type="gramStart"/>
            <w:r w:rsidRPr="009315A9">
              <w:rPr>
                <w:rFonts w:ascii="標楷體" w:eastAsia="標楷體" w:hAnsi="標楷體" w:hint="eastAsia"/>
                <w:sz w:val="28"/>
                <w:szCs w:val="28"/>
              </w:rPr>
              <w:t>內輪差</w:t>
            </w:r>
            <w:proofErr w:type="gramEnd"/>
            <w:r w:rsidRPr="009315A9">
              <w:rPr>
                <w:rFonts w:ascii="標楷體" w:eastAsia="標楷體" w:hAnsi="標楷體" w:hint="eastAsia"/>
                <w:sz w:val="28"/>
                <w:szCs w:val="28"/>
              </w:rPr>
              <w:t>與視野死角體驗活動</w:t>
            </w:r>
          </w:p>
        </w:tc>
      </w:tr>
      <w:tr w:rsidR="00083B9B" w:rsidRPr="00A72A9B" w:rsidTr="005A28D6">
        <w:trPr>
          <w:trHeight w:val="454"/>
          <w:jc w:val="center"/>
        </w:trPr>
        <w:tc>
          <w:tcPr>
            <w:tcW w:w="1271" w:type="dxa"/>
            <w:vAlign w:val="center"/>
          </w:tcPr>
          <w:p w:rsidR="00083B9B" w:rsidRPr="00A72A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 w:rsidRPr="00A72A9B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7170" w:type="dxa"/>
            <w:gridSpan w:val="6"/>
            <w:vAlign w:val="center"/>
          </w:tcPr>
          <w:p w:rsidR="00083B9B" w:rsidRPr="00A72A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3B9B" w:rsidRPr="00A72A9B" w:rsidTr="005A28D6">
        <w:trPr>
          <w:trHeight w:val="45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083B9B" w:rsidRPr="00A72A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A9B">
              <w:rPr>
                <w:rFonts w:ascii="標楷體" w:eastAsia="標楷體" w:hAnsi="標楷體" w:hint="eastAsia"/>
                <w:sz w:val="28"/>
                <w:szCs w:val="28"/>
              </w:rPr>
              <w:t>活動時間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83B9B" w:rsidRPr="00A72A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83B9B" w:rsidRPr="00A72A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A9B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83B9B" w:rsidRPr="001A5FBD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5FBD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083B9B" w:rsidRPr="001A5FBD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083B9B" w:rsidRPr="001A5FBD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5FBD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083B9B" w:rsidRPr="001A5FBD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3B9B" w:rsidRPr="00A72A9B" w:rsidTr="005A28D6">
        <w:trPr>
          <w:trHeight w:val="360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083B9B" w:rsidRPr="00A72A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A9B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36B5">
              <w:rPr>
                <w:rFonts w:ascii="標楷體" w:eastAsia="標楷體" w:hAnsi="標楷體" w:hint="eastAsia"/>
                <w:sz w:val="28"/>
                <w:szCs w:val="28"/>
              </w:rPr>
              <w:t>基隆監理站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vAlign w:val="center"/>
          </w:tcPr>
          <w:p w:rsidR="00083B9B" w:rsidRPr="009315A9" w:rsidRDefault="00083B9B" w:rsidP="00F67807">
            <w:pPr>
              <w:jc w:val="center"/>
              <w:rPr>
                <w:rFonts w:ascii="標楷體" w:eastAsia="標楷體" w:hAnsi="標楷體"/>
                <w:color w:val="8496B0" w:themeColor="text2" w:themeTint="99"/>
                <w:sz w:val="28"/>
                <w:szCs w:val="28"/>
              </w:rPr>
            </w:pPr>
            <w:r w:rsidRPr="008A36A6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083B9B" w:rsidRPr="009315A9" w:rsidRDefault="00083B9B" w:rsidP="00F67807">
            <w:pPr>
              <w:jc w:val="center"/>
              <w:rPr>
                <w:rFonts w:ascii="標楷體" w:eastAsia="標楷體" w:hAnsi="標楷體"/>
                <w:color w:val="8496B0" w:themeColor="text2" w:themeTint="99"/>
                <w:sz w:val="28"/>
                <w:szCs w:val="28"/>
              </w:rPr>
            </w:pPr>
            <w:r w:rsidRPr="008A36A6">
              <w:rPr>
                <w:rFonts w:ascii="標楷體" w:eastAsia="標楷體" w:hAnsi="標楷體" w:hint="eastAsia"/>
                <w:color w:val="8496B0" w:themeColor="text2" w:themeTint="99"/>
                <w:sz w:val="28"/>
                <w:szCs w:val="28"/>
              </w:rPr>
              <w:t>XX</w:t>
            </w:r>
            <w:r w:rsidRPr="008A36A6">
              <w:rPr>
                <w:rFonts w:ascii="標楷體" w:eastAsia="標楷體" w:hAnsi="標楷體" w:hint="eastAsia"/>
                <w:sz w:val="28"/>
                <w:szCs w:val="28"/>
              </w:rPr>
              <w:t>人次</w:t>
            </w:r>
          </w:p>
        </w:tc>
      </w:tr>
      <w:tr w:rsidR="00083B9B" w:rsidRPr="00A72A9B" w:rsidTr="005A28D6">
        <w:trPr>
          <w:trHeight w:val="45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083B9B" w:rsidRPr="00A72A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參加對象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83B9B" w:rsidRPr="00A72A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5A9">
              <w:rPr>
                <w:rFonts w:ascii="標楷體" w:eastAsia="標楷體" w:hAnsi="標楷體" w:hint="eastAsia"/>
                <w:color w:val="8496B0" w:themeColor="text2" w:themeTint="99"/>
                <w:sz w:val="28"/>
                <w:szCs w:val="28"/>
              </w:rPr>
              <w:t>XX</w:t>
            </w:r>
            <w:r>
              <w:rPr>
                <w:rFonts w:ascii="標楷體" w:eastAsia="標楷體" w:hAnsi="標楷體" w:hint="eastAsia"/>
                <w:color w:val="8496B0" w:themeColor="text2" w:themeTint="99"/>
                <w:sz w:val="28"/>
                <w:szCs w:val="28"/>
              </w:rPr>
              <w:t>年級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83B9B" w:rsidRPr="00A72A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補助經費</w:t>
            </w:r>
          </w:p>
        </w:tc>
        <w:tc>
          <w:tcPr>
            <w:tcW w:w="3059" w:type="dxa"/>
            <w:gridSpan w:val="4"/>
            <w:tcBorders>
              <w:bottom w:val="single" w:sz="4" w:space="0" w:color="auto"/>
            </w:tcBorders>
            <w:vAlign w:val="center"/>
          </w:tcPr>
          <w:p w:rsidR="00083B9B" w:rsidRPr="00A72A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5A9">
              <w:rPr>
                <w:rFonts w:ascii="標楷體" w:eastAsia="標楷體" w:hAnsi="標楷體" w:hint="eastAsia"/>
                <w:color w:val="8496B0" w:themeColor="text2" w:themeTint="99"/>
                <w:sz w:val="28"/>
                <w:szCs w:val="28"/>
              </w:rPr>
              <w:t>XX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083B9B" w:rsidRPr="00A72A9B" w:rsidTr="005A28D6">
        <w:trPr>
          <w:trHeight w:val="180"/>
          <w:jc w:val="center"/>
        </w:trPr>
        <w:tc>
          <w:tcPr>
            <w:tcW w:w="1271" w:type="dxa"/>
            <w:vAlign w:val="center"/>
          </w:tcPr>
          <w:p w:rsidR="00083B9B" w:rsidRPr="00856272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6272">
              <w:rPr>
                <w:rFonts w:ascii="標楷體" w:eastAsia="標楷體" w:hAnsi="標楷體" w:hint="eastAsia"/>
                <w:sz w:val="28"/>
                <w:szCs w:val="28"/>
              </w:rPr>
              <w:t>執行成果概述</w:t>
            </w:r>
          </w:p>
        </w:tc>
        <w:tc>
          <w:tcPr>
            <w:tcW w:w="7170" w:type="dxa"/>
            <w:gridSpan w:val="6"/>
            <w:vAlign w:val="center"/>
          </w:tcPr>
          <w:p w:rsidR="00083B9B" w:rsidRDefault="00083B9B" w:rsidP="00F67807">
            <w:pPr>
              <w:spacing w:line="460" w:lineRule="exact"/>
              <w:ind w:left="1400" w:hangingChars="500" w:hanging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spacing w:line="460" w:lineRule="exact"/>
              <w:ind w:left="1400" w:hangingChars="500" w:hanging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spacing w:line="460" w:lineRule="exact"/>
              <w:ind w:left="1400" w:hangingChars="500" w:hanging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spacing w:line="460" w:lineRule="exact"/>
              <w:ind w:left="1400" w:hangingChars="500" w:hanging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Pr="001B29A1" w:rsidRDefault="00083B9B" w:rsidP="00F67807">
            <w:pPr>
              <w:spacing w:line="460" w:lineRule="exact"/>
              <w:ind w:left="1400" w:hangingChars="500" w:hanging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3B9B" w:rsidRPr="00A72A9B" w:rsidTr="005A28D6">
        <w:trPr>
          <w:trHeight w:val="1560"/>
          <w:jc w:val="center"/>
        </w:trPr>
        <w:tc>
          <w:tcPr>
            <w:tcW w:w="1271" w:type="dxa"/>
            <w:vAlign w:val="center"/>
          </w:tcPr>
          <w:p w:rsidR="00083B9B" w:rsidRPr="00856272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6272"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</w:p>
          <w:p w:rsidR="00083B9B" w:rsidRPr="00856272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6272">
              <w:rPr>
                <w:rFonts w:ascii="標楷體" w:eastAsia="標楷體" w:hAnsi="標楷體" w:hint="eastAsia"/>
                <w:sz w:val="28"/>
                <w:szCs w:val="28"/>
              </w:rPr>
              <w:t>效益</w:t>
            </w:r>
          </w:p>
        </w:tc>
        <w:tc>
          <w:tcPr>
            <w:tcW w:w="7170" w:type="dxa"/>
            <w:gridSpan w:val="6"/>
            <w:vAlign w:val="center"/>
          </w:tcPr>
          <w:p w:rsidR="00083B9B" w:rsidRPr="00856272" w:rsidRDefault="00083B9B" w:rsidP="00F67807">
            <w:pPr>
              <w:spacing w:line="460" w:lineRule="exact"/>
              <w:ind w:left="720" w:hangingChars="300" w:hanging="720"/>
              <w:jc w:val="both"/>
              <w:rPr>
                <w:rFonts w:ascii="標楷體" w:eastAsia="標楷體" w:hAnsi="標楷體"/>
                <w:color w:val="8496B0" w:themeColor="text2" w:themeTint="99"/>
              </w:rPr>
            </w:pPr>
            <w:r>
              <w:rPr>
                <w:rFonts w:ascii="標楷體" w:eastAsia="標楷體" w:hAnsi="標楷體" w:hint="eastAsia"/>
                <w:color w:val="8496B0" w:themeColor="text2" w:themeTint="99"/>
              </w:rPr>
              <w:t>(</w:t>
            </w:r>
            <w:r w:rsidRPr="00856272">
              <w:rPr>
                <w:rFonts w:ascii="標楷體" w:eastAsia="標楷體" w:hAnsi="標楷體" w:hint="eastAsia"/>
                <w:color w:val="8496B0" w:themeColor="text2" w:themeTint="99"/>
              </w:rPr>
              <w:t>請至少填寫一項，範例如下：</w:t>
            </w:r>
          </w:p>
          <w:p w:rsidR="00083B9B" w:rsidRPr="00856272" w:rsidRDefault="00083B9B" w:rsidP="00083B9B">
            <w:pPr>
              <w:pStyle w:val="a3"/>
              <w:numPr>
                <w:ilvl w:val="0"/>
                <w:numId w:val="5"/>
              </w:numPr>
              <w:spacing w:line="460" w:lineRule="exact"/>
              <w:ind w:leftChars="0"/>
              <w:jc w:val="both"/>
              <w:rPr>
                <w:rFonts w:ascii="標楷體" w:eastAsia="標楷體" w:hAnsi="標楷體"/>
                <w:color w:val="8496B0" w:themeColor="text2" w:themeTint="99"/>
              </w:rPr>
            </w:pPr>
            <w:r w:rsidRPr="00856272">
              <w:rPr>
                <w:rFonts w:ascii="標楷體" w:eastAsia="標楷體" w:hAnsi="標楷體" w:hint="eastAsia"/>
                <w:color w:val="8496B0" w:themeColor="text2" w:themeTint="99"/>
              </w:rPr>
              <w:t>提升國中小學駕駛教育及大型車視野死角實地體驗活動經驗。</w:t>
            </w:r>
          </w:p>
          <w:p w:rsidR="00083B9B" w:rsidRPr="00856272" w:rsidRDefault="00083B9B" w:rsidP="00083B9B">
            <w:pPr>
              <w:pStyle w:val="a3"/>
              <w:numPr>
                <w:ilvl w:val="0"/>
                <w:numId w:val="5"/>
              </w:numPr>
              <w:spacing w:line="460" w:lineRule="exact"/>
              <w:ind w:leftChars="0"/>
              <w:jc w:val="both"/>
              <w:rPr>
                <w:rFonts w:ascii="標楷體" w:eastAsia="標楷體" w:hAnsi="標楷體"/>
                <w:color w:val="8496B0" w:themeColor="text2" w:themeTint="99"/>
              </w:rPr>
            </w:pPr>
            <w:r w:rsidRPr="00856272">
              <w:rPr>
                <w:rFonts w:ascii="標楷體" w:eastAsia="標楷體" w:hAnsi="標楷體" w:hint="eastAsia"/>
                <w:color w:val="8496B0" w:themeColor="text2" w:themeTint="99"/>
              </w:rPr>
              <w:t>透過主動性之交通安全教育講習，灌輸學童防禦駕駛意識，充分認識大型車視野死角位置，遵守道路交通標誌標線號</w:t>
            </w:r>
            <w:proofErr w:type="gramStart"/>
            <w:r w:rsidRPr="00856272">
              <w:rPr>
                <w:rFonts w:ascii="標楷體" w:eastAsia="標楷體" w:hAnsi="標楷體" w:hint="eastAsia"/>
                <w:color w:val="8496B0" w:themeColor="text2" w:themeTint="99"/>
              </w:rPr>
              <w:t>誌</w:t>
            </w:r>
            <w:proofErr w:type="gramEnd"/>
            <w:r w:rsidRPr="00856272">
              <w:rPr>
                <w:rFonts w:ascii="標楷體" w:eastAsia="標楷體" w:hAnsi="標楷體" w:hint="eastAsia"/>
                <w:color w:val="8496B0" w:themeColor="text2" w:themeTint="99"/>
              </w:rPr>
              <w:t>。</w:t>
            </w:r>
          </w:p>
          <w:p w:rsidR="00083B9B" w:rsidRPr="00856272" w:rsidRDefault="00083B9B" w:rsidP="00083B9B">
            <w:pPr>
              <w:pStyle w:val="a3"/>
              <w:numPr>
                <w:ilvl w:val="0"/>
                <w:numId w:val="5"/>
              </w:numPr>
              <w:spacing w:line="460" w:lineRule="exact"/>
              <w:ind w:leftChars="0"/>
              <w:jc w:val="both"/>
              <w:rPr>
                <w:rFonts w:ascii="標楷體" w:eastAsia="標楷體" w:hAnsi="標楷體"/>
                <w:color w:val="8496B0" w:themeColor="text2" w:themeTint="99"/>
              </w:rPr>
            </w:pPr>
            <w:r w:rsidRPr="00856272">
              <w:rPr>
                <w:rFonts w:ascii="標楷體" w:eastAsia="標楷體" w:hAnsi="標楷體" w:hint="eastAsia"/>
                <w:color w:val="8496B0" w:themeColor="text2" w:themeTint="99"/>
              </w:rPr>
              <w:t>加強提升學童交通安全及路權觀念，預防交通事故之發生，減少整體社會成本，以維整體用路人行的安全。</w:t>
            </w:r>
            <w:r>
              <w:rPr>
                <w:rFonts w:ascii="標楷體" w:eastAsia="標楷體" w:hAnsi="標楷體" w:hint="eastAsia"/>
                <w:color w:val="8496B0" w:themeColor="text2" w:themeTint="99"/>
              </w:rPr>
              <w:t>)</w:t>
            </w:r>
          </w:p>
          <w:p w:rsidR="00083B9B" w:rsidRPr="001B29A1" w:rsidRDefault="00083B9B" w:rsidP="00F67807">
            <w:pPr>
              <w:spacing w:line="46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spacing w:line="46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Pr="001B29A1" w:rsidRDefault="00083B9B" w:rsidP="00F67807">
            <w:pPr>
              <w:spacing w:line="46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3B9B" w:rsidRPr="00A72A9B" w:rsidTr="005A28D6">
        <w:trPr>
          <w:jc w:val="center"/>
        </w:trPr>
        <w:tc>
          <w:tcPr>
            <w:tcW w:w="1271" w:type="dxa"/>
            <w:vAlign w:val="center"/>
          </w:tcPr>
          <w:p w:rsidR="00083B9B" w:rsidRPr="00A72A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A9B">
              <w:rPr>
                <w:rFonts w:ascii="標楷體" w:eastAsia="標楷體" w:hAnsi="標楷體" w:hint="eastAsia"/>
                <w:sz w:val="28"/>
                <w:szCs w:val="28"/>
              </w:rPr>
              <w:t>改進與建議事項</w:t>
            </w:r>
          </w:p>
        </w:tc>
        <w:tc>
          <w:tcPr>
            <w:tcW w:w="7170" w:type="dxa"/>
            <w:gridSpan w:val="6"/>
            <w:vAlign w:val="center"/>
          </w:tcPr>
          <w:p w:rsidR="00083B9B" w:rsidRDefault="00083B9B" w:rsidP="00F6780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496B0" w:themeColor="text2" w:themeTint="99"/>
              </w:rPr>
              <w:t>(</w:t>
            </w:r>
            <w:r w:rsidRPr="00856272">
              <w:rPr>
                <w:rFonts w:ascii="標楷體" w:eastAsia="標楷體" w:hAnsi="標楷體" w:hint="eastAsia"/>
                <w:color w:val="8496B0" w:themeColor="text2" w:themeTint="99"/>
              </w:rPr>
              <w:t>請至少填寫一</w:t>
            </w:r>
            <w:r>
              <w:rPr>
                <w:rFonts w:ascii="標楷體" w:eastAsia="標楷體" w:hAnsi="標楷體" w:hint="eastAsia"/>
                <w:color w:val="8496B0" w:themeColor="text2" w:themeTint="99"/>
              </w:rPr>
              <w:t>個</w:t>
            </w:r>
            <w:r w:rsidRPr="00856272">
              <w:rPr>
                <w:rFonts w:ascii="標楷體" w:eastAsia="標楷體" w:hAnsi="標楷體" w:hint="eastAsia"/>
                <w:color w:val="8496B0" w:themeColor="text2" w:themeTint="99"/>
              </w:rPr>
              <w:t>針對本活動之相關建議事項</w:t>
            </w:r>
            <w:r>
              <w:rPr>
                <w:rFonts w:ascii="標楷體" w:eastAsia="標楷體" w:hAnsi="標楷體" w:hint="eastAsia"/>
                <w:color w:val="8496B0" w:themeColor="text2" w:themeTint="99"/>
              </w:rPr>
              <w:t>)</w:t>
            </w:r>
            <w:r w:rsidRPr="004346B4">
              <w:rPr>
                <w:rFonts w:ascii="標楷體" w:eastAsia="標楷體" w:hAnsi="標楷體" w:hint="eastAsia"/>
              </w:rPr>
              <w:t xml:space="preserve"> </w:t>
            </w:r>
          </w:p>
          <w:p w:rsidR="00083B9B" w:rsidRDefault="00083B9B" w:rsidP="00F6780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Pr="00A72A9B" w:rsidRDefault="00083B9B" w:rsidP="00F6780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083B9B" w:rsidRDefault="00083B9B" w:rsidP="00083B9B">
      <w:pPr>
        <w:rPr>
          <w:rFonts w:ascii="標楷體" w:eastAsia="標楷體" w:hAnsi="標楷體"/>
          <w:sz w:val="28"/>
          <w:szCs w:val="28"/>
        </w:rPr>
        <w:sectPr w:rsidR="00083B9B" w:rsidSect="004C52AB">
          <w:pgSz w:w="11906" w:h="16838"/>
          <w:pgMar w:top="1083" w:right="1077" w:bottom="1083" w:left="1077" w:header="851" w:footer="992" w:gutter="0"/>
          <w:cols w:space="425"/>
          <w:docGrid w:type="lines" w:linePitch="360"/>
        </w:sectPr>
      </w:pPr>
    </w:p>
    <w:p w:rsidR="00083B9B" w:rsidRPr="00BA4B57" w:rsidRDefault="00083B9B" w:rsidP="00083B9B">
      <w:pPr>
        <w:ind w:firstLineChars="150" w:firstLine="480"/>
        <w:rPr>
          <w:rFonts w:ascii="標楷體" w:eastAsia="標楷體" w:hAnsi="標楷體"/>
          <w:b/>
          <w:sz w:val="32"/>
          <w:szCs w:val="32"/>
        </w:rPr>
      </w:pPr>
      <w:r w:rsidRPr="00BA4B57">
        <w:rPr>
          <w:rFonts w:ascii="標楷體" w:eastAsia="標楷體" w:hAnsi="標楷體" w:hint="eastAsia"/>
          <w:b/>
          <w:sz w:val="32"/>
          <w:szCs w:val="32"/>
        </w:rPr>
        <w:lastRenderedPageBreak/>
        <w:t>二、成果相片: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2"/>
      </w:tblGrid>
      <w:tr w:rsidR="00083B9B" w:rsidRPr="00E678FF" w:rsidTr="005A28D6">
        <w:trPr>
          <w:jc w:val="center"/>
        </w:trPr>
        <w:tc>
          <w:tcPr>
            <w:tcW w:w="8362" w:type="dxa"/>
          </w:tcPr>
          <w:p w:rsidR="00083B9B" w:rsidRPr="00E678FF" w:rsidRDefault="00083B9B" w:rsidP="00F6780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678F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  <w:proofErr w:type="gramStart"/>
            <w:r w:rsidRPr="00E678FF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E678FF">
              <w:rPr>
                <w:rFonts w:ascii="標楷體" w:eastAsia="標楷體" w:hAnsi="標楷體" w:hint="eastAsia"/>
                <w:sz w:val="28"/>
                <w:szCs w:val="28"/>
              </w:rPr>
              <w:t xml:space="preserve">說明： </w:t>
            </w:r>
          </w:p>
        </w:tc>
      </w:tr>
      <w:tr w:rsidR="00083B9B" w:rsidRPr="00E678FF" w:rsidTr="005A28D6">
        <w:trPr>
          <w:jc w:val="center"/>
        </w:trPr>
        <w:tc>
          <w:tcPr>
            <w:tcW w:w="8362" w:type="dxa"/>
          </w:tcPr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Pr="00E678FF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3B9B" w:rsidRPr="00E678FF" w:rsidTr="005A28D6">
        <w:trPr>
          <w:jc w:val="center"/>
        </w:trPr>
        <w:tc>
          <w:tcPr>
            <w:tcW w:w="8362" w:type="dxa"/>
          </w:tcPr>
          <w:p w:rsidR="00083B9B" w:rsidRPr="00E678FF" w:rsidRDefault="00083B9B" w:rsidP="00F6780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678FF">
              <w:rPr>
                <w:rFonts w:ascii="標楷體" w:eastAsia="標楷體" w:hAnsi="標楷體" w:hint="eastAsia"/>
                <w:sz w:val="28"/>
                <w:szCs w:val="28"/>
              </w:rPr>
              <w:t xml:space="preserve">照片二說明： </w:t>
            </w:r>
          </w:p>
        </w:tc>
      </w:tr>
      <w:tr w:rsidR="00083B9B" w:rsidRPr="00E678FF" w:rsidTr="005A28D6">
        <w:trPr>
          <w:jc w:val="center"/>
        </w:trPr>
        <w:tc>
          <w:tcPr>
            <w:tcW w:w="8362" w:type="dxa"/>
          </w:tcPr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Pr="00E678FF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3B9B" w:rsidRPr="00E678FF" w:rsidTr="005A28D6">
        <w:trPr>
          <w:jc w:val="center"/>
        </w:trPr>
        <w:tc>
          <w:tcPr>
            <w:tcW w:w="8362" w:type="dxa"/>
          </w:tcPr>
          <w:p w:rsidR="00083B9B" w:rsidRPr="00E678FF" w:rsidRDefault="00083B9B" w:rsidP="00F6780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照片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E678FF">
              <w:rPr>
                <w:rFonts w:ascii="標楷體" w:eastAsia="標楷體" w:hAnsi="標楷體" w:hint="eastAsia"/>
                <w:sz w:val="28"/>
                <w:szCs w:val="28"/>
              </w:rPr>
              <w:t xml:space="preserve">說明： </w:t>
            </w:r>
          </w:p>
        </w:tc>
      </w:tr>
      <w:tr w:rsidR="00083B9B" w:rsidRPr="00E678FF" w:rsidTr="005A28D6">
        <w:trPr>
          <w:jc w:val="center"/>
        </w:trPr>
        <w:tc>
          <w:tcPr>
            <w:tcW w:w="8362" w:type="dxa"/>
          </w:tcPr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Pr="00E678FF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3B9B" w:rsidRPr="00E678FF" w:rsidTr="005A28D6">
        <w:trPr>
          <w:jc w:val="center"/>
        </w:trPr>
        <w:tc>
          <w:tcPr>
            <w:tcW w:w="8362" w:type="dxa"/>
          </w:tcPr>
          <w:p w:rsidR="00083B9B" w:rsidRPr="00E678FF" w:rsidRDefault="00083B9B" w:rsidP="00F6780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照片四</w:t>
            </w:r>
            <w:r w:rsidRPr="00E678FF">
              <w:rPr>
                <w:rFonts w:ascii="標楷體" w:eastAsia="標楷體" w:hAnsi="標楷體" w:hint="eastAsia"/>
                <w:sz w:val="28"/>
                <w:szCs w:val="28"/>
              </w:rPr>
              <w:t xml:space="preserve">說明： </w:t>
            </w:r>
          </w:p>
        </w:tc>
      </w:tr>
      <w:tr w:rsidR="00083B9B" w:rsidRPr="00E678FF" w:rsidTr="005A28D6">
        <w:trPr>
          <w:jc w:val="center"/>
        </w:trPr>
        <w:tc>
          <w:tcPr>
            <w:tcW w:w="8362" w:type="dxa"/>
          </w:tcPr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Pr="001E09F9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95BA9" w:rsidRPr="00083B9B" w:rsidRDefault="00083B9B" w:rsidP="00083B9B">
      <w:pPr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F95BA9" w:rsidRPr="00083B9B" w:rsidSect="005A28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6D7" w:rsidRDefault="004166D7" w:rsidP="005F0053">
      <w:r>
        <w:separator/>
      </w:r>
    </w:p>
  </w:endnote>
  <w:endnote w:type="continuationSeparator" w:id="0">
    <w:p w:rsidR="004166D7" w:rsidRDefault="004166D7" w:rsidP="005F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6D7" w:rsidRDefault="004166D7" w:rsidP="005F0053">
      <w:r>
        <w:separator/>
      </w:r>
    </w:p>
  </w:footnote>
  <w:footnote w:type="continuationSeparator" w:id="0">
    <w:p w:rsidR="004166D7" w:rsidRDefault="004166D7" w:rsidP="005F0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27EFA"/>
    <w:multiLevelType w:val="hybridMultilevel"/>
    <w:tmpl w:val="05FC09FA"/>
    <w:lvl w:ilvl="0" w:tplc="60088EA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206469"/>
    <w:multiLevelType w:val="hybridMultilevel"/>
    <w:tmpl w:val="A86A6CF2"/>
    <w:lvl w:ilvl="0" w:tplc="4D644EF6">
      <w:start w:val="1"/>
      <w:numFmt w:val="decimal"/>
      <w:lvlText w:val="%1."/>
      <w:lvlJc w:val="left"/>
      <w:pPr>
        <w:ind w:left="525" w:hanging="36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2" w15:restartNumberingAfterBreak="0">
    <w:nsid w:val="3B015255"/>
    <w:multiLevelType w:val="hybridMultilevel"/>
    <w:tmpl w:val="EEA4B402"/>
    <w:lvl w:ilvl="0" w:tplc="B3486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4613FE"/>
    <w:multiLevelType w:val="hybridMultilevel"/>
    <w:tmpl w:val="09C4280A"/>
    <w:lvl w:ilvl="0" w:tplc="C6F8B1D6">
      <w:start w:val="1"/>
      <w:numFmt w:val="taiwaneseCountingThousand"/>
      <w:lvlText w:val="(%1)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4" w15:restartNumberingAfterBreak="0">
    <w:nsid w:val="4C4C44FC"/>
    <w:multiLevelType w:val="hybridMultilevel"/>
    <w:tmpl w:val="09C4280A"/>
    <w:lvl w:ilvl="0" w:tplc="C6F8B1D6">
      <w:start w:val="1"/>
      <w:numFmt w:val="taiwaneseCountingThousand"/>
      <w:lvlText w:val="(%1)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D5A"/>
    <w:rsid w:val="00010AB8"/>
    <w:rsid w:val="00053C81"/>
    <w:rsid w:val="0007262A"/>
    <w:rsid w:val="00073A93"/>
    <w:rsid w:val="00083B9B"/>
    <w:rsid w:val="000C0D5A"/>
    <w:rsid w:val="000C382D"/>
    <w:rsid w:val="000E1987"/>
    <w:rsid w:val="00122C22"/>
    <w:rsid w:val="00146804"/>
    <w:rsid w:val="00173138"/>
    <w:rsid w:val="0018083E"/>
    <w:rsid w:val="001B70B5"/>
    <w:rsid w:val="001D1373"/>
    <w:rsid w:val="00216F11"/>
    <w:rsid w:val="0021709B"/>
    <w:rsid w:val="00242148"/>
    <w:rsid w:val="00245525"/>
    <w:rsid w:val="00256273"/>
    <w:rsid w:val="002B448D"/>
    <w:rsid w:val="002E0EFC"/>
    <w:rsid w:val="00317619"/>
    <w:rsid w:val="00335AA6"/>
    <w:rsid w:val="00391795"/>
    <w:rsid w:val="003B6721"/>
    <w:rsid w:val="003C27C5"/>
    <w:rsid w:val="003E202F"/>
    <w:rsid w:val="003E7D4B"/>
    <w:rsid w:val="004106EF"/>
    <w:rsid w:val="004166D7"/>
    <w:rsid w:val="00431F5E"/>
    <w:rsid w:val="00451E56"/>
    <w:rsid w:val="0048278B"/>
    <w:rsid w:val="00486598"/>
    <w:rsid w:val="0049164F"/>
    <w:rsid w:val="00497ACF"/>
    <w:rsid w:val="004A1C99"/>
    <w:rsid w:val="004B42B7"/>
    <w:rsid w:val="004C412E"/>
    <w:rsid w:val="004C52AB"/>
    <w:rsid w:val="004D1C63"/>
    <w:rsid w:val="00572D78"/>
    <w:rsid w:val="00585B70"/>
    <w:rsid w:val="005A0123"/>
    <w:rsid w:val="005A0B3D"/>
    <w:rsid w:val="005A28D6"/>
    <w:rsid w:val="005B70B7"/>
    <w:rsid w:val="005F0053"/>
    <w:rsid w:val="006363BF"/>
    <w:rsid w:val="0064570E"/>
    <w:rsid w:val="006577CB"/>
    <w:rsid w:val="0070337A"/>
    <w:rsid w:val="00772A1A"/>
    <w:rsid w:val="00786029"/>
    <w:rsid w:val="007876CD"/>
    <w:rsid w:val="007B19B5"/>
    <w:rsid w:val="007C4761"/>
    <w:rsid w:val="007D5327"/>
    <w:rsid w:val="007E29EE"/>
    <w:rsid w:val="007F3D86"/>
    <w:rsid w:val="008079AD"/>
    <w:rsid w:val="0082693E"/>
    <w:rsid w:val="00894122"/>
    <w:rsid w:val="008E02B7"/>
    <w:rsid w:val="00912C9B"/>
    <w:rsid w:val="009B6485"/>
    <w:rsid w:val="00A132AD"/>
    <w:rsid w:val="00A33B0D"/>
    <w:rsid w:val="00A510C6"/>
    <w:rsid w:val="00A629AC"/>
    <w:rsid w:val="00A76331"/>
    <w:rsid w:val="00A801DC"/>
    <w:rsid w:val="00A826A9"/>
    <w:rsid w:val="00A96907"/>
    <w:rsid w:val="00AF2E5C"/>
    <w:rsid w:val="00B04A05"/>
    <w:rsid w:val="00B459EF"/>
    <w:rsid w:val="00B85CBE"/>
    <w:rsid w:val="00B97A81"/>
    <w:rsid w:val="00C023F9"/>
    <w:rsid w:val="00C20653"/>
    <w:rsid w:val="00C428A3"/>
    <w:rsid w:val="00C57BCC"/>
    <w:rsid w:val="00C60A60"/>
    <w:rsid w:val="00C9449B"/>
    <w:rsid w:val="00C95602"/>
    <w:rsid w:val="00D026C8"/>
    <w:rsid w:val="00D311FA"/>
    <w:rsid w:val="00D352B3"/>
    <w:rsid w:val="00D506C3"/>
    <w:rsid w:val="00DB35F1"/>
    <w:rsid w:val="00DC0A73"/>
    <w:rsid w:val="00DF0792"/>
    <w:rsid w:val="00DF24DD"/>
    <w:rsid w:val="00E24D8A"/>
    <w:rsid w:val="00E32D79"/>
    <w:rsid w:val="00E476CA"/>
    <w:rsid w:val="00E51F02"/>
    <w:rsid w:val="00E6029B"/>
    <w:rsid w:val="00EF3439"/>
    <w:rsid w:val="00F13805"/>
    <w:rsid w:val="00F37DCC"/>
    <w:rsid w:val="00F64272"/>
    <w:rsid w:val="00F72756"/>
    <w:rsid w:val="00F8134C"/>
    <w:rsid w:val="00F95BA9"/>
    <w:rsid w:val="00FC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287C508"/>
  <w15:chartTrackingRefBased/>
  <w15:docId w15:val="{D429B54F-B757-4515-8EB9-1511373F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3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D5A"/>
    <w:pPr>
      <w:ind w:leftChars="200" w:left="480"/>
    </w:pPr>
  </w:style>
  <w:style w:type="character" w:styleId="a4">
    <w:name w:val="Hyperlink"/>
    <w:semiHidden/>
    <w:rsid w:val="000C0D5A"/>
    <w:rPr>
      <w:color w:val="0000FF"/>
      <w:u w:val="single"/>
    </w:rPr>
  </w:style>
  <w:style w:type="table" w:styleId="a5">
    <w:name w:val="Table Grid"/>
    <w:basedOn w:val="a1"/>
    <w:uiPriority w:val="39"/>
    <w:rsid w:val="000C0D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5F0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005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0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005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2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C208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A13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施怡如</dc:creator>
  <cp:keywords/>
  <dc:description/>
  <cp:lastModifiedBy>徐健貞</cp:lastModifiedBy>
  <cp:revision>6</cp:revision>
  <cp:lastPrinted>2023-05-08T09:15:00Z</cp:lastPrinted>
  <dcterms:created xsi:type="dcterms:W3CDTF">2024-02-29T03:13:00Z</dcterms:created>
  <dcterms:modified xsi:type="dcterms:W3CDTF">2024-04-03T08:31:00Z</dcterms:modified>
</cp:coreProperties>
</file>