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588" w:rsidRPr="00D24588" w:rsidRDefault="00D24588">
      <w:pPr>
        <w:rPr>
          <w:b/>
        </w:rPr>
      </w:pPr>
      <w:r w:rsidRPr="00D24588">
        <w:rPr>
          <w:rFonts w:ascii="Times New Roman" w:eastAsia="標楷體" w:hAnsi="Times New Roman" w:cs="Times New Roman" w:hint="eastAsia"/>
          <w:b/>
          <w:color w:val="0D0D0D" w:themeColor="text1" w:themeTint="F2"/>
        </w:rPr>
        <w:t>附件十四、本校停車場規劃說明</w:t>
      </w:r>
    </w:p>
    <w:p w:rsidR="00D66F9A" w:rsidRDefault="00816A0D">
      <w:bookmarkStart w:id="0" w:name="_GoBack"/>
      <w:bookmarkEnd w:id="0"/>
      <w:r w:rsidRPr="00816A0D">
        <w:rPr>
          <w:rFonts w:hint="eastAsia"/>
        </w:rPr>
        <w:t>本校停車場規劃說明</w:t>
      </w:r>
    </w:p>
    <w:p w:rsidR="00816A0D" w:rsidRDefault="00816A0D" w:rsidP="00816A0D">
      <w:r>
        <w:rPr>
          <w:rFonts w:hint="eastAsia"/>
        </w:rPr>
        <w:t>一、學校停車相關事宜：</w:t>
      </w:r>
    </w:p>
    <w:p w:rsidR="00816A0D" w:rsidRDefault="00816A0D" w:rsidP="00816A0D">
      <w:r>
        <w:rPr>
          <w:rFonts w:hint="eastAsia"/>
        </w:rPr>
        <w:t>1.</w:t>
      </w:r>
      <w:r>
        <w:rPr>
          <w:rFonts w:hint="eastAsia"/>
        </w:rPr>
        <w:t>學校可停車空間：校門口停車場、游泳池外空地。</w:t>
      </w:r>
    </w:p>
    <w:p w:rsidR="00816A0D" w:rsidRDefault="00816A0D" w:rsidP="00816A0D">
      <w:r>
        <w:rPr>
          <w:rFonts w:hint="eastAsia"/>
        </w:rPr>
        <w:t>2.</w:t>
      </w:r>
      <w:r>
        <w:rPr>
          <w:rFonts w:hint="eastAsia"/>
        </w:rPr>
        <w:t>因停車位有限，停車請先將旁邊車位</w:t>
      </w:r>
      <w:r>
        <w:rPr>
          <w:rFonts w:hint="eastAsia"/>
        </w:rPr>
        <w:t>(</w:t>
      </w:r>
      <w:r>
        <w:rPr>
          <w:rFonts w:hint="eastAsia"/>
        </w:rPr>
        <w:t>植草磚</w:t>
      </w:r>
      <w:r>
        <w:rPr>
          <w:rFonts w:hint="eastAsia"/>
        </w:rPr>
        <w:t>)</w:t>
      </w:r>
      <w:r>
        <w:rPr>
          <w:rFonts w:hint="eastAsia"/>
        </w:rPr>
        <w:t>停滿後再停中間紅磚空地。</w:t>
      </w:r>
    </w:p>
    <w:p w:rsidR="00816A0D" w:rsidRDefault="00816A0D" w:rsidP="00816A0D">
      <w:r>
        <w:rPr>
          <w:rFonts w:hint="eastAsia"/>
        </w:rPr>
        <w:t>3.</w:t>
      </w:r>
      <w:r>
        <w:rPr>
          <w:rFonts w:hint="eastAsia"/>
        </w:rPr>
        <w:t>中間紅磚空地請要對其前方標示點。</w:t>
      </w:r>
    </w:p>
    <w:p w:rsidR="00816A0D" w:rsidRDefault="00816A0D" w:rsidP="00816A0D">
      <w:r>
        <w:rPr>
          <w:rFonts w:hint="eastAsia"/>
        </w:rPr>
        <w:t>4.</w:t>
      </w:r>
      <w:r>
        <w:rPr>
          <w:rFonts w:hint="eastAsia"/>
        </w:rPr>
        <w:t>無障礙坡道周邊</w:t>
      </w:r>
      <w:r>
        <w:rPr>
          <w:rFonts w:hint="eastAsia"/>
        </w:rPr>
        <w:t>(</w:t>
      </w:r>
      <w:r>
        <w:rPr>
          <w:rFonts w:hint="eastAsia"/>
        </w:rPr>
        <w:t>水泥地</w:t>
      </w:r>
      <w:r>
        <w:rPr>
          <w:rFonts w:hint="eastAsia"/>
        </w:rPr>
        <w:t>)</w:t>
      </w:r>
      <w:r>
        <w:rPr>
          <w:rFonts w:hint="eastAsia"/>
        </w:rPr>
        <w:t>要留空。</w:t>
      </w:r>
    </w:p>
    <w:p w:rsidR="00816A0D" w:rsidRDefault="00816A0D" w:rsidP="00816A0D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如停學校周邊請留意，不要停紅色以及黃色線區域。</w:t>
      </w:r>
    </w:p>
    <w:p w:rsidR="00816A0D" w:rsidRDefault="00816A0D" w:rsidP="00816A0D">
      <w:r w:rsidRPr="00816A0D">
        <w:rPr>
          <w:noProof/>
        </w:rPr>
        <w:drawing>
          <wp:inline distT="0" distB="0" distL="0" distR="0" wp14:anchorId="6D51F334" wp14:editId="0CFD6945">
            <wp:extent cx="4724993" cy="68834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1367" r="5136"/>
                    <a:stretch/>
                  </pic:blipFill>
                  <pic:spPr bwMode="auto">
                    <a:xfrm>
                      <a:off x="0" y="0"/>
                      <a:ext cx="4736990" cy="69008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6A0D" w:rsidRDefault="00816A0D" w:rsidP="00816A0D">
      <w:r>
        <w:rPr>
          <w:rFonts w:hint="eastAsia"/>
        </w:rPr>
        <w:lastRenderedPageBreak/>
        <w:t>二、學校停車申請事宜：</w:t>
      </w:r>
    </w:p>
    <w:p w:rsidR="00816A0D" w:rsidRDefault="00816A0D" w:rsidP="00816A0D">
      <w:r>
        <w:rPr>
          <w:rFonts w:hint="eastAsia"/>
        </w:rPr>
        <w:t>1.</w:t>
      </w:r>
      <w:r>
        <w:rPr>
          <w:rFonts w:hint="eastAsia"/>
        </w:rPr>
        <w:t>請有停車需求的同仁，務必至總務處進行登記。</w:t>
      </w:r>
    </w:p>
    <w:p w:rsidR="00816A0D" w:rsidRDefault="00816A0D" w:rsidP="00816A0D">
      <w:r>
        <w:rPr>
          <w:rFonts w:hint="eastAsia"/>
        </w:rPr>
        <w:t>2.</w:t>
      </w:r>
      <w:r>
        <w:rPr>
          <w:rFonts w:hint="eastAsia"/>
        </w:rPr>
        <w:t>請與學生安全為第一優先，並留意相關注意事項。</w:t>
      </w:r>
    </w:p>
    <w:p w:rsidR="00816A0D" w:rsidRDefault="00816A0D" w:rsidP="00816A0D">
      <w:r>
        <w:rPr>
          <w:rFonts w:hint="eastAsia"/>
        </w:rPr>
        <w:t>3.</w:t>
      </w:r>
      <w:r>
        <w:rPr>
          <w:rFonts w:hint="eastAsia"/>
        </w:rPr>
        <w:t>無障礙停車位及無障礙動線請勿占用。</w:t>
      </w:r>
    </w:p>
    <w:p w:rsidR="00816A0D" w:rsidRDefault="00816A0D" w:rsidP="00816A0D"/>
    <w:p w:rsidR="00816A0D" w:rsidRPr="00816A0D" w:rsidRDefault="00816A0D"/>
    <w:sectPr w:rsidR="00816A0D" w:rsidRPr="00816A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588" w:rsidRDefault="00D24588" w:rsidP="00D24588">
      <w:r>
        <w:separator/>
      </w:r>
    </w:p>
  </w:endnote>
  <w:endnote w:type="continuationSeparator" w:id="0">
    <w:p w:rsidR="00D24588" w:rsidRDefault="00D24588" w:rsidP="00D24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588" w:rsidRDefault="00D24588" w:rsidP="00D24588">
      <w:r>
        <w:separator/>
      </w:r>
    </w:p>
  </w:footnote>
  <w:footnote w:type="continuationSeparator" w:id="0">
    <w:p w:rsidR="00D24588" w:rsidRDefault="00D24588" w:rsidP="00D24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A0D"/>
    <w:rsid w:val="00816A0D"/>
    <w:rsid w:val="009444AF"/>
    <w:rsid w:val="00D24588"/>
    <w:rsid w:val="00F1434B"/>
    <w:rsid w:val="00FA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F84D5"/>
  <w15:chartTrackingRefBased/>
  <w15:docId w15:val="{4CD2C070-41D5-4C6D-BF80-C87BA6A7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45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4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458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24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245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2024-08-26T05:28:00Z</cp:lastPrinted>
  <dcterms:created xsi:type="dcterms:W3CDTF">2024-08-23T03:59:00Z</dcterms:created>
  <dcterms:modified xsi:type="dcterms:W3CDTF">2024-08-26T05:28:00Z</dcterms:modified>
</cp:coreProperties>
</file>