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5A" w:rsidRPr="0018083E" w:rsidRDefault="000C382D" w:rsidP="000C0D5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61759369"/>
      <w:r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786029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="004106EF" w:rsidRPr="0018083E">
        <w:rPr>
          <w:rFonts w:ascii="標楷體" w:eastAsia="標楷體" w:hAnsi="標楷體" w:hint="eastAsia"/>
          <w:b/>
          <w:sz w:val="36"/>
          <w:szCs w:val="36"/>
        </w:rPr>
        <w:t>年度大型車</w:t>
      </w:r>
      <w:proofErr w:type="gramStart"/>
      <w:r w:rsidR="004106EF" w:rsidRPr="0018083E">
        <w:rPr>
          <w:rFonts w:ascii="標楷體" w:eastAsia="標楷體" w:hAnsi="標楷體" w:hint="eastAsia"/>
          <w:b/>
          <w:sz w:val="36"/>
          <w:szCs w:val="36"/>
        </w:rPr>
        <w:t>內輪差</w:t>
      </w:r>
      <w:proofErr w:type="gramEnd"/>
      <w:r w:rsidR="004106EF" w:rsidRPr="0018083E">
        <w:rPr>
          <w:rFonts w:ascii="標楷體" w:eastAsia="標楷體" w:hAnsi="標楷體" w:hint="eastAsia"/>
          <w:b/>
          <w:sz w:val="36"/>
          <w:szCs w:val="36"/>
        </w:rPr>
        <w:t>與視野死角活動</w:t>
      </w:r>
      <w:r w:rsidR="000C0D5A" w:rsidRPr="0018083E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C0D5A" w:rsidRPr="004106EF" w:rsidRDefault="000C0D5A" w:rsidP="000C0D5A">
      <w:pPr>
        <w:snapToGrid w:val="0"/>
        <w:spacing w:line="400" w:lineRule="exact"/>
        <w:ind w:leftChars="-50" w:left="1297" w:rightChars="-50" w:right="-120" w:hangingChars="506" w:hanging="141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一、依據：</w:t>
      </w:r>
      <w:r w:rsidR="00A33B0D" w:rsidRPr="00A335B7">
        <w:rPr>
          <w:rFonts w:ascii="標楷體" w:eastAsia="標楷體" w:hAnsi="標楷體" w:hint="eastAsia"/>
          <w:sz w:val="28"/>
          <w:szCs w:val="28"/>
        </w:rPr>
        <w:t>依據</w:t>
      </w:r>
      <w:r w:rsidR="00A33B0D" w:rsidRPr="006D13D6">
        <w:rPr>
          <w:rFonts w:ascii="標楷體" w:eastAsia="標楷體" w:hAnsi="標楷體" w:hint="eastAsia"/>
          <w:sz w:val="27"/>
          <w:szCs w:val="27"/>
        </w:rPr>
        <w:t>本市執行「</w:t>
      </w:r>
      <w:proofErr w:type="gramStart"/>
      <w:r w:rsidR="00A33B0D" w:rsidRPr="0058475A">
        <w:rPr>
          <w:rFonts w:ascii="標楷體" w:eastAsia="標楷體" w:hAnsi="標楷體" w:hint="eastAsia"/>
          <w:sz w:val="27"/>
          <w:szCs w:val="27"/>
        </w:rPr>
        <w:t>113</w:t>
      </w:r>
      <w:proofErr w:type="gramEnd"/>
      <w:r w:rsidR="00A33B0D" w:rsidRPr="0058475A">
        <w:rPr>
          <w:rFonts w:ascii="標楷體" w:eastAsia="標楷體" w:hAnsi="標楷體" w:hint="eastAsia"/>
          <w:sz w:val="27"/>
          <w:szCs w:val="27"/>
        </w:rPr>
        <w:t>年度道路交通安全執行計畫</w:t>
      </w:r>
      <w:r w:rsidR="00A33B0D" w:rsidRPr="006D13D6">
        <w:rPr>
          <w:rFonts w:ascii="標楷體" w:eastAsia="標楷體" w:hAnsi="標楷體" w:hint="eastAsia"/>
          <w:sz w:val="27"/>
          <w:szCs w:val="27"/>
        </w:rPr>
        <w:t>」</w:t>
      </w:r>
      <w:r w:rsidR="00A33B0D" w:rsidRPr="006D13D6">
        <w:rPr>
          <w:rFonts w:ascii="標楷體" w:eastAsia="標楷體" w:hAnsi="標楷體" w:hint="eastAsia"/>
          <w:sz w:val="28"/>
          <w:szCs w:val="28"/>
        </w:rPr>
        <w:t>辦理。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0C0D5A" w:rsidRPr="004106EF" w:rsidRDefault="000C0D5A" w:rsidP="000C0D5A">
      <w:pPr>
        <w:spacing w:line="520" w:lineRule="exact"/>
        <w:ind w:leftChars="-50" w:left="-12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二、計畫目標</w:t>
      </w:r>
    </w:p>
    <w:p w:rsidR="000C0D5A" w:rsidRPr="004106EF" w:rsidRDefault="000C0D5A" w:rsidP="004106E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提升國中小學駕駛教育及大型車視野死角實地體驗活動經驗。</w:t>
      </w:r>
    </w:p>
    <w:p w:rsidR="000C0D5A" w:rsidRPr="004106EF" w:rsidRDefault="000C0D5A" w:rsidP="004106E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透過主動性之交通安全教育講習，灌輸學童防禦駕駛意識，充分認識大型車視野死角位置，遵守道路交通標誌標線號</w:t>
      </w:r>
      <w:proofErr w:type="gramStart"/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誌</w:t>
      </w:r>
      <w:proofErr w:type="gramEnd"/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0C0D5A" w:rsidRPr="004106EF" w:rsidRDefault="000C0D5A" w:rsidP="004106EF">
      <w:pPr>
        <w:pStyle w:val="a3"/>
        <w:numPr>
          <w:ilvl w:val="0"/>
          <w:numId w:val="3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加強提升學童交通安全及路權觀念，預防交通事故之發生，減少整體社會成本，以維整體用路人行的安全。</w:t>
      </w:r>
    </w:p>
    <w:p w:rsidR="000C0D5A" w:rsidRPr="004106EF" w:rsidRDefault="000C0D5A" w:rsidP="000C0D5A">
      <w:pPr>
        <w:spacing w:line="560" w:lineRule="exact"/>
        <w:ind w:leftChars="-50" w:left="1297" w:rightChars="-50" w:right="-120" w:hangingChars="506" w:hanging="141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三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ヽ主辦單位：</w:t>
      </w:r>
      <w:r w:rsidR="003C27C5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基隆市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政府</w:t>
      </w:r>
      <w:r w:rsidR="003C27C5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教育處</w:t>
      </w:r>
    </w:p>
    <w:p w:rsidR="000C0D5A" w:rsidRPr="004106EF" w:rsidRDefault="000C0D5A" w:rsidP="00DC0A73">
      <w:pPr>
        <w:spacing w:line="560" w:lineRule="exact"/>
        <w:ind w:leftChars="-50" w:left="1700" w:rightChars="-50" w:right="-120" w:hangingChars="650" w:hanging="18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 xml:space="preserve">    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協辦單位：</w:t>
      </w:r>
      <w:r w:rsidR="00DC0A73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交通部公路總局臺北市區監理所基隆監理站</w:t>
      </w:r>
      <w:r w:rsidRPr="004106EF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</w:p>
    <w:p w:rsidR="00F37DCC" w:rsidRPr="004106EF" w:rsidRDefault="000C0D5A" w:rsidP="00F37DCC">
      <w:pPr>
        <w:spacing w:line="560" w:lineRule="exact"/>
        <w:ind w:leftChars="-50" w:left="1927" w:rightChars="-50" w:right="-120" w:hangingChars="731" w:hanging="2047"/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</w:pP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四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ヽ</w:t>
      </w:r>
      <w:r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活動</w:t>
      </w:r>
      <w:r w:rsidR="00F8134C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對象：</w:t>
      </w:r>
      <w:r w:rsidR="00DC0A73" w:rsidRPr="004106EF">
        <w:rPr>
          <w:rFonts w:ascii="標楷體" w:eastAsia="標楷體" w:hAnsi="標楷體" w:cs="Times New Roman" w:hint="eastAsia"/>
          <w:color w:val="000000"/>
          <w:sz w:val="28"/>
          <w:szCs w:val="28"/>
        </w:rPr>
        <w:t>本市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國</w:t>
      </w:r>
      <w:r w:rsidR="00FC208B">
        <w:rPr>
          <w:rFonts w:ascii="標楷體" w:eastAsia="標楷體" w:hAnsi="標楷體" w:cs="Times New Roman" w:hint="eastAsia"/>
          <w:color w:val="000000"/>
          <w:sz w:val="28"/>
          <w:szCs w:val="28"/>
        </w:rPr>
        <w:t>民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</w:rPr>
        <w:t>中小學學生</w:t>
      </w:r>
      <w:r w:rsidR="00D506C3">
        <w:rPr>
          <w:rFonts w:ascii="標楷體" w:eastAsia="標楷體" w:hAnsi="標楷體" w:cs="Times New Roman" w:hint="eastAsia"/>
          <w:color w:val="000000"/>
          <w:sz w:val="28"/>
          <w:szCs w:val="28"/>
        </w:rPr>
        <w:t>(以</w:t>
      </w:r>
      <w:r w:rsidR="00D506C3" w:rsidRPr="00D506C3">
        <w:rPr>
          <w:rFonts w:ascii="標楷體" w:eastAsia="標楷體" w:hAnsi="標楷體" w:cs="Times New Roman" w:hint="eastAsia"/>
          <w:color w:val="000000"/>
          <w:sz w:val="28"/>
          <w:szCs w:val="28"/>
          <w:lang w:eastAsia="ja-JP"/>
        </w:rPr>
        <w:t>國小3-4年級及國中8年級學生為主</w:t>
      </w:r>
      <w:r w:rsidR="00D506C3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4106EF">
        <w:rPr>
          <w:rFonts w:ascii="標楷體" w:eastAsia="標楷體" w:hAnsi="標楷體" w:cs="Times New Roman"/>
          <w:color w:val="000000"/>
          <w:sz w:val="28"/>
          <w:szCs w:val="28"/>
          <w:lang w:eastAsia="ja-JP"/>
        </w:rPr>
        <w:t>。</w:t>
      </w:r>
    </w:p>
    <w:p w:rsidR="00E6029B" w:rsidRPr="004106EF" w:rsidRDefault="000C0D5A" w:rsidP="000C0D5A">
      <w:pPr>
        <w:spacing w:line="560" w:lineRule="exact"/>
        <w:ind w:leftChars="-50" w:left="1840" w:rightChars="-50" w:right="-12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4106EF">
        <w:rPr>
          <w:rFonts w:ascii="標楷體" w:eastAsia="標楷體" w:hAnsi="標楷體" w:cs="Times New Roman"/>
          <w:sz w:val="28"/>
          <w:szCs w:val="28"/>
        </w:rPr>
        <w:t>五、</w:t>
      </w:r>
      <w:r w:rsidRPr="004106EF"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4106EF">
        <w:rPr>
          <w:rFonts w:ascii="標楷體" w:eastAsia="標楷體" w:hAnsi="標楷體" w:cs="Times New Roman"/>
          <w:sz w:val="28"/>
          <w:szCs w:val="28"/>
        </w:rPr>
        <w:t>期程：</w:t>
      </w:r>
      <w:r w:rsidR="00786029" w:rsidRPr="00786029">
        <w:rPr>
          <w:rFonts w:ascii="標楷體" w:eastAsia="標楷體" w:hAnsi="標楷體" w:cs="Times New Roman" w:hint="eastAsia"/>
          <w:b/>
          <w:sz w:val="28"/>
          <w:szCs w:val="28"/>
        </w:rPr>
        <w:t>113</w:t>
      </w:r>
      <w:r w:rsidR="0064570E" w:rsidRPr="00786029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912C9B" w:rsidRPr="00786029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64570E" w:rsidRPr="00786029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585B70" w:rsidRPr="00786029">
        <w:rPr>
          <w:rFonts w:ascii="標楷體" w:eastAsia="標楷體" w:hAnsi="標楷體" w:cs="Times New Roman" w:hint="eastAsia"/>
          <w:b/>
          <w:sz w:val="28"/>
          <w:szCs w:val="28"/>
        </w:rPr>
        <w:t>至</w:t>
      </w:r>
      <w:r w:rsidR="00585B70" w:rsidRPr="00786029">
        <w:rPr>
          <w:rFonts w:ascii="標楷體" w:eastAsia="標楷體" w:hAnsi="標楷體" w:cs="Times New Roman"/>
          <w:b/>
          <w:sz w:val="28"/>
          <w:szCs w:val="28"/>
        </w:rPr>
        <w:t>9</w:t>
      </w:r>
      <w:r w:rsidR="00912C9B" w:rsidRPr="00786029">
        <w:rPr>
          <w:rFonts w:ascii="標楷體" w:eastAsia="標楷體" w:hAnsi="標楷體" w:cs="Times New Roman" w:hint="eastAsia"/>
          <w:b/>
          <w:sz w:val="28"/>
          <w:szCs w:val="28"/>
        </w:rPr>
        <w:t>月</w:t>
      </w:r>
    </w:p>
    <w:p w:rsidR="004106EF" w:rsidRPr="005A0123" w:rsidRDefault="00F37DCC" w:rsidP="00DC0A73">
      <w:pPr>
        <w:spacing w:line="520" w:lineRule="exact"/>
        <w:ind w:leftChars="-50" w:left="-120" w:rightChars="-50" w:right="-120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、活動地點</w:t>
      </w:r>
      <w:r w:rsidR="00010AB8" w:rsidRPr="005A0123">
        <w:rPr>
          <w:rFonts w:ascii="標楷體" w:eastAsia="標楷體" w:hAnsi="標楷體" w:cs="Times New Roman" w:hint="eastAsia"/>
          <w:sz w:val="28"/>
          <w:szCs w:val="28"/>
        </w:rPr>
        <w:t>及聯繫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：</w:t>
      </w:r>
    </w:p>
    <w:p w:rsidR="0064570E" w:rsidRPr="005A0123" w:rsidRDefault="004106EF" w:rsidP="004106EF">
      <w:pPr>
        <w:pStyle w:val="a3"/>
        <w:numPr>
          <w:ilvl w:val="0"/>
          <w:numId w:val="4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地點：</w:t>
      </w:r>
      <w:r w:rsidR="00DC0A73" w:rsidRPr="005A0123">
        <w:rPr>
          <w:rFonts w:ascii="標楷體" w:eastAsia="標楷體" w:hAnsi="標楷體" w:cs="Times New Roman" w:hint="eastAsia"/>
          <w:sz w:val="28"/>
          <w:szCs w:val="28"/>
        </w:rPr>
        <w:t>基隆監理站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(</w:t>
      </w:r>
      <w:r w:rsidR="00DC0A73" w:rsidRPr="005A0123">
        <w:rPr>
          <w:rFonts w:ascii="標楷體" w:eastAsia="標楷體" w:hAnsi="標楷體" w:cs="Times New Roman" w:hint="eastAsia"/>
          <w:sz w:val="28"/>
          <w:szCs w:val="28"/>
        </w:rPr>
        <w:t>基隆市七堵區實踐路296號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)。</w:t>
      </w:r>
    </w:p>
    <w:p w:rsidR="004106EF" w:rsidRPr="005A0123" w:rsidRDefault="004106EF" w:rsidP="004106EF">
      <w:pPr>
        <w:pStyle w:val="a3"/>
        <w:numPr>
          <w:ilvl w:val="0"/>
          <w:numId w:val="4"/>
        </w:numPr>
        <w:spacing w:line="520" w:lineRule="exact"/>
        <w:ind w:leftChars="0" w:rightChars="-50" w:right="-120"/>
        <w:jc w:val="both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聯絡人：基隆監理站</w:t>
      </w:r>
      <w:r w:rsidR="00C60A60" w:rsidRPr="005A0123">
        <w:rPr>
          <w:rFonts w:ascii="標楷體" w:eastAsia="標楷體" w:hAnsi="標楷體" w:cs="Times New Roman" w:hint="eastAsia"/>
          <w:sz w:val="28"/>
          <w:szCs w:val="28"/>
        </w:rPr>
        <w:t xml:space="preserve">第二股 </w:t>
      </w:r>
      <w:r w:rsidR="0082693E" w:rsidRPr="005A0123">
        <w:rPr>
          <w:rFonts w:ascii="標楷體" w:eastAsia="標楷體" w:hAnsi="標楷體" w:cs="Times New Roman" w:hint="eastAsia"/>
          <w:sz w:val="28"/>
          <w:szCs w:val="28"/>
        </w:rPr>
        <w:t>許股長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，(02)2451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-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5311分機20</w:t>
      </w:r>
      <w:r w:rsidR="00912C9B" w:rsidRPr="005A0123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363BF" w:rsidRPr="005A0123" w:rsidRDefault="007E29EE" w:rsidP="00912C9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F95BA9" w:rsidRPr="005A0123">
        <w:rPr>
          <w:rFonts w:ascii="標楷體" w:eastAsia="標楷體" w:hAnsi="標楷體" w:cs="Times New Roman"/>
          <w:sz w:val="28"/>
          <w:szCs w:val="28"/>
        </w:rPr>
        <w:t>、</w:t>
      </w:r>
      <w:r w:rsidR="006363BF" w:rsidRPr="005A0123">
        <w:rPr>
          <w:rFonts w:ascii="標楷體" w:eastAsia="標楷體" w:hAnsi="標楷體" w:cs="Times New Roman" w:hint="eastAsia"/>
          <w:sz w:val="28"/>
          <w:szCs w:val="28"/>
        </w:rPr>
        <w:t>實施方式：</w:t>
      </w:r>
      <w:r w:rsidR="00786029" w:rsidRPr="00786029">
        <w:rPr>
          <w:rFonts w:ascii="標楷體" w:eastAsia="標楷體" w:hAnsi="標楷體" w:cs="Times New Roman" w:hint="eastAsia"/>
          <w:b/>
          <w:sz w:val="28"/>
          <w:szCs w:val="28"/>
        </w:rPr>
        <w:t>預計</w:t>
      </w:r>
      <w:r w:rsidR="00317619" w:rsidRPr="00786029">
        <w:rPr>
          <w:rFonts w:ascii="標楷體" w:eastAsia="標楷體" w:hAnsi="標楷體" w:cs="Times New Roman" w:hint="eastAsia"/>
          <w:b/>
          <w:sz w:val="28"/>
          <w:szCs w:val="28"/>
        </w:rPr>
        <w:t>補助</w:t>
      </w:r>
      <w:r w:rsidR="007C4761" w:rsidRPr="00786029">
        <w:rPr>
          <w:rFonts w:ascii="標楷體" w:eastAsia="標楷體" w:hAnsi="標楷體" w:cs="Times New Roman" w:hint="eastAsia"/>
          <w:b/>
          <w:sz w:val="28"/>
          <w:szCs w:val="28"/>
        </w:rPr>
        <w:t>本市</w:t>
      </w:r>
      <w:r w:rsidR="006363BF" w:rsidRPr="0078602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786029" w:rsidRPr="00786029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6363BF" w:rsidRPr="00786029">
        <w:rPr>
          <w:rFonts w:ascii="標楷體" w:eastAsia="標楷體" w:hAnsi="標楷體" w:cs="Times New Roman" w:hint="eastAsia"/>
          <w:b/>
          <w:sz w:val="28"/>
          <w:szCs w:val="28"/>
        </w:rPr>
        <w:t>所學校</w:t>
      </w:r>
      <w:r w:rsidR="006363BF" w:rsidRPr="005A0123">
        <w:rPr>
          <w:rFonts w:ascii="標楷體" w:eastAsia="標楷體" w:hAnsi="標楷體" w:cs="Times New Roman" w:hint="eastAsia"/>
          <w:sz w:val="28"/>
          <w:szCs w:val="28"/>
        </w:rPr>
        <w:t>至監理站進行大型車體驗活動</w:t>
      </w:r>
      <w:r w:rsidR="00912C9B" w:rsidRPr="005A012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132AD" w:rsidRPr="005A0123">
        <w:rPr>
          <w:rFonts w:ascii="標楷體" w:eastAsia="標楷體" w:hAnsi="標楷體" w:cs="Times New Roman" w:hint="eastAsia"/>
          <w:sz w:val="28"/>
          <w:szCs w:val="28"/>
        </w:rPr>
        <w:t>請學校於</w:t>
      </w:r>
      <w:r w:rsidR="00A132AD" w:rsidRPr="005A0123">
        <w:rPr>
          <w:rFonts w:ascii="標楷體" w:eastAsia="標楷體" w:hAnsi="標楷體" w:hint="eastAsia"/>
          <w:sz w:val="28"/>
          <w:szCs w:val="28"/>
        </w:rPr>
        <w:t>活動結束後7日內將成果冊</w:t>
      </w:r>
      <w:r w:rsidR="005A28D6" w:rsidRPr="005A0123">
        <w:rPr>
          <w:rFonts w:ascii="標楷體" w:eastAsia="標楷體" w:hAnsi="標楷體" w:hint="eastAsia"/>
          <w:sz w:val="28"/>
          <w:szCs w:val="28"/>
        </w:rPr>
        <w:t>(附件</w:t>
      </w:r>
      <w:r w:rsidR="00451E56" w:rsidRPr="005A0123">
        <w:rPr>
          <w:rFonts w:ascii="標楷體" w:eastAsia="標楷體" w:hAnsi="標楷體" w:hint="eastAsia"/>
          <w:sz w:val="28"/>
          <w:szCs w:val="28"/>
        </w:rPr>
        <w:t>2</w:t>
      </w:r>
      <w:r w:rsidR="005A28D6" w:rsidRPr="005A0123">
        <w:rPr>
          <w:rFonts w:ascii="標楷體" w:eastAsia="標楷體" w:hAnsi="標楷體" w:hint="eastAsia"/>
          <w:sz w:val="28"/>
          <w:szCs w:val="28"/>
        </w:rPr>
        <w:t>)</w:t>
      </w:r>
      <w:r w:rsidR="00A132AD" w:rsidRPr="005A0123">
        <w:rPr>
          <w:rFonts w:ascii="標楷體" w:eastAsia="標楷體" w:hAnsi="標楷體" w:hint="eastAsia"/>
          <w:sz w:val="28"/>
          <w:szCs w:val="28"/>
        </w:rPr>
        <w:t>上傳至「基隆市交通安全教育網/專案成果</w:t>
      </w:r>
      <w:proofErr w:type="gramStart"/>
      <w:r w:rsidR="00A132AD" w:rsidRPr="005A012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132AD" w:rsidRPr="005A0123">
        <w:rPr>
          <w:rFonts w:ascii="標楷體" w:eastAsia="標楷體" w:hAnsi="標楷體"/>
          <w:sz w:val="28"/>
          <w:szCs w:val="28"/>
        </w:rPr>
        <w:fldChar w:fldCharType="begin"/>
      </w:r>
      <w:r w:rsidR="00A132AD" w:rsidRPr="005A0123">
        <w:rPr>
          <w:rFonts w:ascii="標楷體" w:eastAsia="標楷體" w:hAnsi="標楷體"/>
          <w:sz w:val="28"/>
          <w:szCs w:val="28"/>
        </w:rPr>
        <w:instrText xml:space="preserve"> HYPERLINK "https://traffice.kl.edu.tw/" </w:instrText>
      </w:r>
      <w:r w:rsidR="00A132AD" w:rsidRPr="005A0123">
        <w:rPr>
          <w:rFonts w:ascii="標楷體" w:eastAsia="標楷體" w:hAnsi="標楷體"/>
          <w:sz w:val="28"/>
          <w:szCs w:val="28"/>
        </w:rPr>
        <w:fldChar w:fldCharType="separate"/>
      </w:r>
      <w:r w:rsidR="00A132AD" w:rsidRPr="005A0123">
        <w:rPr>
          <w:rStyle w:val="a4"/>
          <w:rFonts w:ascii="標楷體" w:eastAsia="標楷體" w:hAnsi="標楷體"/>
          <w:color w:val="auto"/>
          <w:sz w:val="28"/>
          <w:szCs w:val="28"/>
        </w:rPr>
        <w:t>https://traffice.kl.edu.tw/</w:t>
      </w:r>
      <w:r w:rsidR="00A132AD" w:rsidRPr="005A0123">
        <w:rPr>
          <w:rFonts w:ascii="標楷體" w:eastAsia="標楷體" w:hAnsi="標楷體"/>
          <w:sz w:val="28"/>
          <w:szCs w:val="28"/>
        </w:rPr>
        <w:fldChar w:fldCharType="end"/>
      </w:r>
      <w:r w:rsidR="00A132AD" w:rsidRPr="005A0123">
        <w:rPr>
          <w:rFonts w:ascii="標楷體" w:eastAsia="標楷體" w:hAnsi="標楷體" w:hint="eastAsia"/>
          <w:sz w:val="28"/>
          <w:szCs w:val="28"/>
        </w:rPr>
        <w:t>）」。</w:t>
      </w:r>
    </w:p>
    <w:p w:rsidR="004C52AB" w:rsidRPr="005A0123" w:rsidRDefault="007E29EE" w:rsidP="00DC0A73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、</w:t>
      </w:r>
      <w:r w:rsidR="004C52AB" w:rsidRPr="005A0123">
        <w:rPr>
          <w:rFonts w:ascii="標楷體" w:eastAsia="標楷體" w:hAnsi="標楷體" w:cs="Times New Roman" w:hint="eastAsia"/>
          <w:sz w:val="28"/>
          <w:szCs w:val="28"/>
        </w:rPr>
        <w:t>補助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經費：</w:t>
      </w:r>
      <w:r w:rsidR="00DC0A73" w:rsidRPr="005A0123">
        <w:rPr>
          <w:rFonts w:ascii="標楷體" w:eastAsia="標楷體" w:hAnsi="標楷體" w:cs="Times New Roman" w:hint="eastAsia"/>
          <w:sz w:val="28"/>
          <w:szCs w:val="28"/>
        </w:rPr>
        <w:t>本計畫活動</w:t>
      </w:r>
      <w:r w:rsidR="006363BF" w:rsidRPr="005A0123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7C4761" w:rsidRPr="005A0123">
        <w:rPr>
          <w:rFonts w:ascii="標楷體" w:eastAsia="標楷體" w:hAnsi="標楷體" w:cs="Times New Roman" w:hint="eastAsia"/>
          <w:sz w:val="28"/>
          <w:szCs w:val="28"/>
        </w:rPr>
        <w:t>交通費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(每位學生100元)</w:t>
      </w:r>
      <w:r w:rsidR="007C4761" w:rsidRPr="005A0123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4C52AB" w:rsidRPr="005A0123">
        <w:rPr>
          <w:rFonts w:ascii="標楷體" w:eastAsia="標楷體" w:hAnsi="標楷體" w:cs="Times New Roman" w:hint="eastAsia"/>
          <w:sz w:val="28"/>
          <w:szCs w:val="28"/>
        </w:rPr>
        <w:t>宣講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>費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(每場次</w:t>
      </w:r>
      <w:r w:rsidR="00335AA6" w:rsidRPr="005A0123">
        <w:rPr>
          <w:rFonts w:ascii="標楷體" w:eastAsia="標楷體" w:hAnsi="標楷體" w:cs="Times New Roman" w:hint="eastAsia"/>
          <w:sz w:val="28"/>
          <w:szCs w:val="28"/>
        </w:rPr>
        <w:t>計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1</w:t>
      </w:r>
      <w:r w:rsidR="00E24D8A" w:rsidRPr="005A0123">
        <w:rPr>
          <w:rFonts w:ascii="標楷體" w:eastAsia="標楷體" w:hAnsi="標楷體" w:cs="Times New Roman"/>
          <w:sz w:val="28"/>
          <w:szCs w:val="28"/>
        </w:rPr>
        <w:t>,</w:t>
      </w:r>
      <w:r w:rsidR="00E24D8A" w:rsidRPr="005A0123">
        <w:rPr>
          <w:rFonts w:ascii="標楷體" w:eastAsia="標楷體" w:hAnsi="標楷體" w:cs="Times New Roman" w:hint="eastAsia"/>
          <w:sz w:val="28"/>
          <w:szCs w:val="28"/>
        </w:rPr>
        <w:t>600元)</w:t>
      </w:r>
      <w:r w:rsidR="00451E56" w:rsidRPr="005A0123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127538167"/>
      <w:r w:rsidR="004C52AB" w:rsidRPr="005A0123">
        <w:rPr>
          <w:rFonts w:ascii="標楷體" w:eastAsia="標楷體" w:hAnsi="標楷體" w:hint="eastAsia"/>
          <w:sz w:val="28"/>
          <w:szCs w:val="28"/>
        </w:rPr>
        <w:t>請將</w:t>
      </w:r>
      <w:r w:rsidR="00451E56" w:rsidRPr="005A0123">
        <w:rPr>
          <w:rFonts w:ascii="標楷體" w:eastAsia="標楷體" w:hAnsi="標楷體" w:hint="eastAsia"/>
          <w:sz w:val="28"/>
          <w:szCs w:val="28"/>
        </w:rPr>
        <w:t>經費申請表(附件1)</w:t>
      </w:r>
      <w:r w:rsidR="004C52AB" w:rsidRPr="005A0123">
        <w:rPr>
          <w:rFonts w:ascii="標楷體" w:eastAsia="標楷體" w:hAnsi="標楷體" w:hint="eastAsia"/>
          <w:sz w:val="28"/>
          <w:szCs w:val="28"/>
        </w:rPr>
        <w:t>送至本府教育處報名</w:t>
      </w:r>
      <w:r w:rsidR="00772A1A" w:rsidRPr="005A0123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:rsidR="004C52AB" w:rsidRPr="005A0123" w:rsidRDefault="007E29EE" w:rsidP="004C52A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4C52AB" w:rsidRPr="005A0123">
        <w:rPr>
          <w:rFonts w:ascii="標楷體" w:eastAsia="標楷體" w:hAnsi="標楷體" w:cs="Times New Roman" w:hint="eastAsia"/>
          <w:sz w:val="28"/>
          <w:szCs w:val="28"/>
        </w:rPr>
        <w:t>、經費核銷：依「基隆市地方教育發展基金補助及委辦經費作業辦法」規定</w:t>
      </w:r>
    </w:p>
    <w:p w:rsidR="004C52AB" w:rsidRPr="005A0123" w:rsidRDefault="004C52AB" w:rsidP="004C52A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 xml:space="preserve">              核銷。</w:t>
      </w:r>
    </w:p>
    <w:p w:rsidR="009B6485" w:rsidRPr="005A0123" w:rsidRDefault="004C52AB" w:rsidP="004C52AB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5A0123">
        <w:rPr>
          <w:rFonts w:ascii="標楷體" w:eastAsia="標楷體" w:hAnsi="標楷體" w:cs="Times New Roman" w:hint="eastAsia"/>
          <w:sz w:val="28"/>
          <w:szCs w:val="28"/>
        </w:rPr>
        <w:t>十、經費來源：</w:t>
      </w:r>
      <w:r w:rsidRPr="005A0123">
        <w:rPr>
          <w:rFonts w:ascii="標楷體" w:eastAsia="標楷體" w:hAnsi="標楷體" w:cs="Times New Roman"/>
          <w:sz w:val="28"/>
          <w:szCs w:val="28"/>
        </w:rPr>
        <w:t>由</w:t>
      </w:r>
      <w:r w:rsidRPr="005A0123">
        <w:rPr>
          <w:rFonts w:ascii="標楷體" w:eastAsia="標楷體" w:hAnsi="標楷體" w:cs="Times New Roman" w:hint="eastAsia"/>
          <w:sz w:val="28"/>
          <w:szCs w:val="28"/>
        </w:rPr>
        <w:t>交通部</w:t>
      </w:r>
      <w:r w:rsidRPr="005A0123">
        <w:rPr>
          <w:rFonts w:ascii="標楷體" w:eastAsia="標楷體" w:hAnsi="標楷體" w:cs="Times New Roman"/>
          <w:sz w:val="28"/>
          <w:szCs w:val="28"/>
        </w:rPr>
        <w:t>院頒「道路交通秩序與交通安全改進方案」工作執行計畫經費項下支應。</w:t>
      </w:r>
      <w:r w:rsidR="000C0D5A" w:rsidRPr="005A0123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4C52AB" w:rsidRPr="005A0123" w:rsidRDefault="000C0D5A" w:rsidP="007E29EE">
      <w:pPr>
        <w:spacing w:line="560" w:lineRule="exact"/>
        <w:ind w:leftChars="-50" w:left="1767" w:rightChars="-50" w:right="-120" w:hangingChars="674" w:hanging="1887"/>
        <w:rPr>
          <w:rFonts w:ascii="標楷體" w:eastAsia="標楷體" w:hAnsi="標楷體" w:cs="Times New Roman"/>
          <w:sz w:val="28"/>
          <w:szCs w:val="28"/>
        </w:rPr>
      </w:pPr>
      <w:r w:rsidRPr="005A0123">
        <w:rPr>
          <w:rFonts w:ascii="標楷體" w:eastAsia="標楷體" w:hAnsi="標楷體" w:cs="Times New Roman"/>
          <w:sz w:val="28"/>
          <w:szCs w:val="28"/>
        </w:rPr>
        <w:t>十</w:t>
      </w:r>
      <w:r w:rsidR="00F95BA9" w:rsidRPr="005A0123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5A0123">
        <w:rPr>
          <w:rFonts w:ascii="標楷體" w:eastAsia="標楷體" w:hAnsi="標楷體" w:cs="Times New Roman"/>
          <w:sz w:val="28"/>
          <w:szCs w:val="28"/>
        </w:rPr>
        <w:t>、本計畫如有未盡事宜得另函補充修訂之。</w:t>
      </w:r>
    </w:p>
    <w:bookmarkEnd w:id="0"/>
    <w:p w:rsidR="004C52AB" w:rsidRDefault="004C52AB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497ACF" w:rsidTr="00F67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4397" w:type="dxa"/>
            <w:gridSpan w:val="6"/>
          </w:tcPr>
          <w:p w:rsidR="00497ACF" w:rsidRDefault="00083B9B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lastRenderedPageBreak/>
              <w:br w:type="page"/>
            </w:r>
            <w:r w:rsidR="00497ACF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br w:type="page"/>
            </w:r>
            <w:r w:rsidR="00497ACF">
              <w:rPr>
                <w:rFonts w:eastAsia="標楷體" w:hint="eastAsia"/>
                <w:sz w:val="32"/>
              </w:rPr>
              <w:t>基隆市地方教育發展基金</w:t>
            </w:r>
          </w:p>
        </w:tc>
        <w:tc>
          <w:tcPr>
            <w:tcW w:w="16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▓</w:t>
            </w:r>
            <w:proofErr w:type="gramEnd"/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497ACF" w:rsidTr="00F67807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補助計畫項目經費</w:t>
            </w:r>
          </w:p>
        </w:tc>
        <w:tc>
          <w:tcPr>
            <w:tcW w:w="16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97ACF" w:rsidTr="00F67807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gridSpan w:val="2"/>
          </w:tcPr>
          <w:p w:rsidR="00497ACF" w:rsidRDefault="00497ACF" w:rsidP="00F67807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核定表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497ACF" w:rsidRPr="009D5093" w:rsidRDefault="00497ACF" w:rsidP="00F67807">
            <w:pPr>
              <w:rPr>
                <w:rFonts w:eastAsia="標楷體"/>
                <w:szCs w:val="24"/>
              </w:rPr>
            </w:pPr>
            <w:r w:rsidRPr="009D5093">
              <w:rPr>
                <w:rFonts w:ascii="標楷體" w:eastAsia="標楷體" w:hint="eastAsia"/>
                <w:szCs w:val="24"/>
              </w:rPr>
              <w:t>申請單位：</w:t>
            </w:r>
            <w:r w:rsidR="005F43F6" w:rsidRPr="009D5093">
              <w:rPr>
                <w:rFonts w:ascii="標楷體" w:eastAsia="標楷體" w:hAnsi="標楷體" w:hint="eastAsia"/>
                <w:szCs w:val="24"/>
              </w:rPr>
              <w:t>西定</w:t>
            </w:r>
            <w:r w:rsidR="005F43F6" w:rsidRPr="009D5093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7ACF" w:rsidRPr="00FD7B0D" w:rsidRDefault="00497ACF" w:rsidP="00F67807">
            <w:pPr>
              <w:ind w:left="1100" w:hangingChars="500" w:hanging="1100"/>
              <w:rPr>
                <w:rFonts w:eastAsia="標楷體"/>
                <w:sz w:val="22"/>
              </w:rPr>
            </w:pPr>
            <w:r w:rsidRPr="00FD7B0D">
              <w:rPr>
                <w:rFonts w:ascii="標楷體" w:eastAsia="標楷體" w:hint="eastAsia"/>
                <w:sz w:val="22"/>
              </w:rPr>
              <w:t>計畫名稱：</w:t>
            </w:r>
            <w:r w:rsidR="00786029">
              <w:rPr>
                <w:rFonts w:ascii="標楷體" w:eastAsia="標楷體" w:hAnsi="標楷體" w:hint="eastAsia"/>
                <w:sz w:val="22"/>
              </w:rPr>
              <w:t>113</w:t>
            </w:r>
            <w:r w:rsidR="00DF0792" w:rsidRPr="00DF0792">
              <w:rPr>
                <w:rFonts w:ascii="標楷體" w:eastAsia="標楷體" w:hAnsi="標楷體" w:hint="eastAsia"/>
                <w:sz w:val="22"/>
              </w:rPr>
              <w:t>年度大型車內輪差與視野死角活動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ACF" w:rsidRPr="009D5093" w:rsidRDefault="00497ACF" w:rsidP="00F67807">
            <w:pPr>
              <w:ind w:left="-26" w:firstLine="26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 xml:space="preserve">計畫期程：自核定日至 </w:t>
            </w:r>
            <w:r w:rsidR="00786029" w:rsidRPr="009D5093">
              <w:rPr>
                <w:rFonts w:ascii="標楷體" w:eastAsia="標楷體" w:hint="eastAsia"/>
              </w:rPr>
              <w:t>113</w:t>
            </w:r>
            <w:r w:rsidRPr="009D5093">
              <w:rPr>
                <w:rFonts w:ascii="標楷體" w:eastAsia="標楷體" w:hint="eastAsia"/>
              </w:rPr>
              <w:t>年  9  月 30  日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ACF" w:rsidRPr="009D5093" w:rsidRDefault="00497ACF" w:rsidP="00F67807">
            <w:pPr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計畫經費總額：</w:t>
            </w:r>
            <w:r w:rsidR="009D5093">
              <w:rPr>
                <w:rFonts w:ascii="標楷體" w:eastAsia="標楷體" w:hint="eastAsia"/>
              </w:rPr>
              <w:t xml:space="preserve"> 9935</w:t>
            </w:r>
            <w:r w:rsidRPr="009D5093">
              <w:rPr>
                <w:rFonts w:ascii="標楷體" w:eastAsia="標楷體" w:hint="eastAsia"/>
              </w:rPr>
              <w:t xml:space="preserve"> 元，申請金額：</w:t>
            </w:r>
            <w:r w:rsidR="009D5093">
              <w:rPr>
                <w:rFonts w:ascii="標楷體" w:eastAsia="標楷體" w:hint="eastAsia"/>
              </w:rPr>
              <w:t xml:space="preserve"> 9935</w:t>
            </w:r>
            <w:r w:rsidRPr="009D5093">
              <w:rPr>
                <w:rFonts w:ascii="標楷體" w:eastAsia="標楷體" w:hint="eastAsia"/>
              </w:rPr>
              <w:t>元，自籌款： 0 元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7ACF" w:rsidRPr="009D5093" w:rsidRDefault="00497ACF" w:rsidP="00F67807">
            <w:pPr>
              <w:ind w:left="3780" w:hanging="3780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擬向其他機關與民間團體申請補助：</w:t>
            </w:r>
            <w:proofErr w:type="gramStart"/>
            <w:r w:rsidRPr="009D5093">
              <w:rPr>
                <w:rFonts w:ascii="標楷體" w:eastAsia="標楷體" w:hint="eastAsia"/>
              </w:rPr>
              <w:t>▓</w:t>
            </w:r>
            <w:proofErr w:type="gramEnd"/>
            <w:r w:rsidRPr="009D5093">
              <w:rPr>
                <w:rFonts w:ascii="標楷體" w:eastAsia="標楷體" w:hint="eastAsia"/>
              </w:rPr>
              <w:t>無□有</w:t>
            </w:r>
          </w:p>
          <w:p w:rsidR="00497ACF" w:rsidRPr="009D5093" w:rsidRDefault="00497ACF" w:rsidP="00F67807">
            <w:pPr>
              <w:ind w:left="3780" w:hanging="3780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（請註明其他機關與民間團體申請補助經費之項目及金額）</w:t>
            </w:r>
            <w:bookmarkStart w:id="2" w:name="_GoBack"/>
            <w:bookmarkEnd w:id="2"/>
          </w:p>
          <w:p w:rsidR="00497ACF" w:rsidRPr="009D5093" w:rsidRDefault="00497ACF" w:rsidP="00F67807">
            <w:pPr>
              <w:ind w:firstLine="540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基隆市政府教育處：              元，補助項目及金額：</w:t>
            </w:r>
          </w:p>
          <w:p w:rsidR="00497ACF" w:rsidRPr="009D5093" w:rsidRDefault="00497ACF" w:rsidP="00F67807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 w:rsidRPr="009D5093">
              <w:rPr>
                <w:rFonts w:eastAsia="標楷體"/>
              </w:rPr>
              <w:t>XXXX</w:t>
            </w:r>
            <w:r w:rsidRPr="009D5093">
              <w:rPr>
                <w:rFonts w:eastAsia="標楷體" w:hint="eastAsia"/>
              </w:rPr>
              <w:t>X</w:t>
            </w:r>
            <w:r w:rsidRPr="009D5093">
              <w:rPr>
                <w:rFonts w:eastAsia="標楷體"/>
              </w:rPr>
              <w:t xml:space="preserve"> XXXX</w:t>
            </w:r>
            <w:r w:rsidRPr="009D5093">
              <w:rPr>
                <w:rFonts w:eastAsia="標楷體" w:hint="eastAsia"/>
              </w:rPr>
              <w:t>XX</w:t>
            </w:r>
            <w:r w:rsidRPr="009D5093">
              <w:rPr>
                <w:rFonts w:eastAsia="標楷體" w:hint="eastAsia"/>
              </w:rPr>
              <w:t>：</w:t>
            </w:r>
            <w:r w:rsidRPr="009D5093">
              <w:rPr>
                <w:rFonts w:eastAsia="標楷體"/>
              </w:rPr>
              <w:t>………………</w:t>
            </w:r>
            <w:r w:rsidRPr="009D5093">
              <w:rPr>
                <w:rFonts w:eastAsia="標楷體" w:hint="eastAsia"/>
              </w:rPr>
              <w:t>元，</w:t>
            </w:r>
            <w:r w:rsidRPr="009D5093">
              <w:rPr>
                <w:rFonts w:ascii="標楷體" w:eastAsia="標楷體" w:hint="eastAsia"/>
              </w:rPr>
              <w:t>補助項目及金額：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7ACF" w:rsidRPr="009D5093" w:rsidRDefault="00497ACF" w:rsidP="00F67807">
            <w:pPr>
              <w:jc w:val="center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7ACF" w:rsidRPr="009D5093" w:rsidRDefault="00497ACF" w:rsidP="00F67807">
            <w:pPr>
              <w:jc w:val="center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核定計畫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經費</w:t>
            </w:r>
          </w:p>
          <w:p w:rsidR="00497ACF" w:rsidRDefault="00497ACF" w:rsidP="00F6780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7ACF" w:rsidRPr="009D5093" w:rsidRDefault="00497ACF" w:rsidP="00F6780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F" w:rsidRPr="009D5093" w:rsidRDefault="00497ACF" w:rsidP="00F67807">
            <w:pPr>
              <w:jc w:val="center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F" w:rsidRPr="009D5093" w:rsidRDefault="00497ACF" w:rsidP="00F67807">
            <w:pPr>
              <w:jc w:val="center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F" w:rsidRPr="009D5093" w:rsidRDefault="00497ACF" w:rsidP="00F67807">
            <w:pPr>
              <w:jc w:val="center"/>
              <w:rPr>
                <w:rFonts w:eastAsia="標楷體"/>
              </w:rPr>
            </w:pPr>
            <w:r w:rsidRPr="009D5093">
              <w:rPr>
                <w:rFonts w:ascii="標楷體" w:eastAsia="標楷體" w:hint="eastAsia"/>
              </w:rPr>
              <w:t>總價</w:t>
            </w:r>
            <w:r w:rsidRPr="009D5093">
              <w:rPr>
                <w:rFonts w:eastAsia="標楷體"/>
              </w:rPr>
              <w:t>(</w:t>
            </w:r>
            <w:r w:rsidRPr="009D5093">
              <w:rPr>
                <w:rFonts w:eastAsia="標楷體" w:hint="eastAsia"/>
              </w:rPr>
              <w:t>元</w:t>
            </w:r>
            <w:r w:rsidRPr="009D5093">
              <w:rPr>
                <w:rFonts w:eastAsia="標楷體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</w:tr>
      <w:tr w:rsidR="00497ACF" w:rsidTr="00497A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</w:rPr>
            </w:pPr>
            <w:r w:rsidRPr="009D5093">
              <w:rPr>
                <w:rFonts w:ascii="標楷體" w:eastAsia="標楷體" w:hint="eastAsia"/>
                <w:b/>
              </w:rPr>
              <w:t>業</w:t>
            </w:r>
          </w:p>
          <w:p w:rsidR="00497ACF" w:rsidRPr="009D5093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 w:rsidRPr="009D5093">
              <w:rPr>
                <w:rFonts w:ascii="標楷體" w:eastAsia="標楷體" w:hint="eastAsia"/>
                <w:b/>
              </w:rPr>
              <w:t>務</w:t>
            </w:r>
            <w:proofErr w:type="gramEnd"/>
            <w:r w:rsidRPr="009D5093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交通費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9D5093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4000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9D5093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9D5093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8000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ACF" w:rsidRPr="004C52AB" w:rsidRDefault="008079AD" w:rsidP="004C52AB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遊覽車費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497A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宣講費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Pr="009D5093" w:rsidRDefault="00786029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16</w:t>
            </w:r>
            <w:r w:rsidR="00497ACF" w:rsidRPr="009D5093">
              <w:rPr>
                <w:rFonts w:ascii="標楷體" w:eastAsia="標楷體" w:hint="eastAsia"/>
              </w:rPr>
              <w:t>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Pr="009D5093" w:rsidRDefault="00786029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1600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ACF" w:rsidRPr="004C52AB" w:rsidRDefault="004C52AB" w:rsidP="004C52AB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 w:rsidRPr="004C52AB">
              <w:rPr>
                <w:rFonts w:ascii="標楷體" w:eastAsia="標楷體" w:hint="eastAsia"/>
                <w:sz w:val="20"/>
                <w:szCs w:val="20"/>
              </w:rPr>
              <w:t>1場次$</w:t>
            </w:r>
            <w:r w:rsidR="00786029">
              <w:rPr>
                <w:rFonts w:ascii="標楷體" w:eastAsia="標楷體" w:hint="eastAsia"/>
                <w:sz w:val="20"/>
                <w:szCs w:val="20"/>
              </w:rPr>
              <w:t>1</w:t>
            </w:r>
            <w:r w:rsidR="00786029">
              <w:rPr>
                <w:rFonts w:ascii="標楷體" w:eastAsia="標楷體"/>
                <w:sz w:val="20"/>
                <w:szCs w:val="20"/>
              </w:rPr>
              <w:t>6</w:t>
            </w:r>
            <w:r w:rsidRPr="004C52AB">
              <w:rPr>
                <w:rFonts w:ascii="標楷體" w:eastAsia="標楷體" w:hint="eastAsia"/>
                <w:sz w:val="20"/>
                <w:szCs w:val="20"/>
              </w:rPr>
              <w:t>00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ACF" w:rsidRPr="008079AD" w:rsidRDefault="00497ACF" w:rsidP="008079AD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7ACF" w:rsidRPr="008079AD" w:rsidRDefault="00497ACF" w:rsidP="008079AD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8079AD" w:rsidTr="00192E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9AD" w:rsidRPr="009D5093" w:rsidRDefault="008079AD" w:rsidP="00F6780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9AD" w:rsidRPr="009D5093" w:rsidRDefault="003E55E7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/>
              </w:rPr>
              <w:t>3</w:t>
            </w:r>
            <w:r w:rsidR="00EF1CA2" w:rsidRPr="009D5093">
              <w:rPr>
                <w:rFonts w:ascii="標楷體" w:eastAsia="標楷體" w:hint="eastAsia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9AD" w:rsidRPr="009D5093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9AD" w:rsidRPr="009D5093" w:rsidRDefault="00EF1CA2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9D5093">
              <w:rPr>
                <w:rFonts w:ascii="標楷體" w:eastAsia="標楷體" w:hint="eastAsia"/>
              </w:rPr>
              <w:t>335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9AD" w:rsidRPr="008079AD" w:rsidRDefault="008079AD" w:rsidP="008079AD">
            <w:pPr>
              <w:snapToGrid w:val="0"/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 w:rsidRPr="008079AD">
              <w:rPr>
                <w:rFonts w:ascii="標楷體" w:eastAsia="標楷體"/>
                <w:sz w:val="20"/>
                <w:szCs w:val="20"/>
              </w:rPr>
              <w:t>不超過5%</w:t>
            </w:r>
            <w:r w:rsidRPr="008079AD">
              <w:rPr>
                <w:rFonts w:ascii="標楷體" w:eastAsia="標楷體" w:hint="eastAsia"/>
                <w:sz w:val="20"/>
                <w:szCs w:val="20"/>
              </w:rPr>
              <w:t>(含</w:t>
            </w:r>
            <w:r w:rsidRPr="008079AD">
              <w:rPr>
                <w:rFonts w:ascii="標楷體" w:eastAsia="標楷體"/>
                <w:sz w:val="20"/>
                <w:szCs w:val="20"/>
              </w:rPr>
              <w:t>二代健保費</w:t>
            </w:r>
            <w:r w:rsidRPr="008079A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79AD" w:rsidRDefault="008079AD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079AD" w:rsidRDefault="008079AD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jc w:val="center"/>
              <w:rPr>
                <w:rFonts w:ascii="標楷體" w:eastAsia="標楷體"/>
                <w:b/>
              </w:rPr>
            </w:pPr>
            <w:r w:rsidRPr="009D5093">
              <w:rPr>
                <w:rFonts w:ascii="標楷體" w:eastAsia="標楷體" w:hint="eastAsia"/>
                <w:b/>
              </w:rPr>
              <w:t>合</w:t>
            </w:r>
            <w:r w:rsidRPr="009D5093">
              <w:rPr>
                <w:rFonts w:ascii="標楷體" w:eastAsia="標楷體"/>
                <w:b/>
              </w:rPr>
              <w:t xml:space="preserve">  </w:t>
            </w:r>
            <w:r w:rsidRPr="009D509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F" w:rsidRPr="009D5093" w:rsidRDefault="009D5093" w:rsidP="00F6780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9935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497ACF" w:rsidRPr="008079AD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97ACF" w:rsidRDefault="00497ACF" w:rsidP="00F67807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497ACF" w:rsidRPr="003E6434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3E6434">
              <w:rPr>
                <w:rFonts w:ascii="標楷體" w:eastAsia="標楷體" w:hint="eastAsia"/>
                <w:shd w:val="pct15" w:color="auto" w:fill="FFFFFF"/>
              </w:rPr>
              <w:t>本</w:t>
            </w:r>
            <w:r>
              <w:rPr>
                <w:rFonts w:ascii="標楷體" w:eastAsia="標楷體" w:hint="eastAsia"/>
                <w:shd w:val="pct15" w:color="auto" w:fill="FFFFFF"/>
              </w:rPr>
              <w:t>處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核定補助為  </w:t>
            </w:r>
            <w:r>
              <w:rPr>
                <w:rFonts w:ascii="標楷體" w:eastAsia="標楷體" w:hint="eastAsia"/>
                <w:shd w:val="pct15" w:color="auto" w:fill="FFFFFF"/>
              </w:rPr>
              <w:t xml:space="preserve">   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 xml:space="preserve"> 元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ACF" w:rsidRDefault="00497ACF" w:rsidP="00F67807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             會計            機關長官</w:t>
            </w:r>
          </w:p>
          <w:p w:rsidR="00497ACF" w:rsidRDefault="00497ACF" w:rsidP="00F67807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             單位            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教育處          教育處</w:t>
            </w:r>
          </w:p>
          <w:p w:rsidR="00497ACF" w:rsidRDefault="00497ACF" w:rsidP="00F67807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          單位主管</w:t>
            </w:r>
          </w:p>
        </w:tc>
      </w:tr>
      <w:tr w:rsidR="00497ACF" w:rsidTr="00F678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97ACF" w:rsidRDefault="00497ACF" w:rsidP="00F67807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1、依</w:t>
            </w:r>
            <w:r>
              <w:rPr>
                <w:rFonts w:eastAsia="標楷體" w:hint="eastAsia"/>
              </w:rPr>
              <w:t>行政院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</w:rPr>
                <w:t>91</w:t>
              </w:r>
              <w:r>
                <w:rPr>
                  <w:rFonts w:ascii="標楷體" w:eastAsia="標楷體" w:hint="eastAsia"/>
                </w:rPr>
                <w:t>年5月29日</w:t>
              </w:r>
            </w:smartTag>
            <w:r>
              <w:rPr>
                <w:rFonts w:ascii="標楷體" w:eastAsia="標楷體" w:hint="eastAsia"/>
              </w:rPr>
              <w:t>院授主忠字第091003820號函頒對民間團體捐助之規定，</w:t>
            </w:r>
            <w:r>
              <w:rPr>
                <w:rFonts w:eastAsia="標楷體" w:hint="eastAsia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2、</w:t>
            </w:r>
            <w:r>
              <w:rPr>
                <w:rFonts w:ascii="標楷體" w:eastAsia="標楷體" w:hAnsi="標楷體" w:hint="eastAsia"/>
              </w:rPr>
              <w:t>補助案件</w:t>
            </w:r>
            <w:r>
              <w:rPr>
                <w:rFonts w:ascii="標楷體" w:eastAsia="標楷體" w:hint="eastAsia"/>
              </w:rPr>
              <w:t>除因</w:t>
            </w:r>
            <w:r w:rsidRPr="003E6434">
              <w:rPr>
                <w:rFonts w:ascii="標楷體" w:eastAsia="標楷體" w:hint="eastAsia"/>
                <w:u w:val="single"/>
              </w:rPr>
              <w:t>特殊情況經本</w:t>
            </w:r>
            <w:r>
              <w:rPr>
                <w:rFonts w:ascii="標楷體" w:eastAsia="標楷體" w:hint="eastAsia"/>
                <w:u w:val="single"/>
              </w:rPr>
              <w:t>府</w:t>
            </w:r>
            <w:r w:rsidRPr="003E6434">
              <w:rPr>
                <w:rFonts w:ascii="標楷體" w:eastAsia="標楷體" w:hint="eastAsia"/>
                <w:u w:val="single"/>
              </w:rPr>
              <w:t>同意外</w:t>
            </w:r>
            <w:r>
              <w:rPr>
                <w:rFonts w:ascii="標楷體" w:eastAsia="標楷體" w:hint="eastAsia"/>
              </w:rPr>
              <w:t>，以不補助人事費為原則；另內部場地使用費及行政管理費則一律不予補助。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3、各經費項目，除依相關規定無法區分者外，以人事費、業務費、雜支、設備及投資四項為編列原則。</w:t>
            </w:r>
          </w:p>
          <w:p w:rsidR="00497ACF" w:rsidRDefault="00497ACF" w:rsidP="00F67807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4、雜支最高以【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int="eastAsia"/>
              </w:rPr>
              <w:t>業務費</w:t>
            </w:r>
            <w:r>
              <w:rPr>
                <w:rFonts w:eastAsia="標楷體"/>
              </w:rPr>
              <w:t>)*</w:t>
            </w:r>
            <w:r>
              <w:rPr>
                <w:rFonts w:eastAsia="標楷體" w:hint="eastAsia"/>
                <w:b/>
                <w:bCs/>
                <w:u w:val="single"/>
              </w:rPr>
              <w:t>5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】編</w:t>
            </w:r>
            <w:r>
              <w:rPr>
                <w:rFonts w:ascii="標楷體" w:eastAsia="標楷體" w:hint="eastAsia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97ACF" w:rsidRDefault="00497ACF" w:rsidP="00F67807">
            <w:pPr>
              <w:snapToGrid w:val="0"/>
              <w:spacing w:before="18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補助方式</w:t>
            </w:r>
            <w:r>
              <w:rPr>
                <w:rFonts w:ascii="標楷體" w:eastAsia="標楷體" w:hint="eastAsia"/>
              </w:rPr>
              <w:t xml:space="preserve">： </w:t>
            </w:r>
          </w:p>
          <w:p w:rsidR="00497ACF" w:rsidRDefault="00497ACF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■全額補助</w:t>
            </w:r>
          </w:p>
          <w:p w:rsidR="00497ACF" w:rsidRDefault="00497ACF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□部分補助　</w:t>
            </w:r>
            <w:r w:rsidRPr="003E6434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497ACF" w:rsidRDefault="00497ACF" w:rsidP="00F6780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□酌予補助</w:t>
            </w:r>
          </w:p>
        </w:tc>
      </w:tr>
    </w:tbl>
    <w:p w:rsidR="007E29EE" w:rsidRDefault="007E29EE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E29EE" w:rsidRDefault="007E29EE">
      <w:pPr>
        <w:widowControl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br w:type="page"/>
      </w:r>
    </w:p>
    <w:p w:rsidR="00083B9B" w:rsidRDefault="00497ACF" w:rsidP="007E29E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68178" wp14:editId="5591CD2E">
                <wp:simplePos x="0" y="0"/>
                <wp:positionH relativeFrom="column">
                  <wp:posOffset>-297525</wp:posOffset>
                </wp:positionH>
                <wp:positionV relativeFrom="paragraph">
                  <wp:posOffset>-8135226</wp:posOffset>
                </wp:positionV>
                <wp:extent cx="636608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0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ACF" w:rsidRPr="00D13460" w:rsidRDefault="00497ACF" w:rsidP="00497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34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68178" id="Rectangle 3" o:spid="_x0000_s1026" style="position:absolute;left:0;text-align:left;margin-left:-23.45pt;margin-top:-640.55pt;width:50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mLggIAAAU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Y5&#10;Rop0UKJPkDSi1pKjy5Ce3rgKvB7Ngw0BOnOv6VeHlJ634MVvrdV9ywkDUlnwT84OBMPBUbTq32sG&#10;6GTjdczUrrFdAIQcoF0syNOxIHznEYXFyeVkkoKCKGxdFnmZxoIlpDocNtb5t1x3KExqbIF6BCfb&#10;e+cDGVIdXCJ5LQVbCimjYderubRoS0Aby/hF/hDjqZtUwVnpcGxAHFaAI9wR9gLbWOvvZZYX6V1e&#10;jpaT6dWoWBbjUXmVTkdpVt6Vk7Qoi8XyRyCYFVUrGOPqXih+0F1W/F1d9x0wKCYqD/U1Lsf5OMZ+&#10;xt6dBpnG709BdsJDG0rR1Xh6dCJVqOsbxSBsUnki5DBPzunHLEMODv+YlaiCUPhBQH632gFKUMNK&#10;syfQg9VQL+hIeDtg0mr7jFEPfVhj921DLMdIvlOgqTIritC40SjGVzkY9nRndbpDFAWoGnuMhunc&#10;D82+MVasW7gpizlS+hZ02IiokRdWe/VCr8Vg9u9CaOZTO3q9vF6znwAAAP//AwBQSwMEFAAGAAgA&#10;AAAhAM7u/AniAAAADgEAAA8AAABkcnMvZG93bnJldi54bWxMjz1PwzAQhnck/oN1SGyt7TQNbRqn&#10;QkidgIEWqes1dpOI2A6x04Z/z8EC2308eu+5YjvZjl3MEFrvFMi5AGZc5XXragXvh91sBSxEdBo7&#10;74yCLxNgW97eFJhrf3Vv5rKPNaMQF3JU0MTY55yHqjEWw9z3xtHu7AeLkdqh5nrAK4XbjidCZNxi&#10;6+hCg715akz1sR+tAsxS/fl6XrwcnscM1/UkdsujUOr+bnrcAItmin8w/OiTOpTkdPKj04F1CmZp&#10;tiaUCpmspARGzHKRAjv9jpIHCbws+P83ym8AAAD//wMAUEsBAi0AFAAGAAgAAAAhALaDOJL+AAAA&#10;4QEAABMAAAAAAAAAAAAAAAAAAAAAAFtDb250ZW50X1R5cGVzXS54bWxQSwECLQAUAAYACAAAACEA&#10;OP0h/9YAAACUAQAACwAAAAAAAAAAAAAAAAAvAQAAX3JlbHMvLnJlbHNQSwECLQAUAAYACAAAACEA&#10;Q3J5i4ICAAAFBQAADgAAAAAAAAAAAAAAAAAuAgAAZHJzL2Uyb0RvYy54bWxQSwECLQAUAAYACAAA&#10;ACEAzu78CeIAAAAOAQAADwAAAAAAAAAAAAAAAADcBAAAZHJzL2Rvd25yZXYueG1sUEsFBgAAAAAE&#10;AAQA8wAAAOsFAAAAAA==&#10;" stroked="f">
                <v:textbox>
                  <w:txbxContent>
                    <w:p w:rsidR="00497ACF" w:rsidRPr="00D13460" w:rsidRDefault="00497ACF" w:rsidP="00497ACF">
                      <w:pPr>
                        <w:rPr>
                          <w:rFonts w:ascii="標楷體" w:eastAsia="標楷體" w:hAnsi="標楷體"/>
                        </w:rPr>
                      </w:pPr>
                      <w:r w:rsidRPr="00D134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A28D6" w:rsidRPr="005A28D6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-309535</wp:posOffset>
                </wp:positionH>
                <wp:positionV relativeFrom="paragraph">
                  <wp:posOffset>0</wp:posOffset>
                </wp:positionV>
                <wp:extent cx="6308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D6" w:rsidRPr="00497ACF" w:rsidRDefault="005A28D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97A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497ACF" w:rsidRPr="00497AC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24.35pt;margin-top:0;width:4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MUJAIAAP8DAAAOAAAAZHJzL2Uyb0RvYy54bWysU11uEzEQfkfiDpbfyW6WJE1X2VSlJQip&#10;/EiFAzheb9bC9hjbyW65ABIHKM8cgANwoPYcjL1pGsEbwg+WxzPzeb5vxouzXiuyE85LMBUdj3JK&#10;hOFQS7Op6McPq2dzSnxgpmYKjKjojfD0bPn0yaKzpSigBVULRxDE+LKzFW1DsGWWed4KzfwIrDDo&#10;bMBpFtB0m6x2rEN0rbIiz2dZB662DrjwHm8vByddJvymETy8axovAlEVxdpC2l3a13HPlgtWbhyz&#10;reT7Mtg/VKGZNPjoAeqSBUa2Tv4FpSV34KEJIw46g6aRXCQOyGac/8HmumVWJC4ojrcHmfz/g+Vv&#10;d+8dkXVFi/EJJYZpbNL97de7n9/vb3/d/fhGiqhRZ32JodcWg0P/AnrsdeLr7RXwT54YuGiZ2Yhz&#10;56BrBauxxnHMzI5SBxwfQdbdG6jxKbYNkID6xukoIEpCEB17dXPoj+gD4Xg5e57PC/RwdI0n+WSG&#10;RnyClQ/Z1vnwSoAm8VBRh/1P6Gx35cMQ+hASHzOwkkrhPSuVIV1FT6fFNCUcebQMOKJK6orO87iG&#10;oYkkX5o6JQcm1XDGWpTZs45EB8qhX/dJ5CRJVGQN9Q3K4GCYSPxBeGjBfaGkw2msqP+8ZU5Qol4b&#10;lPJ0PJnE8U3GZHoSVXDHnvWxhxmOUBUNlAzHi5BGPvL09hwlX8mkxmMl+5JxypKe+x8Rx/jYTlGP&#10;/3b5GwAA//8DAFBLAwQUAAYACAAAACEA4V4Oi9wAAAAHAQAADwAAAGRycy9kb3ducmV2LnhtbEyP&#10;zU7DMBCE70i8g7VI3Fq7FrRVyKaqUFuOQIk4u7FJIuIf2W4a3p7lRI+jGc18U24mO7DRxNR7h7CY&#10;C2DGNV73rkWoP/azNbCUldNq8M4g/JgEm+r2plSF9hf3bsZjbhmVuFQohC7nUHCems5YleY+GEfe&#10;l49WZZKx5TqqC5XbgUshltyq3tFCp4J57kzzfTxbhJDDYfUSX9+2u/0o6s9DLft2h3h/N22fgGUz&#10;5f8w/OETOlTEdPJnpxMbEGYP6xVFEegR2Y9iCeyEIOVCAq9Kfs1f/QIAAP//AwBQSwECLQAUAAYA&#10;CAAAACEAtoM4kv4AAADhAQAAEwAAAAAAAAAAAAAAAAAAAAAAW0NvbnRlbnRfVHlwZXNdLnhtbFBL&#10;AQItABQABgAIAAAAIQA4/SH/1gAAAJQBAAALAAAAAAAAAAAAAAAAAC8BAABfcmVscy8ucmVsc1BL&#10;AQItABQABgAIAAAAIQAn4DMUJAIAAP8DAAAOAAAAAAAAAAAAAAAAAC4CAABkcnMvZTJvRG9jLnht&#10;bFBLAQItABQABgAIAAAAIQDhXg6L3AAAAAcBAAAPAAAAAAAAAAAAAAAAAH4EAABkcnMvZG93bnJl&#10;di54bWxQSwUGAAAAAAQABADzAAAAhwUAAAAA&#10;" filled="f" stroked="f">
                <v:textbox style="mso-fit-shape-to-text:t">
                  <w:txbxContent>
                    <w:p w:rsidR="005A28D6" w:rsidRPr="00497ACF" w:rsidRDefault="005A28D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97ACF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497ACF" w:rsidRPr="00497ACF"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3B9B" w:rsidRPr="00BA4B57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="00786029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083B9B" w:rsidRPr="00BA4B57">
        <w:rPr>
          <w:rFonts w:ascii="標楷體" w:eastAsia="標楷體" w:hAnsi="標楷體" w:hint="eastAsia"/>
          <w:b/>
          <w:sz w:val="32"/>
          <w:szCs w:val="32"/>
        </w:rPr>
        <w:t>年度</w:t>
      </w:r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大型車</w:t>
      </w:r>
      <w:proofErr w:type="gramStart"/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內輪</w:t>
      </w:r>
      <w:proofErr w:type="gramEnd"/>
      <w:r w:rsidR="00083B9B" w:rsidRPr="009315A9">
        <w:rPr>
          <w:rFonts w:ascii="標楷體" w:eastAsia="標楷體" w:hAnsi="標楷體" w:hint="eastAsia"/>
          <w:b/>
          <w:sz w:val="32"/>
          <w:szCs w:val="32"/>
        </w:rPr>
        <w:t>差與視野死角體驗活動</w:t>
      </w:r>
    </w:p>
    <w:p w:rsidR="00083B9B" w:rsidRPr="00BA4B57" w:rsidRDefault="00083B9B" w:rsidP="00083B9B">
      <w:pPr>
        <w:jc w:val="center"/>
        <w:rPr>
          <w:rFonts w:eastAsia="標楷體"/>
          <w:b/>
          <w:sz w:val="32"/>
          <w:szCs w:val="32"/>
        </w:rPr>
      </w:pPr>
      <w:r w:rsidRPr="00BA4B57">
        <w:rPr>
          <w:rFonts w:eastAsia="標楷體" w:hint="eastAsia"/>
          <w:b/>
          <w:sz w:val="32"/>
          <w:szCs w:val="32"/>
        </w:rPr>
        <w:t>成果報告表</w:t>
      </w:r>
    </w:p>
    <w:p w:rsidR="00083B9B" w:rsidRPr="009B6C7E" w:rsidRDefault="00083B9B" w:rsidP="00083B9B">
      <w:pPr>
        <w:rPr>
          <w:rFonts w:ascii="標楷體" w:eastAsia="標楷體" w:hAnsi="標楷體"/>
          <w:b/>
          <w:sz w:val="32"/>
          <w:szCs w:val="32"/>
        </w:rPr>
      </w:pPr>
      <w:r w:rsidRPr="009B6C7E">
        <w:rPr>
          <w:rFonts w:ascii="標楷體" w:eastAsia="標楷體" w:hAnsi="標楷體" w:hint="eastAsia"/>
          <w:b/>
          <w:sz w:val="32"/>
          <w:szCs w:val="32"/>
        </w:rPr>
        <w:t>一、基本資料與量化評估</w:t>
      </w: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1276"/>
        <w:gridCol w:w="567"/>
        <w:gridCol w:w="962"/>
        <w:gridCol w:w="597"/>
        <w:gridCol w:w="933"/>
      </w:tblGrid>
      <w:tr w:rsidR="00083B9B" w:rsidRPr="00A72A9B" w:rsidTr="005A28D6">
        <w:trPr>
          <w:trHeight w:val="510"/>
          <w:jc w:val="center"/>
        </w:trPr>
        <w:tc>
          <w:tcPr>
            <w:tcW w:w="1271" w:type="dxa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170" w:type="dxa"/>
            <w:gridSpan w:val="6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Pr="009315A9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學校</w:t>
            </w:r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大型車</w:t>
            </w:r>
            <w:proofErr w:type="gramStart"/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內輪差</w:t>
            </w:r>
            <w:proofErr w:type="gramEnd"/>
            <w:r w:rsidRPr="009315A9">
              <w:rPr>
                <w:rFonts w:ascii="標楷體" w:eastAsia="標楷體" w:hAnsi="標楷體" w:hint="eastAsia"/>
                <w:sz w:val="28"/>
                <w:szCs w:val="28"/>
              </w:rPr>
              <w:t>與視野死角體驗活動</w:t>
            </w:r>
          </w:p>
        </w:tc>
      </w:tr>
      <w:tr w:rsidR="00083B9B" w:rsidRPr="00A72A9B" w:rsidTr="005A28D6">
        <w:trPr>
          <w:trHeight w:val="454"/>
          <w:jc w:val="center"/>
        </w:trPr>
        <w:tc>
          <w:tcPr>
            <w:tcW w:w="1271" w:type="dxa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170" w:type="dxa"/>
            <w:gridSpan w:val="6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FB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FB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B9B" w:rsidRPr="001A5FBD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trHeight w:val="36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6B5">
              <w:rPr>
                <w:rFonts w:ascii="標楷體" w:eastAsia="標楷體" w:hAnsi="標楷體" w:hint="eastAsia"/>
                <w:sz w:val="28"/>
                <w:szCs w:val="28"/>
              </w:rPr>
              <w:t>基隆監理站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083B9B" w:rsidRPr="009315A9" w:rsidRDefault="00083B9B" w:rsidP="00F67807">
            <w:pPr>
              <w:jc w:val="center"/>
              <w:rPr>
                <w:rFonts w:ascii="標楷體" w:eastAsia="標楷體" w:hAnsi="標楷體"/>
                <w:color w:val="8496B0" w:themeColor="text2" w:themeTint="99"/>
                <w:sz w:val="28"/>
                <w:szCs w:val="28"/>
              </w:rPr>
            </w:pPr>
            <w:r w:rsidRPr="008A36A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83B9B" w:rsidRPr="009315A9" w:rsidRDefault="00083B9B" w:rsidP="00F67807">
            <w:pPr>
              <w:jc w:val="center"/>
              <w:rPr>
                <w:rFonts w:ascii="標楷體" w:eastAsia="標楷體" w:hAnsi="標楷體"/>
                <w:color w:val="8496B0" w:themeColor="text2" w:themeTint="99"/>
                <w:sz w:val="28"/>
                <w:szCs w:val="28"/>
              </w:rPr>
            </w:pPr>
            <w:r w:rsidRPr="008A36A6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 w:rsidRPr="008A36A6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</w:tr>
      <w:tr w:rsidR="00083B9B" w:rsidRPr="00A72A9B" w:rsidTr="005A28D6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5A9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補助經費</w:t>
            </w:r>
          </w:p>
        </w:tc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5A9">
              <w:rPr>
                <w:rFonts w:ascii="標楷體" w:eastAsia="標楷體" w:hAnsi="標楷體" w:hint="eastAsia"/>
                <w:color w:val="8496B0" w:themeColor="text2" w:themeTint="99"/>
                <w:sz w:val="28"/>
                <w:szCs w:val="28"/>
              </w:rPr>
              <w:t>XX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83B9B" w:rsidRPr="00A72A9B" w:rsidTr="005A28D6">
        <w:trPr>
          <w:trHeight w:val="180"/>
          <w:jc w:val="center"/>
        </w:trPr>
        <w:tc>
          <w:tcPr>
            <w:tcW w:w="1271" w:type="dxa"/>
            <w:vAlign w:val="center"/>
          </w:tcPr>
          <w:p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執行成果概述</w:t>
            </w:r>
          </w:p>
        </w:tc>
        <w:tc>
          <w:tcPr>
            <w:tcW w:w="7170" w:type="dxa"/>
            <w:gridSpan w:val="6"/>
            <w:vAlign w:val="center"/>
          </w:tcPr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1B29A1" w:rsidRDefault="00083B9B" w:rsidP="00F67807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trHeight w:val="1560"/>
          <w:jc w:val="center"/>
        </w:trPr>
        <w:tc>
          <w:tcPr>
            <w:tcW w:w="1271" w:type="dxa"/>
            <w:vAlign w:val="center"/>
          </w:tcPr>
          <w:p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:rsidR="00083B9B" w:rsidRPr="00856272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72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7170" w:type="dxa"/>
            <w:gridSpan w:val="6"/>
            <w:vAlign w:val="center"/>
          </w:tcPr>
          <w:p w:rsidR="00083B9B" w:rsidRPr="00856272" w:rsidRDefault="00083B9B" w:rsidP="00F67807">
            <w:pPr>
              <w:spacing w:line="460" w:lineRule="exact"/>
              <w:ind w:left="720" w:hangingChars="300" w:hanging="72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</w:rPr>
              <w:t>(</w:t>
            </w: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請至少填寫一項，範例如下：</w:t>
            </w:r>
          </w:p>
          <w:p w:rsidR="00083B9B" w:rsidRPr="00856272" w:rsidRDefault="00083B9B" w:rsidP="00083B9B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提升國中小學駕駛教育及大型車視野死角實地體驗活動經驗。</w:t>
            </w:r>
          </w:p>
          <w:p w:rsidR="00083B9B" w:rsidRPr="00856272" w:rsidRDefault="00083B9B" w:rsidP="00083B9B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透過主動性之交通安全教育講習，灌輸學童防禦駕駛意識，充分認識大型車視野死角位置，遵守道路交通標誌標線號</w:t>
            </w:r>
            <w:proofErr w:type="gramStart"/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誌</w:t>
            </w:r>
            <w:proofErr w:type="gramEnd"/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。</w:t>
            </w:r>
          </w:p>
          <w:p w:rsidR="00083B9B" w:rsidRPr="00856272" w:rsidRDefault="00083B9B" w:rsidP="00083B9B">
            <w:pPr>
              <w:pStyle w:val="a3"/>
              <w:numPr>
                <w:ilvl w:val="0"/>
                <w:numId w:val="5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color w:val="8496B0" w:themeColor="text2" w:themeTint="99"/>
              </w:rPr>
            </w:pP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加強提升學童交通安全及路權觀念，預防交通事故之發生，減少整體社會成本，以維整體用路人行的安全。</w:t>
            </w:r>
            <w:r>
              <w:rPr>
                <w:rFonts w:ascii="標楷體" w:eastAsia="標楷體" w:hAnsi="標楷體" w:hint="eastAsia"/>
                <w:color w:val="8496B0" w:themeColor="text2" w:themeTint="99"/>
              </w:rPr>
              <w:t>)</w:t>
            </w:r>
          </w:p>
          <w:p w:rsidR="00083B9B" w:rsidRPr="001B29A1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1B29A1" w:rsidRDefault="00083B9B" w:rsidP="00F67807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A72A9B" w:rsidTr="005A28D6">
        <w:trPr>
          <w:jc w:val="center"/>
        </w:trPr>
        <w:tc>
          <w:tcPr>
            <w:tcW w:w="1271" w:type="dxa"/>
            <w:vAlign w:val="center"/>
          </w:tcPr>
          <w:p w:rsidR="00083B9B" w:rsidRPr="00A72A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改進與建議事項</w:t>
            </w:r>
          </w:p>
        </w:tc>
        <w:tc>
          <w:tcPr>
            <w:tcW w:w="7170" w:type="dxa"/>
            <w:gridSpan w:val="6"/>
            <w:vAlign w:val="center"/>
          </w:tcPr>
          <w:p w:rsidR="00083B9B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</w:rPr>
              <w:t>(</w:t>
            </w: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請至少填寫一</w:t>
            </w:r>
            <w:r>
              <w:rPr>
                <w:rFonts w:ascii="標楷體" w:eastAsia="標楷體" w:hAnsi="標楷體" w:hint="eastAsia"/>
                <w:color w:val="8496B0" w:themeColor="text2" w:themeTint="99"/>
              </w:rPr>
              <w:t>個</w:t>
            </w:r>
            <w:r w:rsidRPr="00856272">
              <w:rPr>
                <w:rFonts w:ascii="標楷體" w:eastAsia="標楷體" w:hAnsi="標楷體" w:hint="eastAsia"/>
                <w:color w:val="8496B0" w:themeColor="text2" w:themeTint="99"/>
              </w:rPr>
              <w:t>針對本活動之相關建議事項</w:t>
            </w:r>
            <w:r>
              <w:rPr>
                <w:rFonts w:ascii="標楷體" w:eastAsia="標楷體" w:hAnsi="標楷體" w:hint="eastAsia"/>
                <w:color w:val="8496B0" w:themeColor="text2" w:themeTint="99"/>
              </w:rPr>
              <w:t>)</w:t>
            </w:r>
            <w:r w:rsidRPr="004346B4">
              <w:rPr>
                <w:rFonts w:ascii="標楷體" w:eastAsia="標楷體" w:hAnsi="標楷體" w:hint="eastAsia"/>
              </w:rPr>
              <w:t xml:space="preserve"> </w:t>
            </w:r>
          </w:p>
          <w:p w:rsidR="00083B9B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A72A9B" w:rsidRDefault="00083B9B" w:rsidP="00F6780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83B9B" w:rsidRDefault="00083B9B" w:rsidP="00083B9B">
      <w:pPr>
        <w:rPr>
          <w:rFonts w:ascii="標楷體" w:eastAsia="標楷體" w:hAnsi="標楷體"/>
          <w:sz w:val="28"/>
          <w:szCs w:val="28"/>
        </w:rPr>
        <w:sectPr w:rsidR="00083B9B" w:rsidSect="004C52AB">
          <w:pgSz w:w="11906" w:h="16838"/>
          <w:pgMar w:top="1083" w:right="1077" w:bottom="1083" w:left="1077" w:header="851" w:footer="992" w:gutter="0"/>
          <w:cols w:space="425"/>
          <w:docGrid w:type="lines" w:linePitch="360"/>
        </w:sectPr>
      </w:pPr>
    </w:p>
    <w:p w:rsidR="00083B9B" w:rsidRPr="00BA4B57" w:rsidRDefault="00083B9B" w:rsidP="00083B9B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二、成果相片: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2"/>
      </w:tblGrid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proofErr w:type="gramStart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照片二說明：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E678FF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Pr="00E678FF" w:rsidRDefault="00083B9B" w:rsidP="00F678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說明： </w:t>
            </w:r>
          </w:p>
        </w:tc>
      </w:tr>
      <w:tr w:rsidR="00083B9B" w:rsidRPr="00E678FF" w:rsidTr="005A28D6">
        <w:trPr>
          <w:jc w:val="center"/>
        </w:trPr>
        <w:tc>
          <w:tcPr>
            <w:tcW w:w="8362" w:type="dxa"/>
          </w:tcPr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B9B" w:rsidRPr="001E09F9" w:rsidRDefault="00083B9B" w:rsidP="00F67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5BA9" w:rsidRPr="00083B9B" w:rsidRDefault="00083B9B" w:rsidP="00083B9B">
      <w:pP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95BA9" w:rsidRPr="00083B9B" w:rsidSect="005A2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41" w:rsidRDefault="00BF2841" w:rsidP="005F0053">
      <w:r>
        <w:separator/>
      </w:r>
    </w:p>
  </w:endnote>
  <w:endnote w:type="continuationSeparator" w:id="0">
    <w:p w:rsidR="00BF2841" w:rsidRDefault="00BF2841" w:rsidP="005F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41" w:rsidRDefault="00BF2841" w:rsidP="005F0053">
      <w:r>
        <w:separator/>
      </w:r>
    </w:p>
  </w:footnote>
  <w:footnote w:type="continuationSeparator" w:id="0">
    <w:p w:rsidR="00BF2841" w:rsidRDefault="00BF2841" w:rsidP="005F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EFA"/>
    <w:multiLevelType w:val="hybridMultilevel"/>
    <w:tmpl w:val="05FC09FA"/>
    <w:lvl w:ilvl="0" w:tplc="60088E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06469"/>
    <w:multiLevelType w:val="hybridMultilevel"/>
    <w:tmpl w:val="A86A6CF2"/>
    <w:lvl w:ilvl="0" w:tplc="4D644EF6">
      <w:start w:val="1"/>
      <w:numFmt w:val="decimal"/>
      <w:lvlText w:val="%1."/>
      <w:lvlJc w:val="left"/>
      <w:pPr>
        <w:ind w:left="525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 w15:restartNumberingAfterBreak="0">
    <w:nsid w:val="3B015255"/>
    <w:multiLevelType w:val="hybridMultilevel"/>
    <w:tmpl w:val="EEA4B402"/>
    <w:lvl w:ilvl="0" w:tplc="B348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613FE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4C4C44FC"/>
    <w:multiLevelType w:val="hybridMultilevel"/>
    <w:tmpl w:val="09C4280A"/>
    <w:lvl w:ilvl="0" w:tplc="C6F8B1D6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5A"/>
    <w:rsid w:val="00010AB8"/>
    <w:rsid w:val="00053C81"/>
    <w:rsid w:val="0007262A"/>
    <w:rsid w:val="00073A93"/>
    <w:rsid w:val="00083B9B"/>
    <w:rsid w:val="000C0D5A"/>
    <w:rsid w:val="000C382D"/>
    <w:rsid w:val="000E1987"/>
    <w:rsid w:val="00122C22"/>
    <w:rsid w:val="00146804"/>
    <w:rsid w:val="00173138"/>
    <w:rsid w:val="0018083E"/>
    <w:rsid w:val="001B70B5"/>
    <w:rsid w:val="001D1373"/>
    <w:rsid w:val="00216F11"/>
    <w:rsid w:val="0021709B"/>
    <w:rsid w:val="00242148"/>
    <w:rsid w:val="00245525"/>
    <w:rsid w:val="00256273"/>
    <w:rsid w:val="002B448D"/>
    <w:rsid w:val="002E0EFC"/>
    <w:rsid w:val="00317619"/>
    <w:rsid w:val="00335AA6"/>
    <w:rsid w:val="00391795"/>
    <w:rsid w:val="003B6721"/>
    <w:rsid w:val="003C27C5"/>
    <w:rsid w:val="003E202F"/>
    <w:rsid w:val="003E55E7"/>
    <w:rsid w:val="003E7D4B"/>
    <w:rsid w:val="004106EF"/>
    <w:rsid w:val="004166D7"/>
    <w:rsid w:val="00431F5E"/>
    <w:rsid w:val="00451E56"/>
    <w:rsid w:val="0048278B"/>
    <w:rsid w:val="00486598"/>
    <w:rsid w:val="0049164F"/>
    <w:rsid w:val="00497ACF"/>
    <w:rsid w:val="004A1C99"/>
    <w:rsid w:val="004B42B7"/>
    <w:rsid w:val="004C412E"/>
    <w:rsid w:val="004C52AB"/>
    <w:rsid w:val="004D1C63"/>
    <w:rsid w:val="00572D78"/>
    <w:rsid w:val="00585B70"/>
    <w:rsid w:val="005A0123"/>
    <w:rsid w:val="005A0B3D"/>
    <w:rsid w:val="005A28D6"/>
    <w:rsid w:val="005B70B7"/>
    <w:rsid w:val="005F0053"/>
    <w:rsid w:val="005F43F6"/>
    <w:rsid w:val="006363BF"/>
    <w:rsid w:val="0064570E"/>
    <w:rsid w:val="006577CB"/>
    <w:rsid w:val="006E4E3B"/>
    <w:rsid w:val="0070337A"/>
    <w:rsid w:val="00772A1A"/>
    <w:rsid w:val="00786029"/>
    <w:rsid w:val="007876CD"/>
    <w:rsid w:val="007B19B5"/>
    <w:rsid w:val="007C4761"/>
    <w:rsid w:val="007D5327"/>
    <w:rsid w:val="007E29EE"/>
    <w:rsid w:val="007F3D86"/>
    <w:rsid w:val="008079AD"/>
    <w:rsid w:val="0082693E"/>
    <w:rsid w:val="00894122"/>
    <w:rsid w:val="008E02B7"/>
    <w:rsid w:val="00912C9B"/>
    <w:rsid w:val="00981833"/>
    <w:rsid w:val="009B6485"/>
    <w:rsid w:val="009D5093"/>
    <w:rsid w:val="00A132AD"/>
    <w:rsid w:val="00A33B0D"/>
    <w:rsid w:val="00A510C6"/>
    <w:rsid w:val="00A629AC"/>
    <w:rsid w:val="00A76331"/>
    <w:rsid w:val="00A801DC"/>
    <w:rsid w:val="00A826A9"/>
    <w:rsid w:val="00A96907"/>
    <w:rsid w:val="00AF2E5C"/>
    <w:rsid w:val="00B04A05"/>
    <w:rsid w:val="00B459EF"/>
    <w:rsid w:val="00B62F59"/>
    <w:rsid w:val="00B85CBE"/>
    <w:rsid w:val="00B97A81"/>
    <w:rsid w:val="00BF2841"/>
    <w:rsid w:val="00C023F9"/>
    <w:rsid w:val="00C20653"/>
    <w:rsid w:val="00C428A3"/>
    <w:rsid w:val="00C57BCC"/>
    <w:rsid w:val="00C60A60"/>
    <w:rsid w:val="00C9449B"/>
    <w:rsid w:val="00C95602"/>
    <w:rsid w:val="00D00FB3"/>
    <w:rsid w:val="00D026C8"/>
    <w:rsid w:val="00D311FA"/>
    <w:rsid w:val="00D352B3"/>
    <w:rsid w:val="00D506C3"/>
    <w:rsid w:val="00DB35F1"/>
    <w:rsid w:val="00DC0A73"/>
    <w:rsid w:val="00DF0792"/>
    <w:rsid w:val="00DF24DD"/>
    <w:rsid w:val="00E24D8A"/>
    <w:rsid w:val="00E32D79"/>
    <w:rsid w:val="00E476CA"/>
    <w:rsid w:val="00E51F02"/>
    <w:rsid w:val="00E6029B"/>
    <w:rsid w:val="00EF1CA2"/>
    <w:rsid w:val="00EF3439"/>
    <w:rsid w:val="00F13805"/>
    <w:rsid w:val="00F37DCC"/>
    <w:rsid w:val="00F64272"/>
    <w:rsid w:val="00F72756"/>
    <w:rsid w:val="00F8134C"/>
    <w:rsid w:val="00F83604"/>
    <w:rsid w:val="00F95BA9"/>
    <w:rsid w:val="00F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5DAF0EB"/>
  <w15:chartTrackingRefBased/>
  <w15:docId w15:val="{D429B54F-B757-4515-8EB9-1511373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A"/>
    <w:pPr>
      <w:ind w:leftChars="200" w:left="480"/>
    </w:pPr>
  </w:style>
  <w:style w:type="character" w:styleId="a4">
    <w:name w:val="Hyperlink"/>
    <w:semiHidden/>
    <w:rsid w:val="000C0D5A"/>
    <w:rPr>
      <w:color w:val="0000FF"/>
      <w:u w:val="single"/>
    </w:rPr>
  </w:style>
  <w:style w:type="table" w:styleId="a5">
    <w:name w:val="Table Grid"/>
    <w:basedOn w:val="a1"/>
    <w:uiPriority w:val="39"/>
    <w:rsid w:val="000C0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0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0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0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1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施怡如</dc:creator>
  <cp:keywords/>
  <dc:description/>
  <cp:lastModifiedBy>Administrator</cp:lastModifiedBy>
  <cp:revision>4</cp:revision>
  <cp:lastPrinted>2024-06-14T01:56:00Z</cp:lastPrinted>
  <dcterms:created xsi:type="dcterms:W3CDTF">2024-04-10T06:37:00Z</dcterms:created>
  <dcterms:modified xsi:type="dcterms:W3CDTF">2024-06-14T01:57:00Z</dcterms:modified>
</cp:coreProperties>
</file>