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55F7" w:rsidRPr="00CB110D" w:rsidRDefault="00286EBA" w:rsidP="00CB110D">
      <w:pPr>
        <w:jc w:val="center"/>
        <w:rPr>
          <w:sz w:val="32"/>
          <w:szCs w:val="32"/>
        </w:rPr>
      </w:pPr>
      <w:r w:rsidRPr="00D6027C">
        <w:rPr>
          <w:rFonts w:hint="eastAsia"/>
          <w:sz w:val="32"/>
          <w:szCs w:val="32"/>
        </w:rPr>
        <w:t>112</w:t>
      </w:r>
      <w:r w:rsidRPr="00D6027C">
        <w:rPr>
          <w:rFonts w:hint="eastAsia"/>
          <w:sz w:val="32"/>
          <w:szCs w:val="32"/>
        </w:rPr>
        <w:t>年</w:t>
      </w:r>
      <w:r w:rsidR="00D6027C" w:rsidRPr="00D6027C">
        <w:rPr>
          <w:rFonts w:hint="eastAsia"/>
          <w:sz w:val="32"/>
          <w:szCs w:val="32"/>
        </w:rPr>
        <w:t>度</w:t>
      </w:r>
      <w:r w:rsidRPr="00D6027C">
        <w:rPr>
          <w:rFonts w:hint="eastAsia"/>
          <w:sz w:val="32"/>
          <w:szCs w:val="32"/>
        </w:rPr>
        <w:t>西定國小</w:t>
      </w:r>
      <w:r w:rsidR="00CB110D">
        <w:rPr>
          <w:rFonts w:hint="eastAsia"/>
          <w:sz w:val="32"/>
          <w:szCs w:val="32"/>
        </w:rPr>
        <w:t>戶外</w:t>
      </w:r>
      <w:r w:rsidR="00D07BB1">
        <w:rPr>
          <w:rFonts w:hint="eastAsia"/>
          <w:sz w:val="32"/>
          <w:szCs w:val="32"/>
        </w:rPr>
        <w:t>教育</w:t>
      </w:r>
      <w:r w:rsidR="007E2B4F" w:rsidRPr="00D6027C">
        <w:rPr>
          <w:rFonts w:hint="eastAsia"/>
          <w:sz w:val="32"/>
          <w:szCs w:val="32"/>
        </w:rPr>
        <w:t>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4077"/>
      </w:tblGrid>
      <w:tr w:rsidR="00D07BB1" w:rsidTr="00841B00">
        <w:trPr>
          <w:trHeight w:val="3388"/>
        </w:trPr>
        <w:tc>
          <w:tcPr>
            <w:tcW w:w="4148" w:type="dxa"/>
          </w:tcPr>
          <w:p w:rsidR="00286EBA" w:rsidRDefault="00841B00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6408AB7">
                  <wp:simplePos x="0" y="0"/>
                  <wp:positionH relativeFrom="column">
                    <wp:posOffset>-7835</wp:posOffset>
                  </wp:positionH>
                  <wp:positionV relativeFrom="paragraph">
                    <wp:posOffset>127000</wp:posOffset>
                  </wp:positionV>
                  <wp:extent cx="2574930" cy="1931354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414" y="21309"/>
                      <wp:lineTo x="21414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81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30" cy="193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 w:rsidR="00286EBA" w:rsidRDefault="00841B00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136525</wp:posOffset>
                  </wp:positionV>
                  <wp:extent cx="2521585" cy="1891644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377" y="21324"/>
                      <wp:lineTo x="21377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6430696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85" cy="189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BB1" w:rsidTr="00286EBA">
        <w:tc>
          <w:tcPr>
            <w:tcW w:w="4148" w:type="dxa"/>
          </w:tcPr>
          <w:p w:rsidR="00286EBA" w:rsidRDefault="007E2B4F" w:rsidP="007E2B4F">
            <w:pPr>
              <w:jc w:val="center"/>
            </w:pPr>
            <w:r>
              <w:t>戶外教育行前說</w:t>
            </w:r>
            <w:r>
              <w:rPr>
                <w:rFonts w:ascii="新細明體" w:eastAsia="新細明體" w:hAnsi="新細明體" w:cs="新細明體" w:hint="eastAsia"/>
              </w:rPr>
              <w:t>明</w:t>
            </w:r>
            <w:r w:rsidR="00B70FA6">
              <w:rPr>
                <w:rFonts w:hint="eastAsia"/>
              </w:rPr>
              <w:t>會</w:t>
            </w:r>
          </w:p>
        </w:tc>
        <w:tc>
          <w:tcPr>
            <w:tcW w:w="4148" w:type="dxa"/>
          </w:tcPr>
          <w:p w:rsidR="00286EBA" w:rsidRDefault="00D6027C" w:rsidP="00D6027C">
            <w:pPr>
              <w:jc w:val="center"/>
            </w:pPr>
            <w:r>
              <w:t>戶外教育</w:t>
            </w:r>
            <w:r w:rsidR="00841B00">
              <w:rPr>
                <w:rFonts w:hint="eastAsia"/>
              </w:rPr>
              <w:t>行程後檢討會議</w:t>
            </w:r>
          </w:p>
        </w:tc>
      </w:tr>
      <w:tr w:rsidR="00D07BB1" w:rsidTr="00286EBA">
        <w:tc>
          <w:tcPr>
            <w:tcW w:w="4148" w:type="dxa"/>
          </w:tcPr>
          <w:p w:rsidR="00286EBA" w:rsidRDefault="00B70FA6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69850</wp:posOffset>
                  </wp:positionV>
                  <wp:extent cx="2552065" cy="1913890"/>
                  <wp:effectExtent l="0" t="0" r="635" b="0"/>
                  <wp:wrapTight wrapText="bothSides">
                    <wp:wrapPolygon edited="0">
                      <wp:start x="0" y="0"/>
                      <wp:lineTo x="0" y="21285"/>
                      <wp:lineTo x="21444" y="21285"/>
                      <wp:lineTo x="21444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84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 w:rsidR="00286EBA" w:rsidRDefault="00B70FA6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60325</wp:posOffset>
                  </wp:positionV>
                  <wp:extent cx="2581286" cy="1936115"/>
                  <wp:effectExtent l="0" t="0" r="9525" b="6985"/>
                  <wp:wrapTight wrapText="bothSides">
                    <wp:wrapPolygon edited="0">
                      <wp:start x="0" y="0"/>
                      <wp:lineTo x="0" y="21465"/>
                      <wp:lineTo x="21520" y="21465"/>
                      <wp:lineTo x="21520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6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86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7BB1" w:rsidTr="00286EBA">
        <w:tc>
          <w:tcPr>
            <w:tcW w:w="4148" w:type="dxa"/>
          </w:tcPr>
          <w:p w:rsidR="00286EBA" w:rsidRDefault="00B70FA6" w:rsidP="00B70FA6">
            <w:pPr>
              <w:jc w:val="center"/>
            </w:pPr>
            <w:r>
              <w:t>戶外教育</w:t>
            </w:r>
            <w:r>
              <w:t>-</w:t>
            </w:r>
            <w:r>
              <w:t>大型車輛逃生</w:t>
            </w:r>
            <w:r>
              <w:rPr>
                <w:rFonts w:hint="eastAsia"/>
              </w:rPr>
              <w:t>實體</w:t>
            </w:r>
            <w:r>
              <w:t>演</w:t>
            </w:r>
            <w:r>
              <w:rPr>
                <w:rFonts w:ascii="新細明體" w:eastAsia="新細明體" w:hAnsi="新細明體" w:cs="新細明體" w:hint="eastAsia"/>
              </w:rPr>
              <w:t>練</w:t>
            </w:r>
          </w:p>
        </w:tc>
        <w:tc>
          <w:tcPr>
            <w:tcW w:w="4148" w:type="dxa"/>
          </w:tcPr>
          <w:p w:rsidR="00286EBA" w:rsidRDefault="00B70FA6" w:rsidP="00B70FA6">
            <w:pPr>
              <w:jc w:val="center"/>
            </w:pPr>
            <w:r>
              <w:rPr>
                <w:rFonts w:hint="eastAsia"/>
              </w:rPr>
              <w:t>戶外教育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播放交通車避難宣導影片</w:t>
            </w:r>
          </w:p>
        </w:tc>
      </w:tr>
      <w:tr w:rsidR="00D07BB1" w:rsidTr="00286EBA">
        <w:tc>
          <w:tcPr>
            <w:tcW w:w="4148" w:type="dxa"/>
          </w:tcPr>
          <w:p w:rsidR="00286EBA" w:rsidRDefault="00B70FA6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107950</wp:posOffset>
                  </wp:positionV>
                  <wp:extent cx="2562225" cy="1691640"/>
                  <wp:effectExtent l="0" t="0" r="9525" b="3810"/>
                  <wp:wrapTight wrapText="bothSides">
                    <wp:wrapPolygon edited="0">
                      <wp:start x="0" y="0"/>
                      <wp:lineTo x="0" y="21405"/>
                      <wp:lineTo x="21520" y="21405"/>
                      <wp:lineTo x="21520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螢幕擷取畫面 (465)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 w:rsidR="00286EBA" w:rsidRDefault="00B70FA6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-269240</wp:posOffset>
                  </wp:positionV>
                  <wp:extent cx="1667510" cy="2468880"/>
                  <wp:effectExtent l="0" t="635" r="8255" b="8255"/>
                  <wp:wrapTight wrapText="bothSides">
                    <wp:wrapPolygon edited="0">
                      <wp:start x="21608" y="6"/>
                      <wp:lineTo x="140" y="6"/>
                      <wp:lineTo x="140" y="21506"/>
                      <wp:lineTo x="21608" y="21506"/>
                      <wp:lineTo x="21608" y="6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79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166751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7BB1" w:rsidTr="00286EBA">
        <w:tc>
          <w:tcPr>
            <w:tcW w:w="4148" w:type="dxa"/>
          </w:tcPr>
          <w:p w:rsidR="00286EBA" w:rsidRDefault="00B70FA6" w:rsidP="00B70FA6">
            <w:pPr>
              <w:jc w:val="center"/>
            </w:pPr>
            <w:r>
              <w:t>大型車逃生路線巡</w:t>
            </w:r>
            <w:r>
              <w:rPr>
                <w:rFonts w:ascii="新細明體" w:eastAsia="新細明體" w:hAnsi="新細明體" w:cs="新細明體" w:hint="eastAsia"/>
              </w:rPr>
              <w:t>檢</w:t>
            </w:r>
          </w:p>
        </w:tc>
        <w:tc>
          <w:tcPr>
            <w:tcW w:w="4148" w:type="dxa"/>
          </w:tcPr>
          <w:p w:rsidR="00286EBA" w:rsidRDefault="00D07BB1" w:rsidP="00D07BB1">
            <w:pPr>
              <w:jc w:val="center"/>
            </w:pPr>
            <w:r>
              <w:rPr>
                <w:rFonts w:hint="eastAsia"/>
              </w:rPr>
              <w:t>大型車內設備檢核</w:t>
            </w:r>
          </w:p>
        </w:tc>
      </w:tr>
      <w:tr w:rsidR="00D07BB1" w:rsidTr="00286EBA">
        <w:tc>
          <w:tcPr>
            <w:tcW w:w="4148" w:type="dxa"/>
          </w:tcPr>
          <w:p w:rsidR="00286EBA" w:rsidRDefault="00D07BB1" w:rsidP="00D07BB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73985" cy="20056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9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255" cy="201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286EBA" w:rsidRDefault="00D07BB1" w:rsidP="00D07BB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-197485</wp:posOffset>
                  </wp:positionV>
                  <wp:extent cx="1955800" cy="2469515"/>
                  <wp:effectExtent l="0" t="9208" r="0" b="0"/>
                  <wp:wrapTight wrapText="bothSides">
                    <wp:wrapPolygon edited="0">
                      <wp:start x="-102" y="21519"/>
                      <wp:lineTo x="21358" y="21519"/>
                      <wp:lineTo x="21358" y="192"/>
                      <wp:lineTo x="-102" y="192"/>
                      <wp:lineTo x="-102" y="21519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79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5800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2BEE" w:rsidTr="00286EBA">
        <w:tc>
          <w:tcPr>
            <w:tcW w:w="4148" w:type="dxa"/>
          </w:tcPr>
          <w:p w:rsidR="00D07BB1" w:rsidRDefault="00D07BB1" w:rsidP="00D07BB1">
            <w:pPr>
              <w:jc w:val="center"/>
            </w:pPr>
            <w:r>
              <w:rPr>
                <w:rFonts w:hint="eastAsia"/>
              </w:rPr>
              <w:t>大型車內設備檢核</w:t>
            </w:r>
          </w:p>
        </w:tc>
        <w:tc>
          <w:tcPr>
            <w:tcW w:w="4148" w:type="dxa"/>
          </w:tcPr>
          <w:p w:rsidR="00D07BB1" w:rsidRDefault="00D07BB1" w:rsidP="00D07BB1">
            <w:pPr>
              <w:jc w:val="center"/>
            </w:pPr>
            <w:r>
              <w:rPr>
                <w:rFonts w:hint="eastAsia"/>
              </w:rPr>
              <w:t>大型車內設備檢核</w:t>
            </w:r>
          </w:p>
        </w:tc>
      </w:tr>
      <w:tr w:rsidR="00D07BB1" w:rsidTr="00286EBA">
        <w:tc>
          <w:tcPr>
            <w:tcW w:w="4148" w:type="dxa"/>
          </w:tcPr>
          <w:p w:rsidR="00D07BB1" w:rsidRDefault="00D07BB1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-15875</wp:posOffset>
                  </wp:positionV>
                  <wp:extent cx="2312035" cy="2553970"/>
                  <wp:effectExtent l="0" t="6667" r="5397" b="5398"/>
                  <wp:wrapTight wrapText="bothSides">
                    <wp:wrapPolygon edited="0">
                      <wp:start x="-62" y="21544"/>
                      <wp:lineTo x="21472" y="21544"/>
                      <wp:lineTo x="21472" y="115"/>
                      <wp:lineTo x="-62" y="115"/>
                      <wp:lineTo x="-62" y="21544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9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312035" cy="255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 w:rsidR="00D07BB1" w:rsidRDefault="00D07BB1">
            <w:r>
              <w:rPr>
                <w:noProof/>
              </w:rPr>
              <w:drawing>
                <wp:inline distT="0" distB="0" distL="0" distR="0">
                  <wp:extent cx="2457450" cy="23050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664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21" cy="231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BB1" w:rsidTr="00286EBA">
        <w:tc>
          <w:tcPr>
            <w:tcW w:w="4148" w:type="dxa"/>
          </w:tcPr>
          <w:p w:rsidR="00D07BB1" w:rsidRDefault="00D07BB1" w:rsidP="00D07BB1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大型車內設備檢核</w:t>
            </w:r>
          </w:p>
        </w:tc>
        <w:tc>
          <w:tcPr>
            <w:tcW w:w="4148" w:type="dxa"/>
          </w:tcPr>
          <w:p w:rsidR="00D07BB1" w:rsidRDefault="00D07BB1" w:rsidP="00D07BB1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大型車內設備檢核</w:t>
            </w:r>
          </w:p>
        </w:tc>
      </w:tr>
      <w:tr w:rsidR="00D07BB1" w:rsidTr="00286EBA">
        <w:tc>
          <w:tcPr>
            <w:tcW w:w="4148" w:type="dxa"/>
          </w:tcPr>
          <w:p w:rsidR="00D07BB1" w:rsidRDefault="00D07BB1" w:rsidP="00D07B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CAFD4A5">
                  <wp:simplePos x="0" y="0"/>
                  <wp:positionH relativeFrom="column">
                    <wp:posOffset>-65401</wp:posOffset>
                  </wp:positionH>
                  <wp:positionV relativeFrom="paragraph">
                    <wp:posOffset>17145</wp:posOffset>
                  </wp:positionV>
                  <wp:extent cx="2686050" cy="2014699"/>
                  <wp:effectExtent l="0" t="0" r="0" b="5080"/>
                  <wp:wrapTight wrapText="bothSides">
                    <wp:wrapPolygon edited="0">
                      <wp:start x="0" y="0"/>
                      <wp:lineTo x="0" y="21450"/>
                      <wp:lineTo x="21447" y="21450"/>
                      <wp:lineTo x="21447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7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86050" cy="201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 w:rsidR="00D07BB1" w:rsidRDefault="005F2BEE" w:rsidP="00D07B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64770</wp:posOffset>
                  </wp:positionV>
                  <wp:extent cx="2559685" cy="1919918"/>
                  <wp:effectExtent l="0" t="0" r="0" b="4445"/>
                  <wp:wrapTight wrapText="bothSides">
                    <wp:wrapPolygon edited="0">
                      <wp:start x="0" y="0"/>
                      <wp:lineTo x="0" y="21436"/>
                      <wp:lineTo x="21380" y="21436"/>
                      <wp:lineTo x="21380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66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91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7BB1" w:rsidTr="00286EBA">
        <w:tc>
          <w:tcPr>
            <w:tcW w:w="4148" w:type="dxa"/>
          </w:tcPr>
          <w:p w:rsidR="00D07BB1" w:rsidRDefault="005F2BEE" w:rsidP="005F2BE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戶外教育</w:t>
            </w:r>
            <w:r>
              <w:rPr>
                <w:rFonts w:hint="eastAsia"/>
                <w:noProof/>
              </w:rPr>
              <w:t>-</w:t>
            </w:r>
            <w:r w:rsidR="00D041D0">
              <w:rPr>
                <w:rFonts w:hint="eastAsia"/>
                <w:noProof/>
              </w:rPr>
              <w:t>交通</w:t>
            </w:r>
            <w:bookmarkStart w:id="0" w:name="_GoBack"/>
            <w:bookmarkEnd w:id="0"/>
            <w:r>
              <w:rPr>
                <w:rFonts w:hint="eastAsia"/>
                <w:noProof/>
              </w:rPr>
              <w:t>安全宣導</w:t>
            </w:r>
          </w:p>
        </w:tc>
        <w:tc>
          <w:tcPr>
            <w:tcW w:w="4148" w:type="dxa"/>
          </w:tcPr>
          <w:p w:rsidR="00D07BB1" w:rsidRDefault="005F2BEE" w:rsidP="005F2BE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戶外教育</w:t>
            </w:r>
            <w:r>
              <w:rPr>
                <w:rFonts w:hint="eastAsia"/>
                <w:noProof/>
              </w:rPr>
              <w:t>-</w:t>
            </w:r>
            <w:r w:rsidR="00841B00">
              <w:rPr>
                <w:rFonts w:hint="eastAsia"/>
                <w:noProof/>
              </w:rPr>
              <w:t>全體進行</w:t>
            </w:r>
            <w:r>
              <w:rPr>
                <w:rFonts w:hint="eastAsia"/>
                <w:noProof/>
              </w:rPr>
              <w:t>安全宣導</w:t>
            </w:r>
          </w:p>
        </w:tc>
      </w:tr>
    </w:tbl>
    <w:p w:rsidR="00286EBA" w:rsidRDefault="00286EBA"/>
    <w:sectPr w:rsidR="00286E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9D8" w:rsidRDefault="00D379D8" w:rsidP="00CB110D">
      <w:r>
        <w:separator/>
      </w:r>
    </w:p>
  </w:endnote>
  <w:endnote w:type="continuationSeparator" w:id="0">
    <w:p w:rsidR="00D379D8" w:rsidRDefault="00D379D8" w:rsidP="00CB1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9D8" w:rsidRDefault="00D379D8" w:rsidP="00CB110D">
      <w:r>
        <w:separator/>
      </w:r>
    </w:p>
  </w:footnote>
  <w:footnote w:type="continuationSeparator" w:id="0">
    <w:p w:rsidR="00D379D8" w:rsidRDefault="00D379D8" w:rsidP="00CB11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EBA"/>
    <w:rsid w:val="00286EBA"/>
    <w:rsid w:val="005F2BEE"/>
    <w:rsid w:val="0063508A"/>
    <w:rsid w:val="007555F7"/>
    <w:rsid w:val="007E2B4F"/>
    <w:rsid w:val="00841B00"/>
    <w:rsid w:val="00A1582F"/>
    <w:rsid w:val="00B70FA6"/>
    <w:rsid w:val="00CB110D"/>
    <w:rsid w:val="00D041D0"/>
    <w:rsid w:val="00D07BB1"/>
    <w:rsid w:val="00D379D8"/>
    <w:rsid w:val="00D6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3EA65"/>
  <w15:chartTrackingRefBased/>
  <w15:docId w15:val="{1633B1B0-1EFC-49A7-85FB-DECD0588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6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B110D"/>
    <w:pPr>
      <w:tabs>
        <w:tab w:val="center" w:pos="4153"/>
        <w:tab w:val="right" w:pos="8306"/>
      </w:tabs>
    </w:pPr>
  </w:style>
  <w:style w:type="character" w:customStyle="1" w:styleId="a5">
    <w:name w:val="頁首 字元"/>
    <w:basedOn w:val="a0"/>
    <w:link w:val="a4"/>
    <w:uiPriority w:val="99"/>
    <w:rsid w:val="00CB110D"/>
  </w:style>
  <w:style w:type="paragraph" w:styleId="a6">
    <w:name w:val="footer"/>
    <w:basedOn w:val="a"/>
    <w:link w:val="a7"/>
    <w:uiPriority w:val="99"/>
    <w:unhideWhenUsed/>
    <w:rsid w:val="00CB110D"/>
    <w:pPr>
      <w:tabs>
        <w:tab w:val="center" w:pos="4153"/>
        <w:tab w:val="right" w:pos="8306"/>
      </w:tabs>
    </w:pPr>
  </w:style>
  <w:style w:type="character" w:customStyle="1" w:styleId="a7">
    <w:name w:val="頁尾 字元"/>
    <w:basedOn w:val="a0"/>
    <w:link w:val="a6"/>
    <w:uiPriority w:val="99"/>
    <w:rsid w:val="00CB1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2024-07-15T06:16:00Z</dcterms:created>
  <dcterms:modified xsi:type="dcterms:W3CDTF">2024-07-20T05:17:00Z</dcterms:modified>
</cp:coreProperties>
</file>