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375" w:rsidRPr="00C672EF" w:rsidRDefault="00904375" w:rsidP="001B41F3">
      <w:pPr>
        <w:snapToGrid w:val="0"/>
        <w:spacing w:line="380" w:lineRule="exact"/>
        <w:ind w:left="1459" w:hangingChars="405" w:hanging="1459"/>
        <w:rPr>
          <w:rFonts w:ascii="標楷體" w:eastAsia="標楷體" w:hAnsi="標楷體"/>
          <w:b/>
          <w:color w:val="0D0D0D" w:themeColor="text1" w:themeTint="F2"/>
          <w:sz w:val="36"/>
          <w:szCs w:val="36"/>
        </w:rPr>
      </w:pPr>
      <w:r w:rsidRPr="00C672EF">
        <w:rPr>
          <w:rFonts w:ascii="標楷體" w:eastAsia="標楷體" w:hAnsi="標楷體" w:hint="eastAsia"/>
          <w:b/>
          <w:color w:val="0D0D0D" w:themeColor="text1" w:themeTint="F2"/>
          <w:sz w:val="36"/>
          <w:szCs w:val="36"/>
          <w:bdr w:val="single" w:sz="4" w:space="0" w:color="auto"/>
        </w:rPr>
        <w:t>附件高中職組</w:t>
      </w:r>
    </w:p>
    <w:p w:rsidR="0058072E" w:rsidRPr="00C672EF" w:rsidRDefault="0058072E" w:rsidP="0058072E">
      <w:pPr>
        <w:snapToGrid w:val="0"/>
        <w:jc w:val="center"/>
        <w:rPr>
          <w:rFonts w:ascii="Times New Roman" w:eastAsia="標楷體" w:hAnsi="Times New Roman" w:cs="Times New Roman"/>
          <w:b/>
          <w:color w:val="0D0D0D" w:themeColor="text1" w:themeTint="F2"/>
          <w:sz w:val="28"/>
          <w:szCs w:val="28"/>
        </w:rPr>
      </w:pPr>
      <w:r w:rsidRPr="00C672EF">
        <w:rPr>
          <w:rFonts w:ascii="Times New Roman" w:eastAsia="標楷體" w:hAnsi="Times New Roman" w:cs="Times New Roman" w:hint="eastAsia"/>
          <w:b/>
          <w:color w:val="0D0D0D" w:themeColor="text1" w:themeTint="F2"/>
          <w:sz w:val="28"/>
          <w:szCs w:val="28"/>
          <w:u w:val="single"/>
        </w:rPr>
        <w:t xml:space="preserve">     </w:t>
      </w:r>
      <w:r w:rsidRPr="00C672EF">
        <w:rPr>
          <w:rFonts w:ascii="Times New Roman" w:eastAsia="標楷體" w:hAnsi="Times New Roman" w:cs="Times New Roman" w:hint="eastAsia"/>
          <w:b/>
          <w:color w:val="0D0D0D" w:themeColor="text1" w:themeTint="F2"/>
          <w:sz w:val="28"/>
          <w:szCs w:val="28"/>
        </w:rPr>
        <w:t xml:space="preserve"> </w:t>
      </w:r>
      <w:r w:rsidRPr="00C672EF">
        <w:rPr>
          <w:rFonts w:ascii="Times New Roman" w:eastAsia="標楷體" w:hAnsi="Times New Roman" w:cs="Times New Roman" w:hint="eastAsia"/>
          <w:b/>
          <w:color w:val="0D0D0D" w:themeColor="text1" w:themeTint="F2"/>
          <w:sz w:val="28"/>
          <w:szCs w:val="28"/>
        </w:rPr>
        <w:t>年度高中職學校交通安全教育績優學校評選報告表</w:t>
      </w:r>
    </w:p>
    <w:tbl>
      <w:tblPr>
        <w:tblStyle w:val="ac"/>
        <w:tblW w:w="918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268"/>
        <w:gridCol w:w="1729"/>
        <w:gridCol w:w="576"/>
        <w:gridCol w:w="1153"/>
        <w:gridCol w:w="1153"/>
        <w:gridCol w:w="576"/>
        <w:gridCol w:w="1730"/>
      </w:tblGrid>
      <w:tr w:rsidR="00C672EF" w:rsidRPr="00C672EF" w:rsidTr="00B1712F">
        <w:trPr>
          <w:trHeight w:val="454"/>
          <w:jc w:val="center"/>
        </w:trPr>
        <w:tc>
          <w:tcPr>
            <w:tcW w:w="9185" w:type="dxa"/>
            <w:gridSpan w:val="7"/>
            <w:vAlign w:val="center"/>
          </w:tcPr>
          <w:p w:rsidR="0058072E" w:rsidRPr="00C672EF" w:rsidRDefault="0058072E" w:rsidP="0058072E">
            <w:pPr>
              <w:snapToGrid w:val="0"/>
              <w:jc w:val="center"/>
              <w:rPr>
                <w:rFonts w:ascii="標楷體" w:eastAsia="標楷體" w:hAnsi="標楷體" w:cs="Times New Roman"/>
                <w:color w:val="0D0D0D" w:themeColor="text1" w:themeTint="F2"/>
                <w:szCs w:val="24"/>
              </w:rPr>
            </w:pPr>
            <w:r w:rsidRPr="00C672EF">
              <w:rPr>
                <w:rFonts w:ascii="標楷體" w:eastAsia="標楷體" w:hAnsi="標楷體" w:cs="Times New Roman" w:hint="eastAsia"/>
                <w:color w:val="0D0D0D" w:themeColor="text1" w:themeTint="F2"/>
                <w:szCs w:val="24"/>
              </w:rPr>
              <w:t>學 校 基 本 資 料</w:t>
            </w:r>
          </w:p>
        </w:tc>
      </w:tr>
      <w:tr w:rsidR="00C672EF" w:rsidRPr="00C672EF" w:rsidTr="00B1712F">
        <w:trPr>
          <w:trHeight w:val="454"/>
          <w:jc w:val="center"/>
        </w:trPr>
        <w:tc>
          <w:tcPr>
            <w:tcW w:w="2268" w:type="dxa"/>
            <w:vAlign w:val="center"/>
          </w:tcPr>
          <w:p w:rsidR="0058072E" w:rsidRPr="00C672EF" w:rsidRDefault="0058072E" w:rsidP="0058072E">
            <w:pPr>
              <w:snapToGrid w:val="0"/>
              <w:jc w:val="center"/>
              <w:rPr>
                <w:rFonts w:ascii="標楷體" w:eastAsia="標楷體" w:hAnsi="標楷體" w:cs="Times New Roman"/>
                <w:color w:val="0D0D0D" w:themeColor="text1" w:themeTint="F2"/>
                <w:szCs w:val="24"/>
              </w:rPr>
            </w:pPr>
            <w:r w:rsidRPr="00C672EF">
              <w:rPr>
                <w:rFonts w:ascii="標楷體" w:eastAsia="標楷體" w:hAnsi="標楷體" w:cs="Times New Roman" w:hint="eastAsia"/>
                <w:color w:val="0D0D0D" w:themeColor="text1" w:themeTint="F2"/>
                <w:szCs w:val="24"/>
              </w:rPr>
              <w:t>學校名稱</w:t>
            </w:r>
          </w:p>
        </w:tc>
        <w:tc>
          <w:tcPr>
            <w:tcW w:w="6917" w:type="dxa"/>
            <w:gridSpan w:val="6"/>
            <w:vAlign w:val="center"/>
          </w:tcPr>
          <w:p w:rsidR="0058072E" w:rsidRPr="00C672EF" w:rsidRDefault="0058072E" w:rsidP="0058072E">
            <w:pPr>
              <w:snapToGrid w:val="0"/>
              <w:jc w:val="center"/>
              <w:rPr>
                <w:rFonts w:ascii="標楷體" w:eastAsia="標楷體" w:hAnsi="標楷體" w:cs="Times New Roman"/>
                <w:color w:val="0D0D0D" w:themeColor="text1" w:themeTint="F2"/>
                <w:szCs w:val="24"/>
              </w:rPr>
            </w:pPr>
          </w:p>
        </w:tc>
      </w:tr>
      <w:tr w:rsidR="00C672EF" w:rsidRPr="00C672EF" w:rsidTr="00B1712F">
        <w:trPr>
          <w:trHeight w:val="454"/>
          <w:jc w:val="center"/>
        </w:trPr>
        <w:tc>
          <w:tcPr>
            <w:tcW w:w="2268" w:type="dxa"/>
            <w:vAlign w:val="center"/>
          </w:tcPr>
          <w:p w:rsidR="0058072E" w:rsidRPr="00C672EF" w:rsidRDefault="0058072E" w:rsidP="0058072E">
            <w:pPr>
              <w:snapToGrid w:val="0"/>
              <w:jc w:val="center"/>
              <w:rPr>
                <w:rFonts w:ascii="標楷體" w:eastAsia="標楷體" w:hAnsi="標楷體" w:cs="Times New Roman"/>
                <w:color w:val="0D0D0D" w:themeColor="text1" w:themeTint="F2"/>
                <w:szCs w:val="24"/>
              </w:rPr>
            </w:pPr>
            <w:r w:rsidRPr="00C672EF">
              <w:rPr>
                <w:rFonts w:ascii="標楷體" w:eastAsia="標楷體" w:hAnsi="標楷體" w:cs="Times New Roman" w:hint="eastAsia"/>
                <w:color w:val="0D0D0D" w:themeColor="text1" w:themeTint="F2"/>
                <w:szCs w:val="24"/>
              </w:rPr>
              <w:t>學校地址</w:t>
            </w:r>
          </w:p>
        </w:tc>
        <w:tc>
          <w:tcPr>
            <w:tcW w:w="6917" w:type="dxa"/>
            <w:gridSpan w:val="6"/>
            <w:vAlign w:val="center"/>
          </w:tcPr>
          <w:p w:rsidR="0058072E" w:rsidRPr="00C672EF" w:rsidRDefault="0058072E" w:rsidP="0058072E">
            <w:pPr>
              <w:snapToGrid w:val="0"/>
              <w:jc w:val="center"/>
              <w:rPr>
                <w:rFonts w:ascii="標楷體" w:eastAsia="標楷體" w:hAnsi="標楷體" w:cs="Times New Roman"/>
                <w:color w:val="0D0D0D" w:themeColor="text1" w:themeTint="F2"/>
                <w:szCs w:val="24"/>
              </w:rPr>
            </w:pPr>
          </w:p>
        </w:tc>
      </w:tr>
      <w:tr w:rsidR="00C672EF" w:rsidRPr="00C672EF" w:rsidTr="00B1712F">
        <w:trPr>
          <w:trHeight w:val="454"/>
          <w:jc w:val="center"/>
        </w:trPr>
        <w:tc>
          <w:tcPr>
            <w:tcW w:w="2268" w:type="dxa"/>
            <w:vAlign w:val="center"/>
          </w:tcPr>
          <w:p w:rsidR="0058072E" w:rsidRPr="00C672EF" w:rsidRDefault="0058072E" w:rsidP="0058072E">
            <w:pPr>
              <w:snapToGrid w:val="0"/>
              <w:jc w:val="center"/>
              <w:rPr>
                <w:rFonts w:ascii="標楷體" w:eastAsia="標楷體" w:hAnsi="標楷體" w:cs="Times New Roman"/>
                <w:color w:val="0D0D0D" w:themeColor="text1" w:themeTint="F2"/>
                <w:szCs w:val="24"/>
              </w:rPr>
            </w:pPr>
            <w:r w:rsidRPr="00C672EF">
              <w:rPr>
                <w:rFonts w:ascii="標楷體" w:eastAsia="標楷體" w:hAnsi="標楷體" w:cs="Times New Roman" w:hint="eastAsia"/>
                <w:color w:val="0D0D0D" w:themeColor="text1" w:themeTint="F2"/>
                <w:szCs w:val="24"/>
              </w:rPr>
              <w:t>聯 絡 人</w:t>
            </w:r>
          </w:p>
        </w:tc>
        <w:tc>
          <w:tcPr>
            <w:tcW w:w="2305" w:type="dxa"/>
            <w:gridSpan w:val="2"/>
            <w:vAlign w:val="center"/>
          </w:tcPr>
          <w:p w:rsidR="0058072E" w:rsidRPr="00C672EF" w:rsidRDefault="0058072E" w:rsidP="0058072E">
            <w:pPr>
              <w:snapToGrid w:val="0"/>
              <w:jc w:val="center"/>
              <w:rPr>
                <w:rFonts w:ascii="標楷體" w:eastAsia="標楷體" w:hAnsi="標楷體" w:cs="Times New Roman"/>
                <w:color w:val="0D0D0D" w:themeColor="text1" w:themeTint="F2"/>
                <w:szCs w:val="24"/>
              </w:rPr>
            </w:pPr>
          </w:p>
        </w:tc>
        <w:tc>
          <w:tcPr>
            <w:tcW w:w="2306" w:type="dxa"/>
            <w:gridSpan w:val="2"/>
            <w:vAlign w:val="center"/>
          </w:tcPr>
          <w:p w:rsidR="0058072E" w:rsidRPr="00C672EF" w:rsidRDefault="0058072E" w:rsidP="0058072E">
            <w:pPr>
              <w:snapToGrid w:val="0"/>
              <w:jc w:val="center"/>
              <w:rPr>
                <w:rFonts w:ascii="標楷體" w:eastAsia="標楷體" w:hAnsi="標楷體" w:cs="Times New Roman"/>
                <w:color w:val="0D0D0D" w:themeColor="text1" w:themeTint="F2"/>
                <w:szCs w:val="24"/>
              </w:rPr>
            </w:pPr>
            <w:r w:rsidRPr="00C672EF">
              <w:rPr>
                <w:rFonts w:ascii="標楷體" w:eastAsia="標楷體" w:hAnsi="標楷體" w:cs="Times New Roman" w:hint="eastAsia"/>
                <w:color w:val="0D0D0D" w:themeColor="text1" w:themeTint="F2"/>
                <w:szCs w:val="24"/>
              </w:rPr>
              <w:t>聯絡電話</w:t>
            </w:r>
          </w:p>
        </w:tc>
        <w:tc>
          <w:tcPr>
            <w:tcW w:w="2306" w:type="dxa"/>
            <w:gridSpan w:val="2"/>
            <w:vAlign w:val="center"/>
          </w:tcPr>
          <w:p w:rsidR="0058072E" w:rsidRPr="00C672EF" w:rsidRDefault="0058072E" w:rsidP="0058072E">
            <w:pPr>
              <w:snapToGrid w:val="0"/>
              <w:jc w:val="center"/>
              <w:rPr>
                <w:rFonts w:ascii="標楷體" w:eastAsia="標楷體" w:hAnsi="標楷體" w:cs="Times New Roman"/>
                <w:color w:val="0D0D0D" w:themeColor="text1" w:themeTint="F2"/>
                <w:szCs w:val="24"/>
              </w:rPr>
            </w:pPr>
          </w:p>
        </w:tc>
      </w:tr>
      <w:tr w:rsidR="00C672EF" w:rsidRPr="00C672EF" w:rsidTr="00B1712F">
        <w:trPr>
          <w:trHeight w:val="454"/>
          <w:jc w:val="center"/>
        </w:trPr>
        <w:tc>
          <w:tcPr>
            <w:tcW w:w="2268" w:type="dxa"/>
            <w:vAlign w:val="center"/>
          </w:tcPr>
          <w:p w:rsidR="0058072E" w:rsidRPr="00C672EF" w:rsidRDefault="0058072E" w:rsidP="0058072E">
            <w:pPr>
              <w:snapToGrid w:val="0"/>
              <w:jc w:val="center"/>
              <w:rPr>
                <w:rFonts w:ascii="標楷體" w:eastAsia="標楷體" w:hAnsi="標楷體" w:cs="Times New Roman"/>
                <w:color w:val="0D0D0D" w:themeColor="text1" w:themeTint="F2"/>
                <w:szCs w:val="24"/>
              </w:rPr>
            </w:pPr>
            <w:r w:rsidRPr="00C672EF">
              <w:rPr>
                <w:rFonts w:ascii="標楷體" w:eastAsia="標楷體" w:hAnsi="標楷體" w:cs="Times New Roman" w:hint="eastAsia"/>
                <w:color w:val="0D0D0D" w:themeColor="text1" w:themeTint="F2"/>
                <w:szCs w:val="24"/>
              </w:rPr>
              <w:t>電子信箱</w:t>
            </w:r>
          </w:p>
        </w:tc>
        <w:tc>
          <w:tcPr>
            <w:tcW w:w="6917" w:type="dxa"/>
            <w:gridSpan w:val="6"/>
            <w:vAlign w:val="center"/>
          </w:tcPr>
          <w:p w:rsidR="0058072E" w:rsidRPr="00C672EF" w:rsidRDefault="0058072E" w:rsidP="0058072E">
            <w:pPr>
              <w:snapToGrid w:val="0"/>
              <w:jc w:val="center"/>
              <w:rPr>
                <w:rFonts w:ascii="標楷體" w:eastAsia="標楷體" w:hAnsi="標楷體" w:cs="Times New Roman"/>
                <w:color w:val="0D0D0D" w:themeColor="text1" w:themeTint="F2"/>
                <w:szCs w:val="24"/>
              </w:rPr>
            </w:pPr>
          </w:p>
        </w:tc>
      </w:tr>
      <w:tr w:rsidR="0064494F" w:rsidRPr="00C672EF" w:rsidTr="00B1712F">
        <w:trPr>
          <w:trHeight w:val="454"/>
          <w:jc w:val="center"/>
        </w:trPr>
        <w:tc>
          <w:tcPr>
            <w:tcW w:w="2268" w:type="dxa"/>
            <w:vAlign w:val="center"/>
          </w:tcPr>
          <w:p w:rsidR="0058072E" w:rsidRPr="00C672EF" w:rsidRDefault="0058072E" w:rsidP="0058072E">
            <w:pPr>
              <w:snapToGrid w:val="0"/>
              <w:jc w:val="center"/>
              <w:rPr>
                <w:rFonts w:ascii="標楷體" w:eastAsia="標楷體" w:hAnsi="標楷體" w:cs="Times New Roman"/>
                <w:color w:val="0D0D0D" w:themeColor="text1" w:themeTint="F2"/>
                <w:szCs w:val="24"/>
              </w:rPr>
            </w:pPr>
            <w:r w:rsidRPr="00C672EF">
              <w:rPr>
                <w:rFonts w:ascii="標楷體" w:eastAsia="標楷體" w:hAnsi="標楷體" w:cs="Times New Roman" w:hint="eastAsia"/>
                <w:color w:val="0D0D0D" w:themeColor="text1" w:themeTint="F2"/>
                <w:szCs w:val="24"/>
              </w:rPr>
              <w:t>學生人數</w:t>
            </w:r>
          </w:p>
        </w:tc>
        <w:tc>
          <w:tcPr>
            <w:tcW w:w="1729" w:type="dxa"/>
            <w:vAlign w:val="center"/>
          </w:tcPr>
          <w:p w:rsidR="0058072E" w:rsidRPr="00C672EF" w:rsidRDefault="0058072E" w:rsidP="0058072E">
            <w:pPr>
              <w:snapToGrid w:val="0"/>
              <w:jc w:val="center"/>
              <w:rPr>
                <w:rFonts w:ascii="標楷體" w:eastAsia="標楷體" w:hAnsi="標楷體" w:cs="Times New Roman"/>
                <w:color w:val="0D0D0D" w:themeColor="text1" w:themeTint="F2"/>
                <w:szCs w:val="24"/>
              </w:rPr>
            </w:pPr>
            <w:r w:rsidRPr="00C672EF">
              <w:rPr>
                <w:rFonts w:ascii="標楷體" w:eastAsia="標楷體" w:hAnsi="標楷體" w:cs="Times New Roman" w:hint="eastAsia"/>
                <w:color w:val="0D0D0D" w:themeColor="text1" w:themeTint="F2"/>
                <w:szCs w:val="24"/>
              </w:rPr>
              <w:t>日間部</w:t>
            </w:r>
          </w:p>
        </w:tc>
        <w:tc>
          <w:tcPr>
            <w:tcW w:w="1729" w:type="dxa"/>
            <w:gridSpan w:val="2"/>
            <w:vAlign w:val="center"/>
          </w:tcPr>
          <w:p w:rsidR="0058072E" w:rsidRPr="00C672EF" w:rsidRDefault="0058072E" w:rsidP="0058072E">
            <w:pPr>
              <w:snapToGrid w:val="0"/>
              <w:jc w:val="center"/>
              <w:rPr>
                <w:rFonts w:ascii="標楷體" w:eastAsia="標楷體" w:hAnsi="標楷體" w:cs="Times New Roman"/>
                <w:color w:val="0D0D0D" w:themeColor="text1" w:themeTint="F2"/>
                <w:szCs w:val="24"/>
              </w:rPr>
            </w:pPr>
          </w:p>
        </w:tc>
        <w:tc>
          <w:tcPr>
            <w:tcW w:w="1729" w:type="dxa"/>
            <w:gridSpan w:val="2"/>
            <w:vAlign w:val="center"/>
          </w:tcPr>
          <w:p w:rsidR="0058072E" w:rsidRPr="00C672EF" w:rsidRDefault="0058072E" w:rsidP="0058072E">
            <w:pPr>
              <w:snapToGrid w:val="0"/>
              <w:jc w:val="center"/>
              <w:rPr>
                <w:rFonts w:ascii="標楷體" w:eastAsia="標楷體" w:hAnsi="標楷體" w:cs="Times New Roman"/>
                <w:color w:val="0D0D0D" w:themeColor="text1" w:themeTint="F2"/>
                <w:szCs w:val="24"/>
              </w:rPr>
            </w:pPr>
            <w:r w:rsidRPr="00C672EF">
              <w:rPr>
                <w:rFonts w:ascii="標楷體" w:eastAsia="標楷體" w:hAnsi="標楷體" w:cs="Times New Roman" w:hint="eastAsia"/>
                <w:color w:val="0D0D0D" w:themeColor="text1" w:themeTint="F2"/>
                <w:szCs w:val="24"/>
              </w:rPr>
              <w:t>進修部</w:t>
            </w:r>
          </w:p>
        </w:tc>
        <w:tc>
          <w:tcPr>
            <w:tcW w:w="1730" w:type="dxa"/>
            <w:vAlign w:val="center"/>
          </w:tcPr>
          <w:p w:rsidR="0058072E" w:rsidRPr="00C672EF" w:rsidRDefault="0058072E" w:rsidP="0058072E">
            <w:pPr>
              <w:snapToGrid w:val="0"/>
              <w:jc w:val="center"/>
              <w:rPr>
                <w:rFonts w:ascii="標楷體" w:eastAsia="標楷體" w:hAnsi="標楷體" w:cs="Times New Roman"/>
                <w:color w:val="0D0D0D" w:themeColor="text1" w:themeTint="F2"/>
                <w:szCs w:val="24"/>
              </w:rPr>
            </w:pPr>
          </w:p>
        </w:tc>
      </w:tr>
    </w:tbl>
    <w:p w:rsidR="0058072E" w:rsidRPr="00C672EF" w:rsidRDefault="0058072E" w:rsidP="0058072E">
      <w:pPr>
        <w:rPr>
          <w:rFonts w:ascii="Calibri" w:eastAsia="新細明體" w:hAnsi="Calibri" w:cs="Times New Roman"/>
          <w:color w:val="0D0D0D" w:themeColor="text1" w:themeTint="F2"/>
        </w:rPr>
      </w:pPr>
    </w:p>
    <w:tbl>
      <w:tblPr>
        <w:tblStyle w:val="ac"/>
        <w:tblW w:w="918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835"/>
        <w:gridCol w:w="680"/>
        <w:gridCol w:w="1134"/>
        <w:gridCol w:w="4536"/>
      </w:tblGrid>
      <w:tr w:rsidR="00C672EF" w:rsidRPr="00C672EF" w:rsidTr="00B1712F">
        <w:trPr>
          <w:trHeight w:val="454"/>
          <w:jc w:val="center"/>
        </w:trPr>
        <w:tc>
          <w:tcPr>
            <w:tcW w:w="2835" w:type="dxa"/>
            <w:vAlign w:val="center"/>
          </w:tcPr>
          <w:p w:rsidR="0058072E" w:rsidRPr="00C672EF" w:rsidRDefault="0058072E" w:rsidP="0058072E">
            <w:pPr>
              <w:snapToGrid w:val="0"/>
              <w:jc w:val="center"/>
              <w:rPr>
                <w:rFonts w:ascii="標楷體" w:eastAsia="標楷體" w:hAnsi="標楷體" w:cs="Times New Roman"/>
                <w:color w:val="0D0D0D" w:themeColor="text1" w:themeTint="F2"/>
                <w:szCs w:val="24"/>
              </w:rPr>
            </w:pPr>
            <w:r w:rsidRPr="00C672EF">
              <w:rPr>
                <w:rFonts w:ascii="標楷體" w:eastAsia="標楷體" w:hAnsi="標楷體" w:cs="Times New Roman"/>
                <w:color w:val="0D0D0D" w:themeColor="text1" w:themeTint="F2"/>
                <w:szCs w:val="24"/>
              </w:rPr>
              <w:t>評分標準</w:t>
            </w:r>
          </w:p>
        </w:tc>
        <w:tc>
          <w:tcPr>
            <w:tcW w:w="680" w:type="dxa"/>
            <w:vAlign w:val="center"/>
          </w:tcPr>
          <w:p w:rsidR="0058072E" w:rsidRPr="00C672EF" w:rsidRDefault="0058072E" w:rsidP="0058072E">
            <w:pPr>
              <w:snapToGrid w:val="0"/>
              <w:jc w:val="center"/>
              <w:rPr>
                <w:rFonts w:ascii="標楷體" w:eastAsia="標楷體" w:hAnsi="標楷體" w:cs="Times New Roman"/>
                <w:color w:val="0D0D0D" w:themeColor="text1" w:themeTint="F2"/>
                <w:szCs w:val="24"/>
              </w:rPr>
            </w:pPr>
            <w:r w:rsidRPr="00C672EF">
              <w:rPr>
                <w:rFonts w:ascii="標楷體" w:eastAsia="標楷體" w:hAnsi="標楷體" w:cs="Times New Roman"/>
                <w:color w:val="0D0D0D" w:themeColor="text1" w:themeTint="F2"/>
                <w:szCs w:val="24"/>
              </w:rPr>
              <w:t>配分</w:t>
            </w:r>
          </w:p>
        </w:tc>
        <w:tc>
          <w:tcPr>
            <w:tcW w:w="1134" w:type="dxa"/>
            <w:vAlign w:val="center"/>
          </w:tcPr>
          <w:p w:rsidR="0058072E" w:rsidRPr="00C672EF" w:rsidRDefault="0058072E" w:rsidP="0058072E">
            <w:pPr>
              <w:snapToGrid w:val="0"/>
              <w:jc w:val="center"/>
              <w:rPr>
                <w:rFonts w:ascii="標楷體" w:eastAsia="標楷體" w:hAnsi="標楷體" w:cs="Times New Roman"/>
                <w:color w:val="0D0D0D" w:themeColor="text1" w:themeTint="F2"/>
                <w:szCs w:val="24"/>
              </w:rPr>
            </w:pPr>
            <w:r w:rsidRPr="00C672EF">
              <w:rPr>
                <w:rFonts w:ascii="標楷體" w:eastAsia="標楷體" w:hAnsi="標楷體" w:cs="Times New Roman" w:hint="eastAsia"/>
                <w:color w:val="0D0D0D" w:themeColor="text1" w:themeTint="F2"/>
                <w:szCs w:val="24"/>
              </w:rPr>
              <w:t>自評分數</w:t>
            </w:r>
          </w:p>
        </w:tc>
        <w:tc>
          <w:tcPr>
            <w:tcW w:w="4536" w:type="dxa"/>
            <w:vAlign w:val="center"/>
          </w:tcPr>
          <w:p w:rsidR="0058072E" w:rsidRPr="00C672EF" w:rsidRDefault="0058072E" w:rsidP="0058072E">
            <w:pPr>
              <w:snapToGrid w:val="0"/>
              <w:jc w:val="center"/>
              <w:rPr>
                <w:rFonts w:ascii="標楷體" w:eastAsia="標楷體" w:hAnsi="標楷體" w:cs="Times New Roman"/>
                <w:color w:val="0D0D0D" w:themeColor="text1" w:themeTint="F2"/>
                <w:szCs w:val="24"/>
              </w:rPr>
            </w:pPr>
            <w:r w:rsidRPr="00C672EF">
              <w:rPr>
                <w:rFonts w:ascii="標楷體" w:eastAsia="標楷體" w:hAnsi="標楷體" w:cs="Times New Roman" w:hint="eastAsia"/>
                <w:color w:val="0D0D0D" w:themeColor="text1" w:themeTint="F2"/>
                <w:szCs w:val="24"/>
              </w:rPr>
              <w:t>相關佐證資料</w:t>
            </w:r>
          </w:p>
        </w:tc>
      </w:tr>
      <w:tr w:rsidR="00C672EF" w:rsidRPr="00C672EF" w:rsidTr="00B1712F">
        <w:trPr>
          <w:trHeight w:val="1134"/>
          <w:jc w:val="center"/>
        </w:trPr>
        <w:tc>
          <w:tcPr>
            <w:tcW w:w="2835" w:type="dxa"/>
          </w:tcPr>
          <w:p w:rsidR="0058072E" w:rsidRPr="00C672EF" w:rsidRDefault="0058072E" w:rsidP="0058072E">
            <w:pPr>
              <w:spacing w:line="360" w:lineRule="exact"/>
              <w:ind w:left="360" w:hangingChars="150" w:hanging="360"/>
              <w:jc w:val="both"/>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hint="eastAsia"/>
                <w:color w:val="0D0D0D" w:themeColor="text1" w:themeTint="F2"/>
                <w:szCs w:val="20"/>
              </w:rPr>
              <w:t>一、</w:t>
            </w:r>
            <w:r w:rsidRPr="00C672EF">
              <w:rPr>
                <w:rFonts w:ascii="Times New Roman" w:eastAsia="標楷體" w:hAnsi="Times New Roman" w:cs="Times New Roman"/>
                <w:color w:val="0D0D0D" w:themeColor="text1" w:themeTint="F2"/>
                <w:szCs w:val="20"/>
              </w:rPr>
              <w:t>交通安全教育推動組織</w:t>
            </w:r>
            <w:proofErr w:type="gramStart"/>
            <w:r w:rsidRPr="00C672EF">
              <w:rPr>
                <w:rFonts w:ascii="Times New Roman" w:eastAsia="標楷體" w:hAnsi="Times New Roman" w:cs="Times New Roman"/>
                <w:color w:val="0D0D0D" w:themeColor="text1" w:themeTint="F2"/>
                <w:szCs w:val="20"/>
              </w:rPr>
              <w:t>健全</w:t>
            </w:r>
            <w:r w:rsidRPr="00C672EF">
              <w:rPr>
                <w:rFonts w:ascii="Times New Roman" w:eastAsia="標楷體" w:hAnsi="Times New Roman" w:cs="Times New Roman" w:hint="eastAsia"/>
                <w:color w:val="0D0D0D" w:themeColor="text1" w:themeTint="F2"/>
                <w:szCs w:val="20"/>
              </w:rPr>
              <w:t>、</w:t>
            </w:r>
            <w:proofErr w:type="gramEnd"/>
            <w:r w:rsidRPr="00C672EF">
              <w:rPr>
                <w:rFonts w:ascii="Times New Roman" w:eastAsia="標楷體" w:hAnsi="Times New Roman" w:cs="Times New Roman" w:hint="eastAsia"/>
                <w:color w:val="0D0D0D" w:themeColor="text1" w:themeTint="F2"/>
                <w:szCs w:val="20"/>
              </w:rPr>
              <w:t>計畫周詳與落實執行</w:t>
            </w:r>
            <w:r w:rsidRPr="00C672EF">
              <w:rPr>
                <w:rFonts w:ascii="Times New Roman" w:eastAsia="標楷體" w:hAnsi="Times New Roman" w:cs="Times New Roman"/>
                <w:color w:val="0D0D0D" w:themeColor="text1" w:themeTint="F2"/>
                <w:szCs w:val="20"/>
              </w:rPr>
              <w:t>。</w:t>
            </w:r>
          </w:p>
        </w:tc>
        <w:tc>
          <w:tcPr>
            <w:tcW w:w="680" w:type="dxa"/>
            <w:vAlign w:val="center"/>
          </w:tcPr>
          <w:p w:rsidR="0058072E" w:rsidRPr="00C672EF" w:rsidRDefault="0058072E" w:rsidP="0058072E">
            <w:pPr>
              <w:spacing w:line="360" w:lineRule="exact"/>
              <w:jc w:val="center"/>
              <w:rPr>
                <w:rFonts w:ascii="Times New Roman" w:eastAsia="標楷體" w:hAnsi="標楷體" w:cs="Times New Roman"/>
                <w:color w:val="0D0D0D" w:themeColor="text1" w:themeTint="F2"/>
                <w:szCs w:val="20"/>
              </w:rPr>
            </w:pPr>
            <w:r w:rsidRPr="00C672EF">
              <w:rPr>
                <w:rFonts w:ascii="Times New Roman" w:eastAsia="標楷體" w:hAnsi="Times New Roman" w:cs="Times New Roman"/>
                <w:color w:val="0D0D0D" w:themeColor="text1" w:themeTint="F2"/>
                <w:szCs w:val="20"/>
              </w:rPr>
              <w:t>1</w:t>
            </w:r>
            <w:r w:rsidRPr="00C672EF">
              <w:rPr>
                <w:rFonts w:ascii="Times New Roman" w:eastAsia="標楷體" w:hAnsi="Times New Roman" w:cs="Times New Roman" w:hint="eastAsia"/>
                <w:color w:val="0D0D0D" w:themeColor="text1" w:themeTint="F2"/>
                <w:szCs w:val="20"/>
              </w:rPr>
              <w:t>6</w:t>
            </w:r>
            <w:r w:rsidRPr="00C672EF">
              <w:rPr>
                <w:rFonts w:ascii="Times New Roman" w:eastAsia="標楷體" w:hAnsi="標楷體" w:cs="Times New Roman"/>
                <w:color w:val="0D0D0D" w:themeColor="text1" w:themeTint="F2"/>
                <w:szCs w:val="20"/>
              </w:rPr>
              <w:t>分</w:t>
            </w:r>
          </w:p>
        </w:tc>
        <w:tc>
          <w:tcPr>
            <w:tcW w:w="1134" w:type="dxa"/>
            <w:vAlign w:val="center"/>
          </w:tcPr>
          <w:p w:rsidR="0058072E" w:rsidRPr="00C672EF" w:rsidRDefault="0058072E" w:rsidP="0058072E">
            <w:pPr>
              <w:spacing w:line="360" w:lineRule="exact"/>
              <w:rPr>
                <w:rFonts w:ascii="Times New Roman" w:eastAsia="標楷體" w:hAnsi="Times New Roman" w:cs="Times New Roman"/>
                <w:color w:val="0D0D0D" w:themeColor="text1" w:themeTint="F2"/>
                <w:szCs w:val="20"/>
              </w:rPr>
            </w:pPr>
          </w:p>
        </w:tc>
        <w:tc>
          <w:tcPr>
            <w:tcW w:w="4536" w:type="dxa"/>
            <w:vAlign w:val="center"/>
          </w:tcPr>
          <w:p w:rsidR="0058072E" w:rsidRPr="00C672EF" w:rsidRDefault="0058072E" w:rsidP="0058072E">
            <w:pPr>
              <w:spacing w:line="360" w:lineRule="exact"/>
              <w:rPr>
                <w:rFonts w:ascii="Times New Roman" w:eastAsia="標楷體" w:hAnsi="標楷體" w:cs="Times New Roman"/>
                <w:color w:val="0D0D0D" w:themeColor="text1" w:themeTint="F2"/>
                <w:szCs w:val="20"/>
              </w:rPr>
            </w:pPr>
          </w:p>
        </w:tc>
      </w:tr>
      <w:tr w:rsidR="00C672EF" w:rsidRPr="00C672EF" w:rsidTr="00B1712F">
        <w:trPr>
          <w:trHeight w:val="1134"/>
          <w:jc w:val="center"/>
        </w:trPr>
        <w:tc>
          <w:tcPr>
            <w:tcW w:w="2835" w:type="dxa"/>
          </w:tcPr>
          <w:p w:rsidR="0058072E" w:rsidRPr="00C672EF" w:rsidRDefault="0058072E" w:rsidP="0058072E">
            <w:pPr>
              <w:spacing w:line="360" w:lineRule="exact"/>
              <w:ind w:left="360" w:hangingChars="150" w:hanging="360"/>
              <w:jc w:val="both"/>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hint="eastAsia"/>
                <w:color w:val="0D0D0D" w:themeColor="text1" w:themeTint="F2"/>
                <w:szCs w:val="20"/>
              </w:rPr>
              <w:t>二、</w:t>
            </w:r>
            <w:r w:rsidRPr="00C672EF">
              <w:rPr>
                <w:rFonts w:ascii="Times New Roman" w:eastAsia="標楷體" w:hAnsi="Times New Roman" w:cs="Times New Roman"/>
                <w:color w:val="0D0D0D" w:themeColor="text1" w:themeTint="F2"/>
                <w:szCs w:val="20"/>
              </w:rPr>
              <w:t>交通安全教育資料蒐集</w:t>
            </w:r>
            <w:r w:rsidRPr="00C672EF">
              <w:rPr>
                <w:rFonts w:ascii="Times New Roman" w:eastAsia="標楷體" w:hAnsi="Times New Roman" w:cs="Times New Roman" w:hint="eastAsia"/>
                <w:color w:val="0D0D0D" w:themeColor="text1" w:themeTint="F2"/>
                <w:szCs w:val="20"/>
              </w:rPr>
              <w:t>與設計之</w:t>
            </w:r>
            <w:r w:rsidRPr="00C672EF">
              <w:rPr>
                <w:rFonts w:ascii="Times New Roman" w:eastAsia="標楷體" w:hAnsi="Times New Roman" w:cs="Times New Roman"/>
                <w:color w:val="0D0D0D" w:themeColor="text1" w:themeTint="F2"/>
                <w:szCs w:val="20"/>
              </w:rPr>
              <w:t>具體</w:t>
            </w:r>
            <w:r w:rsidRPr="00C672EF">
              <w:rPr>
                <w:rFonts w:ascii="Times New Roman" w:eastAsia="標楷體" w:hAnsi="Times New Roman" w:cs="Times New Roman" w:hint="eastAsia"/>
                <w:color w:val="0D0D0D" w:themeColor="text1" w:themeTint="F2"/>
                <w:szCs w:val="20"/>
              </w:rPr>
              <w:t>作為。</w:t>
            </w:r>
          </w:p>
        </w:tc>
        <w:tc>
          <w:tcPr>
            <w:tcW w:w="680" w:type="dxa"/>
            <w:vAlign w:val="center"/>
          </w:tcPr>
          <w:p w:rsidR="0058072E" w:rsidRPr="00C672EF" w:rsidRDefault="0058072E" w:rsidP="0058072E">
            <w:pPr>
              <w:spacing w:line="360" w:lineRule="exact"/>
              <w:jc w:val="center"/>
              <w:rPr>
                <w:rFonts w:ascii="Times New Roman" w:eastAsia="標楷體" w:hAnsi="標楷體" w:cs="Times New Roman"/>
                <w:color w:val="0D0D0D" w:themeColor="text1" w:themeTint="F2"/>
                <w:szCs w:val="20"/>
              </w:rPr>
            </w:pPr>
            <w:r w:rsidRPr="00C672EF">
              <w:rPr>
                <w:rFonts w:ascii="Times New Roman" w:eastAsia="標楷體" w:hAnsi="Times New Roman" w:cs="Times New Roman" w:hint="eastAsia"/>
                <w:color w:val="0D0D0D" w:themeColor="text1" w:themeTint="F2"/>
                <w:szCs w:val="20"/>
              </w:rPr>
              <w:t>12</w:t>
            </w:r>
            <w:r w:rsidRPr="00C672EF">
              <w:rPr>
                <w:rFonts w:ascii="Times New Roman" w:eastAsia="標楷體" w:hAnsi="標楷體" w:cs="Times New Roman"/>
                <w:color w:val="0D0D0D" w:themeColor="text1" w:themeTint="F2"/>
                <w:szCs w:val="20"/>
              </w:rPr>
              <w:t>分</w:t>
            </w:r>
          </w:p>
        </w:tc>
        <w:tc>
          <w:tcPr>
            <w:tcW w:w="1134" w:type="dxa"/>
            <w:vAlign w:val="center"/>
          </w:tcPr>
          <w:p w:rsidR="0058072E" w:rsidRPr="00C672EF" w:rsidRDefault="0058072E" w:rsidP="0058072E">
            <w:pPr>
              <w:spacing w:line="360" w:lineRule="exact"/>
              <w:rPr>
                <w:rFonts w:ascii="Times New Roman" w:eastAsia="標楷體" w:hAnsi="Times New Roman" w:cs="Times New Roman"/>
                <w:color w:val="0D0D0D" w:themeColor="text1" w:themeTint="F2"/>
                <w:szCs w:val="20"/>
              </w:rPr>
            </w:pPr>
          </w:p>
        </w:tc>
        <w:tc>
          <w:tcPr>
            <w:tcW w:w="4536" w:type="dxa"/>
            <w:vAlign w:val="center"/>
          </w:tcPr>
          <w:p w:rsidR="0058072E" w:rsidRPr="00C672EF" w:rsidRDefault="0058072E" w:rsidP="0058072E">
            <w:pPr>
              <w:spacing w:line="360" w:lineRule="exact"/>
              <w:rPr>
                <w:rFonts w:ascii="Times New Roman" w:eastAsia="標楷體" w:hAnsi="標楷體" w:cs="Times New Roman"/>
                <w:color w:val="0D0D0D" w:themeColor="text1" w:themeTint="F2"/>
                <w:szCs w:val="20"/>
              </w:rPr>
            </w:pPr>
          </w:p>
        </w:tc>
      </w:tr>
      <w:tr w:rsidR="00C672EF" w:rsidRPr="00C672EF" w:rsidTr="00B1712F">
        <w:trPr>
          <w:trHeight w:val="1134"/>
          <w:jc w:val="center"/>
        </w:trPr>
        <w:tc>
          <w:tcPr>
            <w:tcW w:w="2835" w:type="dxa"/>
          </w:tcPr>
          <w:p w:rsidR="0058072E" w:rsidRPr="00C672EF" w:rsidRDefault="0058072E" w:rsidP="0058072E">
            <w:pPr>
              <w:spacing w:line="360" w:lineRule="exact"/>
              <w:ind w:left="360" w:hangingChars="150" w:hanging="360"/>
              <w:jc w:val="both"/>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hint="eastAsia"/>
                <w:color w:val="0D0D0D" w:themeColor="text1" w:themeTint="F2"/>
                <w:szCs w:val="20"/>
              </w:rPr>
              <w:t>三</w:t>
            </w:r>
            <w:r w:rsidRPr="00C672EF">
              <w:rPr>
                <w:rFonts w:ascii="Times New Roman" w:eastAsia="標楷體" w:hAnsi="Times New Roman" w:cs="Times New Roman"/>
                <w:color w:val="0D0D0D" w:themeColor="text1" w:themeTint="F2"/>
                <w:szCs w:val="20"/>
              </w:rPr>
              <w:t>、交通安全教育</w:t>
            </w:r>
            <w:r w:rsidRPr="00C672EF">
              <w:rPr>
                <w:rFonts w:ascii="Times New Roman" w:eastAsia="標楷體" w:hAnsi="Times New Roman" w:cs="Times New Roman" w:hint="eastAsia"/>
                <w:color w:val="0D0D0D" w:themeColor="text1" w:themeTint="F2"/>
                <w:szCs w:val="20"/>
              </w:rPr>
              <w:t>教學教案設計與融入教學活動之</w:t>
            </w:r>
            <w:r w:rsidRPr="00C672EF">
              <w:rPr>
                <w:rFonts w:ascii="Times New Roman" w:eastAsia="標楷體" w:hAnsi="Times New Roman" w:cs="Times New Roman"/>
                <w:color w:val="0D0D0D" w:themeColor="text1" w:themeTint="F2"/>
                <w:szCs w:val="20"/>
              </w:rPr>
              <w:t>具體</w:t>
            </w:r>
            <w:r w:rsidRPr="00C672EF">
              <w:rPr>
                <w:rFonts w:ascii="Times New Roman" w:eastAsia="標楷體" w:hAnsi="Times New Roman" w:cs="Times New Roman" w:hint="eastAsia"/>
                <w:color w:val="0D0D0D" w:themeColor="text1" w:themeTint="F2"/>
                <w:szCs w:val="20"/>
              </w:rPr>
              <w:t>作為。</w:t>
            </w:r>
          </w:p>
        </w:tc>
        <w:tc>
          <w:tcPr>
            <w:tcW w:w="680" w:type="dxa"/>
            <w:vAlign w:val="center"/>
          </w:tcPr>
          <w:p w:rsidR="0058072E" w:rsidRPr="00C672EF" w:rsidRDefault="0058072E" w:rsidP="0058072E">
            <w:pPr>
              <w:spacing w:line="360" w:lineRule="exact"/>
              <w:jc w:val="center"/>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color w:val="0D0D0D" w:themeColor="text1" w:themeTint="F2"/>
                <w:szCs w:val="20"/>
              </w:rPr>
              <w:t>1</w:t>
            </w:r>
            <w:r w:rsidRPr="00C672EF">
              <w:rPr>
                <w:rFonts w:ascii="Times New Roman" w:eastAsia="標楷體" w:hAnsi="Times New Roman" w:cs="Times New Roman" w:hint="eastAsia"/>
                <w:color w:val="0D0D0D" w:themeColor="text1" w:themeTint="F2"/>
                <w:szCs w:val="20"/>
              </w:rPr>
              <w:t>2</w:t>
            </w:r>
            <w:r w:rsidRPr="00C672EF">
              <w:rPr>
                <w:rFonts w:ascii="Times New Roman" w:eastAsia="標楷體" w:hAnsi="Times New Roman" w:cs="Times New Roman"/>
                <w:color w:val="0D0D0D" w:themeColor="text1" w:themeTint="F2"/>
                <w:szCs w:val="20"/>
              </w:rPr>
              <w:t>分</w:t>
            </w:r>
          </w:p>
        </w:tc>
        <w:tc>
          <w:tcPr>
            <w:tcW w:w="1134" w:type="dxa"/>
            <w:vAlign w:val="center"/>
          </w:tcPr>
          <w:p w:rsidR="0058072E" w:rsidRPr="00C672EF" w:rsidRDefault="0058072E" w:rsidP="0058072E">
            <w:pPr>
              <w:spacing w:line="360" w:lineRule="exact"/>
              <w:rPr>
                <w:rFonts w:ascii="Times New Roman" w:eastAsia="標楷體" w:hAnsi="Times New Roman" w:cs="Times New Roman"/>
                <w:color w:val="0D0D0D" w:themeColor="text1" w:themeTint="F2"/>
                <w:szCs w:val="20"/>
              </w:rPr>
            </w:pPr>
          </w:p>
        </w:tc>
        <w:tc>
          <w:tcPr>
            <w:tcW w:w="4536" w:type="dxa"/>
            <w:vAlign w:val="center"/>
          </w:tcPr>
          <w:p w:rsidR="0058072E" w:rsidRPr="00C672EF" w:rsidRDefault="0058072E" w:rsidP="0058072E">
            <w:pPr>
              <w:spacing w:line="360" w:lineRule="exact"/>
              <w:rPr>
                <w:rFonts w:ascii="Times New Roman" w:eastAsia="標楷體" w:hAnsi="Times New Roman" w:cs="Times New Roman"/>
                <w:color w:val="0D0D0D" w:themeColor="text1" w:themeTint="F2"/>
                <w:szCs w:val="20"/>
              </w:rPr>
            </w:pPr>
          </w:p>
        </w:tc>
      </w:tr>
      <w:tr w:rsidR="00C672EF" w:rsidRPr="00C672EF" w:rsidTr="00B1712F">
        <w:trPr>
          <w:trHeight w:val="1134"/>
          <w:jc w:val="center"/>
        </w:trPr>
        <w:tc>
          <w:tcPr>
            <w:tcW w:w="2835" w:type="dxa"/>
          </w:tcPr>
          <w:p w:rsidR="0058072E" w:rsidRPr="00C672EF" w:rsidRDefault="0058072E" w:rsidP="0058072E">
            <w:pPr>
              <w:spacing w:line="360" w:lineRule="exact"/>
              <w:ind w:left="360" w:hangingChars="150" w:hanging="360"/>
              <w:jc w:val="both"/>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color w:val="0D0D0D" w:themeColor="text1" w:themeTint="F2"/>
                <w:szCs w:val="20"/>
              </w:rPr>
              <w:t>四</w:t>
            </w:r>
            <w:r w:rsidRPr="00C672EF">
              <w:rPr>
                <w:rFonts w:ascii="Times New Roman" w:eastAsia="標楷體" w:hAnsi="Times New Roman" w:cs="Times New Roman" w:hint="eastAsia"/>
                <w:color w:val="0D0D0D" w:themeColor="text1" w:themeTint="F2"/>
                <w:szCs w:val="20"/>
              </w:rPr>
              <w:t>、</w:t>
            </w:r>
            <w:r w:rsidRPr="00C672EF">
              <w:rPr>
                <w:rFonts w:ascii="Times New Roman" w:eastAsia="標楷體" w:hAnsi="Times New Roman" w:cs="Times New Roman"/>
                <w:color w:val="0D0D0D" w:themeColor="text1" w:themeTint="F2"/>
                <w:szCs w:val="20"/>
              </w:rPr>
              <w:t>交通安全</w:t>
            </w:r>
            <w:r w:rsidRPr="00C672EF">
              <w:rPr>
                <w:rFonts w:ascii="Times New Roman" w:eastAsia="標楷體" w:hAnsi="Times New Roman" w:cs="Times New Roman" w:hint="eastAsia"/>
                <w:color w:val="0D0D0D" w:themeColor="text1" w:themeTint="F2"/>
                <w:szCs w:val="20"/>
              </w:rPr>
              <w:t>教育</w:t>
            </w:r>
            <w:r w:rsidRPr="00C672EF">
              <w:rPr>
                <w:rFonts w:ascii="Times New Roman" w:eastAsia="標楷體" w:hAnsi="Times New Roman" w:cs="Times New Roman"/>
                <w:color w:val="0D0D0D" w:themeColor="text1" w:themeTint="F2"/>
                <w:szCs w:val="20"/>
              </w:rPr>
              <w:t>有關</w:t>
            </w:r>
            <w:r w:rsidRPr="00C672EF">
              <w:rPr>
                <w:rFonts w:ascii="Times New Roman" w:eastAsia="標楷體" w:hAnsi="Times New Roman" w:cs="Times New Roman" w:hint="eastAsia"/>
                <w:color w:val="0D0D0D" w:themeColor="text1" w:themeTint="F2"/>
                <w:szCs w:val="20"/>
              </w:rPr>
              <w:t>校園、</w:t>
            </w:r>
            <w:r w:rsidRPr="00C672EF">
              <w:rPr>
                <w:rFonts w:ascii="Times New Roman" w:eastAsia="標楷體" w:hAnsi="Times New Roman" w:cs="Times New Roman"/>
                <w:color w:val="0D0D0D" w:themeColor="text1" w:themeTint="F2"/>
                <w:szCs w:val="20"/>
              </w:rPr>
              <w:t>社團</w:t>
            </w:r>
            <w:r w:rsidRPr="00C672EF">
              <w:rPr>
                <w:rFonts w:ascii="Times New Roman" w:eastAsia="標楷體" w:hAnsi="Times New Roman" w:cs="Times New Roman" w:hint="eastAsia"/>
                <w:color w:val="0D0D0D" w:themeColor="text1" w:themeTint="F2"/>
                <w:szCs w:val="20"/>
              </w:rPr>
              <w:t>、宣導教育</w:t>
            </w:r>
            <w:r w:rsidRPr="00C672EF">
              <w:rPr>
                <w:rFonts w:ascii="Times New Roman" w:eastAsia="標楷體" w:hAnsi="Times New Roman" w:cs="Times New Roman"/>
                <w:color w:val="0D0D0D" w:themeColor="text1" w:themeTint="F2"/>
                <w:szCs w:val="20"/>
              </w:rPr>
              <w:t>活動</w:t>
            </w:r>
            <w:r w:rsidRPr="00C672EF">
              <w:rPr>
                <w:rFonts w:ascii="Times New Roman" w:eastAsia="標楷體" w:hAnsi="Times New Roman" w:cs="Times New Roman" w:hint="eastAsia"/>
                <w:color w:val="0D0D0D" w:themeColor="text1" w:themeTint="F2"/>
                <w:szCs w:val="20"/>
              </w:rPr>
              <w:t>之</w:t>
            </w:r>
            <w:r w:rsidRPr="00C672EF">
              <w:rPr>
                <w:rFonts w:ascii="Times New Roman" w:eastAsia="標楷體" w:hAnsi="Times New Roman" w:cs="Times New Roman"/>
                <w:color w:val="0D0D0D" w:themeColor="text1" w:themeTint="F2"/>
                <w:szCs w:val="20"/>
              </w:rPr>
              <w:t>具體</w:t>
            </w:r>
            <w:r w:rsidRPr="00C672EF">
              <w:rPr>
                <w:rFonts w:ascii="Times New Roman" w:eastAsia="標楷體" w:hAnsi="Times New Roman" w:cs="Times New Roman" w:hint="eastAsia"/>
                <w:color w:val="0D0D0D" w:themeColor="text1" w:themeTint="F2"/>
                <w:szCs w:val="20"/>
              </w:rPr>
              <w:t>作為</w:t>
            </w:r>
            <w:r w:rsidRPr="00C672EF">
              <w:rPr>
                <w:rFonts w:ascii="Times New Roman" w:eastAsia="標楷體" w:hAnsi="Times New Roman" w:cs="Times New Roman"/>
                <w:color w:val="0D0D0D" w:themeColor="text1" w:themeTint="F2"/>
                <w:szCs w:val="20"/>
              </w:rPr>
              <w:t>。</w:t>
            </w:r>
          </w:p>
        </w:tc>
        <w:tc>
          <w:tcPr>
            <w:tcW w:w="680" w:type="dxa"/>
            <w:vAlign w:val="center"/>
          </w:tcPr>
          <w:p w:rsidR="0058072E" w:rsidRPr="00C672EF" w:rsidRDefault="0058072E" w:rsidP="0058072E">
            <w:pPr>
              <w:spacing w:line="360" w:lineRule="exact"/>
              <w:jc w:val="center"/>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hint="eastAsia"/>
                <w:color w:val="0D0D0D" w:themeColor="text1" w:themeTint="F2"/>
                <w:szCs w:val="20"/>
              </w:rPr>
              <w:t>12</w:t>
            </w:r>
            <w:r w:rsidRPr="00C672EF">
              <w:rPr>
                <w:rFonts w:ascii="Times New Roman" w:eastAsia="標楷體" w:hAnsi="Times New Roman" w:cs="Times New Roman" w:hint="eastAsia"/>
                <w:color w:val="0D0D0D" w:themeColor="text1" w:themeTint="F2"/>
                <w:szCs w:val="20"/>
              </w:rPr>
              <w:t>分</w:t>
            </w:r>
          </w:p>
        </w:tc>
        <w:tc>
          <w:tcPr>
            <w:tcW w:w="1134" w:type="dxa"/>
            <w:vAlign w:val="center"/>
          </w:tcPr>
          <w:p w:rsidR="0058072E" w:rsidRPr="00C672EF" w:rsidRDefault="0058072E" w:rsidP="0058072E">
            <w:pPr>
              <w:spacing w:line="360" w:lineRule="exact"/>
              <w:rPr>
                <w:rFonts w:ascii="Times New Roman" w:eastAsia="標楷體" w:hAnsi="Times New Roman" w:cs="Times New Roman"/>
                <w:color w:val="0D0D0D" w:themeColor="text1" w:themeTint="F2"/>
                <w:szCs w:val="20"/>
              </w:rPr>
            </w:pPr>
          </w:p>
        </w:tc>
        <w:tc>
          <w:tcPr>
            <w:tcW w:w="4536" w:type="dxa"/>
            <w:vAlign w:val="center"/>
          </w:tcPr>
          <w:p w:rsidR="0058072E" w:rsidRPr="00C672EF" w:rsidRDefault="0058072E" w:rsidP="0058072E">
            <w:pPr>
              <w:spacing w:line="360" w:lineRule="exact"/>
              <w:rPr>
                <w:rFonts w:ascii="Times New Roman" w:eastAsia="標楷體" w:hAnsi="Times New Roman" w:cs="Times New Roman"/>
                <w:color w:val="0D0D0D" w:themeColor="text1" w:themeTint="F2"/>
                <w:szCs w:val="20"/>
              </w:rPr>
            </w:pPr>
          </w:p>
        </w:tc>
      </w:tr>
      <w:tr w:rsidR="00C672EF" w:rsidRPr="00C672EF" w:rsidTr="00B1712F">
        <w:trPr>
          <w:trHeight w:val="1134"/>
          <w:jc w:val="center"/>
        </w:trPr>
        <w:tc>
          <w:tcPr>
            <w:tcW w:w="2835" w:type="dxa"/>
          </w:tcPr>
          <w:p w:rsidR="0058072E" w:rsidRPr="00C672EF" w:rsidRDefault="0058072E" w:rsidP="0058072E">
            <w:pPr>
              <w:spacing w:line="360" w:lineRule="exact"/>
              <w:ind w:left="360" w:hangingChars="150" w:hanging="360"/>
              <w:jc w:val="both"/>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hint="eastAsia"/>
                <w:color w:val="0D0D0D" w:themeColor="text1" w:themeTint="F2"/>
                <w:szCs w:val="20"/>
              </w:rPr>
              <w:t>五、校園周邊環境改善、</w:t>
            </w:r>
            <w:r w:rsidRPr="00C672EF">
              <w:rPr>
                <w:rFonts w:ascii="Times New Roman" w:eastAsia="標楷體" w:hAnsi="Times New Roman" w:cs="Times New Roman"/>
                <w:color w:val="0D0D0D" w:themeColor="text1" w:themeTint="F2"/>
                <w:szCs w:val="20"/>
              </w:rPr>
              <w:t>學生事故</w:t>
            </w:r>
            <w:r w:rsidRPr="00C672EF">
              <w:rPr>
                <w:rFonts w:ascii="Times New Roman" w:eastAsia="標楷體" w:hAnsi="Times New Roman" w:cs="Times New Roman" w:hint="eastAsia"/>
                <w:color w:val="0D0D0D" w:themeColor="text1" w:themeTint="F2"/>
                <w:szCs w:val="20"/>
              </w:rPr>
              <w:t>預防處理與</w:t>
            </w:r>
            <w:r w:rsidRPr="00C672EF">
              <w:rPr>
                <w:rFonts w:ascii="Times New Roman" w:eastAsia="標楷體" w:hAnsi="Times New Roman" w:cs="Times New Roman"/>
                <w:color w:val="0D0D0D" w:themeColor="text1" w:themeTint="F2"/>
                <w:szCs w:val="20"/>
              </w:rPr>
              <w:t>交通違規輔導具體措施。</w:t>
            </w:r>
          </w:p>
        </w:tc>
        <w:tc>
          <w:tcPr>
            <w:tcW w:w="680" w:type="dxa"/>
            <w:vAlign w:val="center"/>
          </w:tcPr>
          <w:p w:rsidR="0058072E" w:rsidRPr="00C672EF" w:rsidRDefault="0058072E" w:rsidP="0058072E">
            <w:pPr>
              <w:spacing w:line="360" w:lineRule="exact"/>
              <w:jc w:val="center"/>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color w:val="0D0D0D" w:themeColor="text1" w:themeTint="F2"/>
                <w:szCs w:val="20"/>
              </w:rPr>
              <w:t>1</w:t>
            </w:r>
            <w:r w:rsidRPr="00C672EF">
              <w:rPr>
                <w:rFonts w:ascii="Times New Roman" w:eastAsia="標楷體" w:hAnsi="Times New Roman" w:cs="Times New Roman" w:hint="eastAsia"/>
                <w:color w:val="0D0D0D" w:themeColor="text1" w:themeTint="F2"/>
                <w:szCs w:val="20"/>
              </w:rPr>
              <w:t>2</w:t>
            </w:r>
            <w:r w:rsidRPr="00C672EF">
              <w:rPr>
                <w:rFonts w:ascii="Times New Roman" w:eastAsia="標楷體" w:hAnsi="Times New Roman" w:cs="Times New Roman"/>
                <w:color w:val="0D0D0D" w:themeColor="text1" w:themeTint="F2"/>
                <w:szCs w:val="20"/>
              </w:rPr>
              <w:t>分</w:t>
            </w:r>
          </w:p>
        </w:tc>
        <w:tc>
          <w:tcPr>
            <w:tcW w:w="1134" w:type="dxa"/>
            <w:vAlign w:val="center"/>
          </w:tcPr>
          <w:p w:rsidR="0058072E" w:rsidRPr="00C672EF" w:rsidRDefault="0058072E" w:rsidP="0058072E">
            <w:pPr>
              <w:spacing w:line="360" w:lineRule="exact"/>
              <w:rPr>
                <w:rFonts w:ascii="Times New Roman" w:eastAsia="標楷體" w:hAnsi="Times New Roman" w:cs="Times New Roman"/>
                <w:color w:val="0D0D0D" w:themeColor="text1" w:themeTint="F2"/>
                <w:szCs w:val="20"/>
              </w:rPr>
            </w:pPr>
          </w:p>
        </w:tc>
        <w:tc>
          <w:tcPr>
            <w:tcW w:w="4536" w:type="dxa"/>
            <w:vAlign w:val="center"/>
          </w:tcPr>
          <w:p w:rsidR="0058072E" w:rsidRPr="00C672EF" w:rsidRDefault="0058072E" w:rsidP="0058072E">
            <w:pPr>
              <w:spacing w:line="360" w:lineRule="exact"/>
              <w:rPr>
                <w:rFonts w:ascii="Times New Roman" w:eastAsia="標楷體" w:hAnsi="Times New Roman" w:cs="Times New Roman"/>
                <w:color w:val="0D0D0D" w:themeColor="text1" w:themeTint="F2"/>
                <w:szCs w:val="20"/>
              </w:rPr>
            </w:pPr>
          </w:p>
        </w:tc>
      </w:tr>
      <w:tr w:rsidR="00C672EF" w:rsidRPr="00C672EF" w:rsidTr="00B1712F">
        <w:trPr>
          <w:trHeight w:val="1134"/>
          <w:jc w:val="center"/>
        </w:trPr>
        <w:tc>
          <w:tcPr>
            <w:tcW w:w="2835" w:type="dxa"/>
          </w:tcPr>
          <w:p w:rsidR="0058072E" w:rsidRPr="00C672EF" w:rsidRDefault="0058072E" w:rsidP="0058072E">
            <w:pPr>
              <w:spacing w:line="360" w:lineRule="exact"/>
              <w:ind w:left="360" w:hangingChars="150" w:hanging="360"/>
              <w:jc w:val="both"/>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hint="eastAsia"/>
                <w:color w:val="0D0D0D" w:themeColor="text1" w:themeTint="F2"/>
                <w:szCs w:val="20"/>
              </w:rPr>
              <w:t>六、</w:t>
            </w:r>
            <w:r w:rsidRPr="00C672EF">
              <w:rPr>
                <w:rFonts w:ascii="Times New Roman" w:eastAsia="標楷體" w:hAnsi="Times New Roman" w:cs="Times New Roman"/>
                <w:color w:val="0D0D0D" w:themeColor="text1" w:themeTint="F2"/>
                <w:szCs w:val="20"/>
              </w:rPr>
              <w:t>校</w:t>
            </w:r>
            <w:r w:rsidRPr="00C672EF">
              <w:rPr>
                <w:rFonts w:ascii="Times New Roman" w:eastAsia="標楷體" w:hAnsi="Times New Roman" w:cs="Times New Roman" w:hint="eastAsia"/>
                <w:color w:val="0D0D0D" w:themeColor="text1" w:themeTint="F2"/>
                <w:szCs w:val="20"/>
              </w:rPr>
              <w:t>內環境</w:t>
            </w:r>
            <w:r w:rsidRPr="00C672EF">
              <w:rPr>
                <w:rFonts w:ascii="Times New Roman" w:eastAsia="標楷體" w:hAnsi="Times New Roman" w:cs="Times New Roman"/>
                <w:color w:val="0D0D0D" w:themeColor="text1" w:themeTint="F2"/>
                <w:szCs w:val="20"/>
              </w:rPr>
              <w:t>交通安全</w:t>
            </w:r>
            <w:r w:rsidRPr="00C672EF">
              <w:rPr>
                <w:rFonts w:ascii="Times New Roman" w:eastAsia="標楷體" w:hAnsi="Times New Roman" w:cs="Times New Roman" w:hint="eastAsia"/>
                <w:color w:val="0D0D0D" w:themeColor="text1" w:themeTint="F2"/>
                <w:szCs w:val="20"/>
              </w:rPr>
              <w:t>規劃與</w:t>
            </w:r>
            <w:r w:rsidRPr="00C672EF">
              <w:rPr>
                <w:rFonts w:ascii="Times New Roman" w:eastAsia="標楷體" w:hAnsi="Times New Roman" w:cs="Times New Roman"/>
                <w:color w:val="0D0D0D" w:themeColor="text1" w:themeTint="F2"/>
                <w:szCs w:val="20"/>
              </w:rPr>
              <w:t>上</w:t>
            </w:r>
            <w:r w:rsidRPr="00C672EF">
              <w:rPr>
                <w:rFonts w:ascii="Times New Roman" w:eastAsia="標楷體" w:hAnsi="Times New Roman" w:cs="Times New Roman" w:hint="eastAsia"/>
                <w:color w:val="0D0D0D" w:themeColor="text1" w:themeTint="F2"/>
                <w:szCs w:val="20"/>
              </w:rPr>
              <w:t>、</w:t>
            </w:r>
            <w:r w:rsidRPr="00C672EF">
              <w:rPr>
                <w:rFonts w:ascii="Times New Roman" w:eastAsia="標楷體" w:hAnsi="Times New Roman" w:cs="Times New Roman"/>
                <w:color w:val="0D0D0D" w:themeColor="text1" w:themeTint="F2"/>
                <w:szCs w:val="20"/>
              </w:rPr>
              <w:t>放學交通安全維護</w:t>
            </w:r>
            <w:r w:rsidRPr="00C672EF">
              <w:rPr>
                <w:rFonts w:ascii="Times New Roman" w:eastAsia="標楷體" w:hAnsi="Times New Roman" w:cs="Times New Roman" w:hint="eastAsia"/>
                <w:color w:val="0D0D0D" w:themeColor="text1" w:themeTint="F2"/>
                <w:szCs w:val="20"/>
              </w:rPr>
              <w:t>具體措施。</w:t>
            </w:r>
          </w:p>
        </w:tc>
        <w:tc>
          <w:tcPr>
            <w:tcW w:w="680" w:type="dxa"/>
            <w:vAlign w:val="center"/>
          </w:tcPr>
          <w:p w:rsidR="0058072E" w:rsidRPr="00C672EF" w:rsidRDefault="0058072E" w:rsidP="0058072E">
            <w:pPr>
              <w:spacing w:line="360" w:lineRule="exact"/>
              <w:jc w:val="center"/>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color w:val="0D0D0D" w:themeColor="text1" w:themeTint="F2"/>
                <w:szCs w:val="20"/>
              </w:rPr>
              <w:t>1</w:t>
            </w:r>
            <w:r w:rsidRPr="00C672EF">
              <w:rPr>
                <w:rFonts w:ascii="Times New Roman" w:eastAsia="標楷體" w:hAnsi="Times New Roman" w:cs="Times New Roman" w:hint="eastAsia"/>
                <w:color w:val="0D0D0D" w:themeColor="text1" w:themeTint="F2"/>
                <w:szCs w:val="20"/>
              </w:rPr>
              <w:t>8</w:t>
            </w:r>
            <w:r w:rsidRPr="00C672EF">
              <w:rPr>
                <w:rFonts w:ascii="Times New Roman" w:eastAsia="標楷體" w:hAnsi="Times New Roman" w:cs="Times New Roman"/>
                <w:color w:val="0D0D0D" w:themeColor="text1" w:themeTint="F2"/>
                <w:szCs w:val="20"/>
              </w:rPr>
              <w:t>分</w:t>
            </w:r>
          </w:p>
        </w:tc>
        <w:tc>
          <w:tcPr>
            <w:tcW w:w="1134" w:type="dxa"/>
            <w:vAlign w:val="center"/>
          </w:tcPr>
          <w:p w:rsidR="0058072E" w:rsidRPr="00C672EF" w:rsidRDefault="0058072E" w:rsidP="0058072E">
            <w:pPr>
              <w:spacing w:line="360" w:lineRule="exact"/>
              <w:rPr>
                <w:rFonts w:ascii="Times New Roman" w:eastAsia="標楷體" w:hAnsi="Times New Roman" w:cs="Times New Roman"/>
                <w:color w:val="0D0D0D" w:themeColor="text1" w:themeTint="F2"/>
                <w:szCs w:val="20"/>
              </w:rPr>
            </w:pPr>
          </w:p>
        </w:tc>
        <w:tc>
          <w:tcPr>
            <w:tcW w:w="4536" w:type="dxa"/>
            <w:vAlign w:val="center"/>
          </w:tcPr>
          <w:p w:rsidR="0058072E" w:rsidRPr="00C672EF" w:rsidRDefault="0058072E" w:rsidP="0058072E">
            <w:pPr>
              <w:spacing w:line="360" w:lineRule="exact"/>
              <w:rPr>
                <w:rFonts w:ascii="Times New Roman" w:eastAsia="標楷體" w:hAnsi="Times New Roman" w:cs="Times New Roman"/>
                <w:color w:val="0D0D0D" w:themeColor="text1" w:themeTint="F2"/>
                <w:szCs w:val="20"/>
              </w:rPr>
            </w:pPr>
          </w:p>
        </w:tc>
      </w:tr>
      <w:tr w:rsidR="00C672EF" w:rsidRPr="00C672EF" w:rsidTr="00B1712F">
        <w:trPr>
          <w:trHeight w:val="1134"/>
          <w:jc w:val="center"/>
        </w:trPr>
        <w:tc>
          <w:tcPr>
            <w:tcW w:w="2835" w:type="dxa"/>
          </w:tcPr>
          <w:p w:rsidR="0058072E" w:rsidRPr="00C672EF" w:rsidRDefault="0058072E" w:rsidP="0058072E">
            <w:pPr>
              <w:spacing w:line="360" w:lineRule="exact"/>
              <w:ind w:left="360" w:hangingChars="150" w:hanging="360"/>
              <w:jc w:val="both"/>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hint="eastAsia"/>
                <w:color w:val="0D0D0D" w:themeColor="text1" w:themeTint="F2"/>
                <w:szCs w:val="20"/>
              </w:rPr>
              <w:t>七、具體</w:t>
            </w:r>
            <w:r w:rsidRPr="00C672EF">
              <w:rPr>
                <w:rFonts w:ascii="Times New Roman" w:eastAsia="標楷體" w:hAnsi="Times New Roman" w:cs="Times New Roman"/>
                <w:color w:val="0D0D0D" w:themeColor="text1" w:themeTint="F2"/>
                <w:szCs w:val="20"/>
              </w:rPr>
              <w:t>交通安全教育創新措施</w:t>
            </w:r>
            <w:r w:rsidRPr="00C672EF">
              <w:rPr>
                <w:rFonts w:ascii="Times New Roman" w:eastAsia="標楷體" w:hAnsi="Times New Roman" w:cs="Times New Roman" w:hint="eastAsia"/>
                <w:color w:val="0D0D0D" w:themeColor="text1" w:themeTint="F2"/>
                <w:szCs w:val="20"/>
              </w:rPr>
              <w:t>。</w:t>
            </w:r>
          </w:p>
        </w:tc>
        <w:tc>
          <w:tcPr>
            <w:tcW w:w="680" w:type="dxa"/>
            <w:vAlign w:val="center"/>
          </w:tcPr>
          <w:p w:rsidR="0058072E" w:rsidRPr="00C672EF" w:rsidRDefault="0058072E" w:rsidP="0058072E">
            <w:pPr>
              <w:spacing w:line="360" w:lineRule="exact"/>
              <w:jc w:val="center"/>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hint="eastAsia"/>
                <w:color w:val="0D0D0D" w:themeColor="text1" w:themeTint="F2"/>
                <w:szCs w:val="20"/>
              </w:rPr>
              <w:t>12</w:t>
            </w:r>
            <w:r w:rsidRPr="00C672EF">
              <w:rPr>
                <w:rFonts w:ascii="Times New Roman" w:eastAsia="標楷體" w:hAnsi="Times New Roman" w:cs="Times New Roman" w:hint="eastAsia"/>
                <w:color w:val="0D0D0D" w:themeColor="text1" w:themeTint="F2"/>
                <w:szCs w:val="20"/>
              </w:rPr>
              <w:t>分</w:t>
            </w:r>
          </w:p>
        </w:tc>
        <w:tc>
          <w:tcPr>
            <w:tcW w:w="1134" w:type="dxa"/>
            <w:vAlign w:val="center"/>
          </w:tcPr>
          <w:p w:rsidR="0058072E" w:rsidRPr="00C672EF" w:rsidRDefault="0058072E" w:rsidP="0058072E">
            <w:pPr>
              <w:spacing w:line="360" w:lineRule="exact"/>
              <w:rPr>
                <w:rFonts w:ascii="Times New Roman" w:eastAsia="標楷體" w:hAnsi="Times New Roman" w:cs="Times New Roman"/>
                <w:color w:val="0D0D0D" w:themeColor="text1" w:themeTint="F2"/>
                <w:szCs w:val="20"/>
              </w:rPr>
            </w:pPr>
          </w:p>
        </w:tc>
        <w:tc>
          <w:tcPr>
            <w:tcW w:w="4536" w:type="dxa"/>
            <w:vAlign w:val="center"/>
          </w:tcPr>
          <w:p w:rsidR="0058072E" w:rsidRPr="00C672EF" w:rsidRDefault="0058072E" w:rsidP="0058072E">
            <w:pPr>
              <w:spacing w:line="360" w:lineRule="exact"/>
              <w:rPr>
                <w:rFonts w:ascii="Times New Roman" w:eastAsia="標楷體" w:hAnsi="Times New Roman" w:cs="Times New Roman"/>
                <w:color w:val="0D0D0D" w:themeColor="text1" w:themeTint="F2"/>
                <w:szCs w:val="20"/>
              </w:rPr>
            </w:pPr>
          </w:p>
        </w:tc>
      </w:tr>
      <w:tr w:rsidR="00C672EF" w:rsidRPr="00C672EF" w:rsidTr="00B1712F">
        <w:trPr>
          <w:trHeight w:val="1134"/>
          <w:jc w:val="center"/>
        </w:trPr>
        <w:tc>
          <w:tcPr>
            <w:tcW w:w="2835" w:type="dxa"/>
          </w:tcPr>
          <w:p w:rsidR="0058072E" w:rsidRPr="00C672EF" w:rsidRDefault="0058072E" w:rsidP="0058072E">
            <w:pPr>
              <w:spacing w:line="360" w:lineRule="exact"/>
              <w:ind w:left="360" w:hangingChars="150" w:hanging="360"/>
              <w:jc w:val="both"/>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hint="eastAsia"/>
                <w:color w:val="0D0D0D" w:themeColor="text1" w:themeTint="F2"/>
                <w:szCs w:val="20"/>
              </w:rPr>
              <w:t>八、</w:t>
            </w:r>
            <w:r w:rsidRPr="00C672EF">
              <w:rPr>
                <w:rFonts w:ascii="Times New Roman" w:eastAsia="標楷體" w:hAnsi="Times New Roman" w:cs="Times New Roman"/>
                <w:color w:val="0D0D0D" w:themeColor="text1" w:themeTint="F2"/>
                <w:szCs w:val="20"/>
              </w:rPr>
              <w:t>交通安全教育特殊優良事蹟。</w:t>
            </w:r>
          </w:p>
        </w:tc>
        <w:tc>
          <w:tcPr>
            <w:tcW w:w="680" w:type="dxa"/>
            <w:vAlign w:val="center"/>
          </w:tcPr>
          <w:p w:rsidR="0058072E" w:rsidRPr="00C672EF" w:rsidRDefault="0058072E" w:rsidP="0058072E">
            <w:pPr>
              <w:spacing w:line="360" w:lineRule="exact"/>
              <w:jc w:val="center"/>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hint="eastAsia"/>
                <w:color w:val="0D0D0D" w:themeColor="text1" w:themeTint="F2"/>
                <w:szCs w:val="20"/>
              </w:rPr>
              <w:t>6</w:t>
            </w:r>
            <w:r w:rsidRPr="00C672EF">
              <w:rPr>
                <w:rFonts w:ascii="Times New Roman" w:eastAsia="標楷體" w:hAnsi="Times New Roman" w:cs="Times New Roman"/>
                <w:color w:val="0D0D0D" w:themeColor="text1" w:themeTint="F2"/>
                <w:szCs w:val="20"/>
              </w:rPr>
              <w:t>分</w:t>
            </w:r>
          </w:p>
        </w:tc>
        <w:tc>
          <w:tcPr>
            <w:tcW w:w="1134" w:type="dxa"/>
            <w:vAlign w:val="center"/>
          </w:tcPr>
          <w:p w:rsidR="0058072E" w:rsidRPr="00C672EF" w:rsidRDefault="0058072E" w:rsidP="0058072E">
            <w:pPr>
              <w:spacing w:line="360" w:lineRule="exact"/>
              <w:rPr>
                <w:rFonts w:ascii="Times New Roman" w:eastAsia="標楷體" w:hAnsi="Times New Roman" w:cs="Times New Roman"/>
                <w:color w:val="0D0D0D" w:themeColor="text1" w:themeTint="F2"/>
                <w:szCs w:val="20"/>
              </w:rPr>
            </w:pPr>
          </w:p>
        </w:tc>
        <w:tc>
          <w:tcPr>
            <w:tcW w:w="4536" w:type="dxa"/>
            <w:vAlign w:val="center"/>
          </w:tcPr>
          <w:p w:rsidR="0058072E" w:rsidRPr="00C672EF" w:rsidRDefault="0058072E" w:rsidP="0058072E">
            <w:pPr>
              <w:spacing w:line="360" w:lineRule="exact"/>
              <w:rPr>
                <w:rFonts w:ascii="Times New Roman" w:eastAsia="標楷體" w:hAnsi="Times New Roman" w:cs="Times New Roman"/>
                <w:color w:val="0D0D0D" w:themeColor="text1" w:themeTint="F2"/>
                <w:szCs w:val="20"/>
              </w:rPr>
            </w:pPr>
          </w:p>
        </w:tc>
      </w:tr>
      <w:tr w:rsidR="00C672EF" w:rsidRPr="00C672EF" w:rsidTr="00B1712F">
        <w:trPr>
          <w:trHeight w:val="567"/>
          <w:jc w:val="center"/>
        </w:trPr>
        <w:tc>
          <w:tcPr>
            <w:tcW w:w="2835" w:type="dxa"/>
            <w:vAlign w:val="center"/>
          </w:tcPr>
          <w:p w:rsidR="0058072E" w:rsidRPr="00C672EF" w:rsidRDefault="0058072E" w:rsidP="0058072E">
            <w:pPr>
              <w:spacing w:line="360" w:lineRule="exact"/>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hint="eastAsia"/>
                <w:color w:val="0D0D0D" w:themeColor="text1" w:themeTint="F2"/>
                <w:szCs w:val="20"/>
              </w:rPr>
              <w:t>合計</w:t>
            </w:r>
          </w:p>
        </w:tc>
        <w:tc>
          <w:tcPr>
            <w:tcW w:w="680" w:type="dxa"/>
            <w:vAlign w:val="center"/>
          </w:tcPr>
          <w:p w:rsidR="0058072E" w:rsidRPr="00C672EF" w:rsidRDefault="0058072E" w:rsidP="0058072E">
            <w:pPr>
              <w:spacing w:line="360" w:lineRule="exact"/>
              <w:jc w:val="center"/>
              <w:rPr>
                <w:rFonts w:ascii="Times New Roman" w:eastAsia="標楷體" w:hAnsi="Times New Roman" w:cs="Times New Roman"/>
                <w:color w:val="0D0D0D" w:themeColor="text1" w:themeTint="F2"/>
                <w:szCs w:val="20"/>
              </w:rPr>
            </w:pPr>
          </w:p>
        </w:tc>
        <w:tc>
          <w:tcPr>
            <w:tcW w:w="1134" w:type="dxa"/>
            <w:vAlign w:val="center"/>
          </w:tcPr>
          <w:p w:rsidR="0058072E" w:rsidRPr="00C672EF" w:rsidRDefault="0058072E" w:rsidP="0058072E">
            <w:pPr>
              <w:spacing w:line="360" w:lineRule="exact"/>
              <w:rPr>
                <w:rFonts w:ascii="Times New Roman" w:eastAsia="標楷體" w:hAnsi="Times New Roman" w:cs="Times New Roman"/>
                <w:color w:val="0D0D0D" w:themeColor="text1" w:themeTint="F2"/>
                <w:szCs w:val="20"/>
              </w:rPr>
            </w:pPr>
          </w:p>
        </w:tc>
        <w:tc>
          <w:tcPr>
            <w:tcW w:w="4536" w:type="dxa"/>
            <w:vAlign w:val="center"/>
          </w:tcPr>
          <w:p w:rsidR="0058072E" w:rsidRPr="00C672EF" w:rsidRDefault="0058072E" w:rsidP="0058072E">
            <w:pPr>
              <w:spacing w:line="360" w:lineRule="exact"/>
              <w:rPr>
                <w:rFonts w:ascii="Times New Roman" w:eastAsia="標楷體" w:hAnsi="Times New Roman" w:cs="Times New Roman"/>
                <w:color w:val="0D0D0D" w:themeColor="text1" w:themeTint="F2"/>
                <w:szCs w:val="20"/>
              </w:rPr>
            </w:pPr>
          </w:p>
        </w:tc>
      </w:tr>
      <w:tr w:rsidR="00C672EF" w:rsidRPr="00C672EF" w:rsidTr="00B1712F">
        <w:trPr>
          <w:trHeight w:val="454"/>
          <w:jc w:val="center"/>
        </w:trPr>
        <w:tc>
          <w:tcPr>
            <w:tcW w:w="9185" w:type="dxa"/>
            <w:gridSpan w:val="4"/>
            <w:vAlign w:val="center"/>
          </w:tcPr>
          <w:p w:rsidR="0058072E" w:rsidRPr="00C672EF" w:rsidRDefault="0058072E" w:rsidP="0058072E">
            <w:pPr>
              <w:snapToGrid w:val="0"/>
              <w:jc w:val="center"/>
              <w:rPr>
                <w:rFonts w:ascii="標楷體" w:eastAsia="標楷體" w:hAnsi="標楷體" w:cs="Times New Roman"/>
                <w:color w:val="0D0D0D" w:themeColor="text1" w:themeTint="F2"/>
                <w:szCs w:val="24"/>
              </w:rPr>
            </w:pPr>
            <w:r w:rsidRPr="00C672EF">
              <w:rPr>
                <w:rFonts w:ascii="Times New Roman" w:eastAsia="標楷體" w:hAnsi="Times New Roman" w:cs="Times New Roman"/>
                <w:color w:val="0D0D0D" w:themeColor="text1" w:themeTint="F2"/>
                <w:szCs w:val="24"/>
              </w:rPr>
              <w:lastRenderedPageBreak/>
              <w:t>學</w:t>
            </w:r>
            <w:r w:rsidRPr="00C672EF">
              <w:rPr>
                <w:rFonts w:ascii="Times New Roman" w:eastAsia="標楷體" w:hAnsi="Times New Roman" w:cs="Times New Roman"/>
                <w:color w:val="0D0D0D" w:themeColor="text1" w:themeTint="F2"/>
                <w:szCs w:val="24"/>
              </w:rPr>
              <w:t xml:space="preserve"> </w:t>
            </w:r>
            <w:r w:rsidRPr="00C672EF">
              <w:rPr>
                <w:rFonts w:ascii="Times New Roman" w:eastAsia="標楷體" w:hAnsi="Times New Roman" w:cs="Times New Roman"/>
                <w:color w:val="0D0D0D" w:themeColor="text1" w:themeTint="F2"/>
                <w:szCs w:val="24"/>
              </w:rPr>
              <w:t>校</w:t>
            </w:r>
            <w:r w:rsidRPr="00C672EF">
              <w:rPr>
                <w:rFonts w:ascii="Times New Roman" w:eastAsia="標楷體" w:hAnsi="Times New Roman" w:cs="Times New Roman"/>
                <w:color w:val="0D0D0D" w:themeColor="text1" w:themeTint="F2"/>
                <w:szCs w:val="24"/>
              </w:rPr>
              <w:t xml:space="preserve"> </w:t>
            </w:r>
            <w:r w:rsidRPr="00C672EF">
              <w:rPr>
                <w:rFonts w:ascii="Times New Roman" w:eastAsia="標楷體" w:hAnsi="Times New Roman" w:cs="Times New Roman"/>
                <w:color w:val="0D0D0D" w:themeColor="text1" w:themeTint="F2"/>
                <w:szCs w:val="24"/>
              </w:rPr>
              <w:t>自</w:t>
            </w:r>
            <w:r w:rsidRPr="00C672EF">
              <w:rPr>
                <w:rFonts w:ascii="Times New Roman" w:eastAsia="標楷體" w:hAnsi="Times New Roman" w:cs="Times New Roman"/>
                <w:color w:val="0D0D0D" w:themeColor="text1" w:themeTint="F2"/>
                <w:szCs w:val="24"/>
              </w:rPr>
              <w:t xml:space="preserve"> </w:t>
            </w:r>
            <w:r w:rsidRPr="00C672EF">
              <w:rPr>
                <w:rFonts w:ascii="Times New Roman" w:eastAsia="標楷體" w:hAnsi="Times New Roman" w:cs="Times New Roman"/>
                <w:color w:val="0D0D0D" w:themeColor="text1" w:themeTint="F2"/>
                <w:szCs w:val="24"/>
              </w:rPr>
              <w:t>評</w:t>
            </w:r>
            <w:r w:rsidRPr="00C672EF">
              <w:rPr>
                <w:rFonts w:ascii="Times New Roman" w:eastAsia="標楷體" w:hAnsi="Times New Roman" w:cs="Times New Roman"/>
                <w:color w:val="0D0D0D" w:themeColor="text1" w:themeTint="F2"/>
                <w:szCs w:val="24"/>
              </w:rPr>
              <w:t xml:space="preserve"> </w:t>
            </w:r>
            <w:proofErr w:type="gramStart"/>
            <w:r w:rsidRPr="00C672EF">
              <w:rPr>
                <w:rFonts w:ascii="Times New Roman" w:eastAsia="標楷體" w:hAnsi="Times New Roman" w:cs="Times New Roman"/>
                <w:color w:val="0D0D0D" w:themeColor="text1" w:themeTint="F2"/>
                <w:szCs w:val="24"/>
              </w:rPr>
              <w:t>特</w:t>
            </w:r>
            <w:proofErr w:type="gramEnd"/>
            <w:r w:rsidRPr="00C672EF">
              <w:rPr>
                <w:rFonts w:ascii="Times New Roman" w:eastAsia="標楷體" w:hAnsi="Times New Roman" w:cs="Times New Roman"/>
                <w:color w:val="0D0D0D" w:themeColor="text1" w:themeTint="F2"/>
                <w:szCs w:val="24"/>
              </w:rPr>
              <w:t xml:space="preserve"> </w:t>
            </w:r>
            <w:r w:rsidRPr="00C672EF">
              <w:rPr>
                <w:rFonts w:ascii="Times New Roman" w:eastAsia="標楷體" w:hAnsi="Times New Roman" w:cs="Times New Roman"/>
                <w:color w:val="0D0D0D" w:themeColor="text1" w:themeTint="F2"/>
                <w:szCs w:val="24"/>
              </w:rPr>
              <w:t>色</w:t>
            </w:r>
            <w:r w:rsidRPr="00C672EF">
              <w:rPr>
                <w:rFonts w:ascii="Times New Roman" w:eastAsia="標楷體" w:hAnsi="Times New Roman" w:cs="Times New Roman"/>
                <w:color w:val="0D0D0D" w:themeColor="text1" w:themeTint="F2"/>
                <w:szCs w:val="24"/>
              </w:rPr>
              <w:t xml:space="preserve"> </w:t>
            </w:r>
            <w:r w:rsidRPr="00C672EF">
              <w:rPr>
                <w:rFonts w:ascii="Times New Roman" w:eastAsia="標楷體" w:hAnsi="Times New Roman" w:cs="Times New Roman"/>
                <w:color w:val="0D0D0D" w:themeColor="text1" w:themeTint="F2"/>
                <w:szCs w:val="24"/>
              </w:rPr>
              <w:t>與</w:t>
            </w:r>
            <w:r w:rsidRPr="00C672EF">
              <w:rPr>
                <w:rFonts w:ascii="Times New Roman" w:eastAsia="標楷體" w:hAnsi="Times New Roman" w:cs="Times New Roman"/>
                <w:color w:val="0D0D0D" w:themeColor="text1" w:themeTint="F2"/>
                <w:szCs w:val="24"/>
              </w:rPr>
              <w:t xml:space="preserve"> </w:t>
            </w:r>
            <w:r w:rsidRPr="00C672EF">
              <w:rPr>
                <w:rFonts w:ascii="Times New Roman" w:eastAsia="標楷體" w:hAnsi="Times New Roman" w:cs="Times New Roman"/>
                <w:color w:val="0D0D0D" w:themeColor="text1" w:themeTint="F2"/>
                <w:szCs w:val="24"/>
              </w:rPr>
              <w:t>優</w:t>
            </w:r>
            <w:r w:rsidRPr="00C672EF">
              <w:rPr>
                <w:rFonts w:ascii="Times New Roman" w:eastAsia="標楷體" w:hAnsi="Times New Roman" w:cs="Times New Roman"/>
                <w:color w:val="0D0D0D" w:themeColor="text1" w:themeTint="F2"/>
                <w:szCs w:val="24"/>
              </w:rPr>
              <w:t xml:space="preserve"> </w:t>
            </w:r>
            <w:r w:rsidRPr="00C672EF">
              <w:rPr>
                <w:rFonts w:ascii="Times New Roman" w:eastAsia="標楷體" w:hAnsi="Times New Roman" w:cs="Times New Roman"/>
                <w:color w:val="0D0D0D" w:themeColor="text1" w:themeTint="F2"/>
                <w:szCs w:val="24"/>
              </w:rPr>
              <w:t>點</w:t>
            </w:r>
          </w:p>
        </w:tc>
      </w:tr>
      <w:tr w:rsidR="00C672EF" w:rsidRPr="00C672EF" w:rsidTr="00B1712F">
        <w:trPr>
          <w:trHeight w:val="8222"/>
          <w:jc w:val="center"/>
        </w:trPr>
        <w:tc>
          <w:tcPr>
            <w:tcW w:w="9185" w:type="dxa"/>
            <w:gridSpan w:val="4"/>
            <w:vAlign w:val="center"/>
          </w:tcPr>
          <w:p w:rsidR="0058072E" w:rsidRPr="00C672EF" w:rsidRDefault="0058072E" w:rsidP="0058072E">
            <w:pPr>
              <w:snapToGrid w:val="0"/>
              <w:jc w:val="center"/>
              <w:rPr>
                <w:rFonts w:ascii="標楷體" w:eastAsia="標楷體" w:hAnsi="標楷體" w:cs="Times New Roman"/>
                <w:color w:val="0D0D0D" w:themeColor="text1" w:themeTint="F2"/>
                <w:szCs w:val="24"/>
              </w:rPr>
            </w:pPr>
          </w:p>
        </w:tc>
      </w:tr>
    </w:tbl>
    <w:p w:rsidR="0058072E" w:rsidRPr="00C672EF" w:rsidRDefault="0058072E" w:rsidP="0058072E">
      <w:pPr>
        <w:spacing w:line="360" w:lineRule="auto"/>
        <w:rPr>
          <w:rFonts w:ascii="Calibri" w:eastAsia="新細明體" w:hAnsi="Calibri" w:cs="Times New Roman"/>
          <w:color w:val="0D0D0D" w:themeColor="text1" w:themeTint="F2"/>
          <w:szCs w:val="24"/>
        </w:rPr>
      </w:pPr>
      <w:r w:rsidRPr="00C672EF">
        <w:rPr>
          <w:rFonts w:ascii="標楷體" w:eastAsia="標楷體" w:hAnsi="標楷體" w:cs="Times New Roman" w:hint="eastAsia"/>
          <w:color w:val="0D0D0D" w:themeColor="text1" w:themeTint="F2"/>
          <w:szCs w:val="24"/>
        </w:rPr>
        <w:t>自評等第_____</w:t>
      </w:r>
      <w:r w:rsidRPr="00C672EF">
        <w:rPr>
          <w:rFonts w:ascii="標楷體" w:eastAsia="標楷體" w:hAnsi="標楷體" w:cs="Times New Roman"/>
          <w:color w:val="0D0D0D" w:themeColor="text1" w:themeTint="F2"/>
          <w:szCs w:val="24"/>
        </w:rPr>
        <w:t>_</w:t>
      </w:r>
    </w:p>
    <w:p w:rsidR="0058072E" w:rsidRPr="00C672EF" w:rsidRDefault="0058072E" w:rsidP="0058072E">
      <w:pPr>
        <w:jc w:val="both"/>
        <w:rPr>
          <w:rFonts w:ascii="標楷體" w:eastAsia="標楷體" w:hAnsi="標楷體" w:cs="Times New Roman"/>
          <w:color w:val="0D0D0D" w:themeColor="text1" w:themeTint="F2"/>
          <w:szCs w:val="24"/>
        </w:rPr>
      </w:pPr>
      <w:r w:rsidRPr="00C672EF">
        <w:rPr>
          <w:rFonts w:ascii="標楷體" w:eastAsia="標楷體" w:hAnsi="標楷體" w:cs="Times New Roman" w:hint="eastAsia"/>
          <w:color w:val="0D0D0D" w:themeColor="text1" w:themeTint="F2"/>
          <w:szCs w:val="24"/>
        </w:rPr>
        <w:t>填表人簽章:                         校長簽章:</w:t>
      </w:r>
    </w:p>
    <w:p w:rsidR="0058072E" w:rsidRPr="00C672EF" w:rsidRDefault="0058072E" w:rsidP="0058072E">
      <w:pPr>
        <w:jc w:val="both"/>
        <w:rPr>
          <w:rFonts w:ascii="標楷體" w:eastAsia="標楷體" w:hAnsi="標楷體" w:cs="Times New Roman"/>
          <w:color w:val="0D0D0D" w:themeColor="text1" w:themeTint="F2"/>
          <w:szCs w:val="24"/>
        </w:rPr>
      </w:pPr>
    </w:p>
    <w:p w:rsidR="0058072E" w:rsidRPr="00C672EF" w:rsidRDefault="0058072E" w:rsidP="0058072E">
      <w:pPr>
        <w:jc w:val="both"/>
        <w:rPr>
          <w:rFonts w:ascii="標楷體" w:eastAsia="標楷體" w:hAnsi="標楷體" w:cs="Times New Roman"/>
          <w:color w:val="0D0D0D" w:themeColor="text1" w:themeTint="F2"/>
          <w:szCs w:val="24"/>
        </w:rPr>
      </w:pPr>
      <w:r w:rsidRPr="00C672EF">
        <w:rPr>
          <w:rFonts w:ascii="標楷體" w:eastAsia="標楷體" w:hAnsi="標楷體" w:cs="Times New Roman" w:hint="eastAsia"/>
          <w:color w:val="0D0D0D" w:themeColor="text1" w:themeTint="F2"/>
          <w:szCs w:val="24"/>
        </w:rPr>
        <w:t>填表日期:中華民國_____年______月______日</w:t>
      </w:r>
    </w:p>
    <w:p w:rsidR="0058072E" w:rsidRPr="00C672EF" w:rsidRDefault="0058072E" w:rsidP="0058072E">
      <w:pPr>
        <w:jc w:val="both"/>
        <w:rPr>
          <w:rFonts w:ascii="標楷體" w:eastAsia="標楷體" w:hAnsi="標楷體" w:cs="Times New Roman"/>
          <w:color w:val="0D0D0D" w:themeColor="text1" w:themeTint="F2"/>
          <w:sz w:val="20"/>
          <w:szCs w:val="20"/>
        </w:rPr>
      </w:pPr>
    </w:p>
    <w:p w:rsidR="0058072E" w:rsidRPr="00C672EF" w:rsidRDefault="0058072E" w:rsidP="0058072E">
      <w:pPr>
        <w:jc w:val="both"/>
        <w:rPr>
          <w:rFonts w:ascii="標楷體" w:eastAsia="標楷體" w:hAnsi="標楷體" w:cs="Times New Roman"/>
          <w:color w:val="0D0D0D" w:themeColor="text1" w:themeTint="F2"/>
          <w:sz w:val="20"/>
          <w:szCs w:val="20"/>
        </w:rPr>
      </w:pPr>
    </w:p>
    <w:tbl>
      <w:tblPr>
        <w:tblStyle w:val="ac"/>
        <w:tblpPr w:leftFromText="180" w:rightFromText="180" w:vertAnchor="text" w:tblpY="1"/>
        <w:tblOverlap w:val="never"/>
        <w:tblW w:w="0" w:type="auto"/>
        <w:tblLook w:val="04A0" w:firstRow="1" w:lastRow="0" w:firstColumn="1" w:lastColumn="0" w:noHBand="0" w:noVBand="1"/>
      </w:tblPr>
      <w:tblGrid>
        <w:gridCol w:w="3640"/>
        <w:gridCol w:w="780"/>
        <w:gridCol w:w="820"/>
      </w:tblGrid>
      <w:tr w:rsidR="00C672EF" w:rsidRPr="00C672EF" w:rsidTr="00B1712F">
        <w:tc>
          <w:tcPr>
            <w:tcW w:w="3640" w:type="dxa"/>
          </w:tcPr>
          <w:p w:rsidR="0058072E" w:rsidRPr="00C672EF" w:rsidRDefault="0058072E" w:rsidP="0058072E">
            <w:pPr>
              <w:jc w:val="center"/>
              <w:rPr>
                <w:rFonts w:ascii="Times New Roman" w:eastAsia="標楷體" w:hAnsi="Times New Roman" w:cs="Times New Roman"/>
                <w:color w:val="0D0D0D" w:themeColor="text1" w:themeTint="F2"/>
                <w:sz w:val="20"/>
                <w:szCs w:val="20"/>
              </w:rPr>
            </w:pPr>
            <w:r w:rsidRPr="00C672EF">
              <w:rPr>
                <w:rFonts w:ascii="Times New Roman" w:eastAsia="標楷體" w:hAnsi="Times New Roman" w:cs="Times New Roman" w:hint="eastAsia"/>
                <w:color w:val="0D0D0D" w:themeColor="text1" w:themeTint="F2"/>
                <w:sz w:val="20"/>
                <w:szCs w:val="20"/>
              </w:rPr>
              <w:t>訪視</w:t>
            </w:r>
            <w:r w:rsidRPr="00C672EF">
              <w:rPr>
                <w:rFonts w:ascii="Times New Roman" w:eastAsia="標楷體" w:hAnsi="Times New Roman" w:cs="Times New Roman"/>
                <w:color w:val="0D0D0D" w:themeColor="text1" w:themeTint="F2"/>
                <w:sz w:val="20"/>
                <w:szCs w:val="20"/>
              </w:rPr>
              <w:t>項目</w:t>
            </w:r>
          </w:p>
        </w:tc>
        <w:tc>
          <w:tcPr>
            <w:tcW w:w="780" w:type="dxa"/>
          </w:tcPr>
          <w:p w:rsidR="0058072E" w:rsidRPr="00C672EF" w:rsidRDefault="0058072E" w:rsidP="0058072E">
            <w:pPr>
              <w:jc w:val="center"/>
              <w:rPr>
                <w:rFonts w:ascii="Times New Roman" w:eastAsia="標楷體" w:hAnsi="Times New Roman" w:cs="Times New Roman"/>
                <w:color w:val="0D0D0D" w:themeColor="text1" w:themeTint="F2"/>
                <w:sz w:val="20"/>
                <w:szCs w:val="20"/>
              </w:rPr>
            </w:pPr>
            <w:r w:rsidRPr="00C672EF">
              <w:rPr>
                <w:rFonts w:ascii="Times New Roman" w:eastAsia="標楷體" w:hAnsi="Times New Roman" w:cs="Times New Roman"/>
                <w:color w:val="0D0D0D" w:themeColor="text1" w:themeTint="F2"/>
                <w:sz w:val="20"/>
                <w:szCs w:val="20"/>
              </w:rPr>
              <w:t>配分</w:t>
            </w:r>
          </w:p>
        </w:tc>
        <w:tc>
          <w:tcPr>
            <w:tcW w:w="820" w:type="dxa"/>
          </w:tcPr>
          <w:p w:rsidR="0058072E" w:rsidRPr="00C672EF" w:rsidRDefault="0058072E" w:rsidP="0058072E">
            <w:pPr>
              <w:jc w:val="center"/>
              <w:rPr>
                <w:rFonts w:ascii="Times New Roman" w:eastAsia="標楷體" w:hAnsi="Times New Roman" w:cs="Times New Roman"/>
                <w:color w:val="0D0D0D" w:themeColor="text1" w:themeTint="F2"/>
                <w:sz w:val="20"/>
                <w:szCs w:val="20"/>
              </w:rPr>
            </w:pPr>
            <w:r w:rsidRPr="00C672EF">
              <w:rPr>
                <w:rFonts w:ascii="Times New Roman" w:eastAsia="標楷體" w:hAnsi="Times New Roman" w:cs="Times New Roman"/>
                <w:color w:val="0D0D0D" w:themeColor="text1" w:themeTint="F2"/>
                <w:sz w:val="20"/>
                <w:szCs w:val="20"/>
              </w:rPr>
              <w:t>得分</w:t>
            </w:r>
          </w:p>
        </w:tc>
      </w:tr>
      <w:tr w:rsidR="00C672EF" w:rsidRPr="00C672EF" w:rsidTr="00B1712F">
        <w:tc>
          <w:tcPr>
            <w:tcW w:w="3640" w:type="dxa"/>
          </w:tcPr>
          <w:p w:rsidR="0058072E" w:rsidRPr="00C672EF" w:rsidRDefault="0058072E" w:rsidP="0058072E">
            <w:pPr>
              <w:numPr>
                <w:ilvl w:val="0"/>
                <w:numId w:val="7"/>
              </w:numPr>
              <w:rPr>
                <w:rFonts w:ascii="Times New Roman" w:eastAsia="標楷體" w:hAnsi="Times New Roman" w:cs="Times New Roman"/>
                <w:color w:val="0D0D0D" w:themeColor="text1" w:themeTint="F2"/>
                <w:sz w:val="20"/>
                <w:szCs w:val="20"/>
              </w:rPr>
            </w:pPr>
            <w:r w:rsidRPr="00C672EF">
              <w:rPr>
                <w:rFonts w:ascii="Times New Roman" w:eastAsia="標楷體" w:hAnsi="Times New Roman" w:cs="Times New Roman"/>
                <w:color w:val="0D0D0D" w:themeColor="text1" w:themeTint="F2"/>
                <w:sz w:val="20"/>
                <w:szCs w:val="20"/>
              </w:rPr>
              <w:t>組織與計</w:t>
            </w:r>
            <w:r w:rsidRPr="00C672EF">
              <w:rPr>
                <w:rFonts w:ascii="Times New Roman" w:eastAsia="標楷體" w:hAnsi="Times New Roman" w:cs="Times New Roman" w:hint="eastAsia"/>
                <w:color w:val="0D0D0D" w:themeColor="text1" w:themeTint="F2"/>
                <w:sz w:val="20"/>
                <w:szCs w:val="20"/>
              </w:rPr>
              <w:t>畫</w:t>
            </w:r>
            <w:r w:rsidRPr="00C672EF">
              <w:rPr>
                <w:rFonts w:ascii="Times New Roman" w:eastAsia="標楷體" w:hAnsi="Times New Roman" w:cs="Times New Roman"/>
                <w:color w:val="0D0D0D" w:themeColor="text1" w:themeTint="F2"/>
                <w:sz w:val="20"/>
                <w:szCs w:val="20"/>
              </w:rPr>
              <w:t>執行</w:t>
            </w:r>
            <w:r w:rsidRPr="00C672EF">
              <w:rPr>
                <w:rFonts w:ascii="Times New Roman" w:eastAsia="標楷體" w:hAnsi="Times New Roman" w:cs="Times New Roman"/>
                <w:color w:val="0D0D0D" w:themeColor="text1" w:themeTint="F2"/>
                <w:sz w:val="20"/>
                <w:szCs w:val="20"/>
              </w:rPr>
              <w:t>(1</w:t>
            </w:r>
            <w:r w:rsidRPr="00C672EF">
              <w:rPr>
                <w:rFonts w:ascii="Times New Roman" w:eastAsia="標楷體" w:hAnsi="Times New Roman" w:cs="Times New Roman"/>
                <w:color w:val="0D0D0D" w:themeColor="text1" w:themeTint="F2"/>
                <w:sz w:val="20"/>
                <w:szCs w:val="20"/>
              </w:rPr>
              <w:t>項</w:t>
            </w:r>
            <w:r w:rsidRPr="00C672EF">
              <w:rPr>
                <w:rFonts w:ascii="Times New Roman" w:eastAsia="標楷體" w:hAnsi="Times New Roman" w:cs="Times New Roman"/>
                <w:color w:val="0D0D0D" w:themeColor="text1" w:themeTint="F2"/>
                <w:sz w:val="20"/>
                <w:szCs w:val="20"/>
              </w:rPr>
              <w:t>)</w:t>
            </w:r>
          </w:p>
        </w:tc>
        <w:tc>
          <w:tcPr>
            <w:tcW w:w="780" w:type="dxa"/>
          </w:tcPr>
          <w:p w:rsidR="0058072E" w:rsidRPr="00C672EF" w:rsidRDefault="0058072E" w:rsidP="0058072E">
            <w:pPr>
              <w:jc w:val="center"/>
              <w:rPr>
                <w:rFonts w:ascii="Times New Roman" w:eastAsia="標楷體" w:hAnsi="Times New Roman" w:cs="Times New Roman"/>
                <w:color w:val="0D0D0D" w:themeColor="text1" w:themeTint="F2"/>
                <w:sz w:val="20"/>
                <w:szCs w:val="20"/>
              </w:rPr>
            </w:pPr>
            <w:r w:rsidRPr="00C672EF">
              <w:rPr>
                <w:rFonts w:ascii="Times New Roman" w:eastAsia="標楷體" w:hAnsi="Times New Roman" w:cs="Times New Roman" w:hint="eastAsia"/>
                <w:color w:val="0D0D0D" w:themeColor="text1" w:themeTint="F2"/>
                <w:sz w:val="20"/>
                <w:szCs w:val="20"/>
              </w:rPr>
              <w:t>16</w:t>
            </w:r>
          </w:p>
        </w:tc>
        <w:tc>
          <w:tcPr>
            <w:tcW w:w="820" w:type="dxa"/>
          </w:tcPr>
          <w:p w:rsidR="0058072E" w:rsidRPr="00C672EF" w:rsidRDefault="0058072E" w:rsidP="0058072E">
            <w:pPr>
              <w:rPr>
                <w:rFonts w:ascii="Times New Roman" w:eastAsia="標楷體" w:hAnsi="Times New Roman" w:cs="Times New Roman"/>
                <w:color w:val="0D0D0D" w:themeColor="text1" w:themeTint="F2"/>
                <w:sz w:val="20"/>
                <w:szCs w:val="20"/>
              </w:rPr>
            </w:pPr>
          </w:p>
        </w:tc>
      </w:tr>
      <w:tr w:rsidR="00C672EF" w:rsidRPr="00C672EF" w:rsidTr="00B1712F">
        <w:tc>
          <w:tcPr>
            <w:tcW w:w="3640" w:type="dxa"/>
          </w:tcPr>
          <w:p w:rsidR="0058072E" w:rsidRPr="00C672EF" w:rsidRDefault="0058072E" w:rsidP="0058072E">
            <w:pPr>
              <w:numPr>
                <w:ilvl w:val="0"/>
                <w:numId w:val="7"/>
              </w:numPr>
              <w:rPr>
                <w:rFonts w:ascii="Times New Roman" w:eastAsia="標楷體" w:hAnsi="Times New Roman" w:cs="Times New Roman"/>
                <w:color w:val="0D0D0D" w:themeColor="text1" w:themeTint="F2"/>
                <w:sz w:val="20"/>
                <w:szCs w:val="20"/>
              </w:rPr>
            </w:pPr>
            <w:r w:rsidRPr="00C672EF">
              <w:rPr>
                <w:rFonts w:ascii="Times New Roman" w:eastAsia="標楷體" w:hAnsi="Times New Roman" w:cs="Times New Roman"/>
                <w:color w:val="0D0D0D" w:themeColor="text1" w:themeTint="F2"/>
                <w:sz w:val="20"/>
                <w:szCs w:val="20"/>
              </w:rPr>
              <w:t>教學與輔導</w:t>
            </w:r>
            <w:r w:rsidRPr="00C672EF">
              <w:rPr>
                <w:rFonts w:ascii="Times New Roman" w:eastAsia="標楷體" w:hAnsi="Times New Roman" w:cs="Times New Roman"/>
                <w:color w:val="0D0D0D" w:themeColor="text1" w:themeTint="F2"/>
                <w:sz w:val="20"/>
                <w:szCs w:val="20"/>
              </w:rPr>
              <w:t>(</w:t>
            </w:r>
            <w:r w:rsidRPr="00C672EF">
              <w:rPr>
                <w:rFonts w:ascii="Times New Roman" w:eastAsia="標楷體" w:hAnsi="Times New Roman" w:cs="Times New Roman" w:hint="eastAsia"/>
                <w:color w:val="0D0D0D" w:themeColor="text1" w:themeTint="F2"/>
                <w:sz w:val="20"/>
                <w:szCs w:val="20"/>
              </w:rPr>
              <w:t>2</w:t>
            </w:r>
            <w:r w:rsidRPr="00C672EF">
              <w:rPr>
                <w:rFonts w:ascii="Times New Roman" w:eastAsia="標楷體" w:hAnsi="Times New Roman" w:cs="Times New Roman"/>
                <w:color w:val="0D0D0D" w:themeColor="text1" w:themeTint="F2"/>
                <w:sz w:val="20"/>
                <w:szCs w:val="20"/>
              </w:rPr>
              <w:t>~</w:t>
            </w:r>
            <w:r w:rsidRPr="00C672EF">
              <w:rPr>
                <w:rFonts w:ascii="Times New Roman" w:eastAsia="標楷體" w:hAnsi="Times New Roman" w:cs="Times New Roman" w:hint="eastAsia"/>
                <w:color w:val="0D0D0D" w:themeColor="text1" w:themeTint="F2"/>
                <w:sz w:val="20"/>
                <w:szCs w:val="20"/>
              </w:rPr>
              <w:t>6</w:t>
            </w:r>
            <w:r w:rsidRPr="00C672EF">
              <w:rPr>
                <w:rFonts w:ascii="Times New Roman" w:eastAsia="標楷體" w:hAnsi="Times New Roman" w:cs="Times New Roman"/>
                <w:color w:val="0D0D0D" w:themeColor="text1" w:themeTint="F2"/>
                <w:sz w:val="20"/>
                <w:szCs w:val="20"/>
              </w:rPr>
              <w:t>項</w:t>
            </w:r>
            <w:r w:rsidRPr="00C672EF">
              <w:rPr>
                <w:rFonts w:ascii="Times New Roman" w:eastAsia="標楷體" w:hAnsi="Times New Roman" w:cs="Times New Roman"/>
                <w:color w:val="0D0D0D" w:themeColor="text1" w:themeTint="F2"/>
                <w:sz w:val="20"/>
                <w:szCs w:val="20"/>
              </w:rPr>
              <w:t>)</w:t>
            </w:r>
          </w:p>
        </w:tc>
        <w:tc>
          <w:tcPr>
            <w:tcW w:w="780" w:type="dxa"/>
          </w:tcPr>
          <w:p w:rsidR="0058072E" w:rsidRPr="00C672EF" w:rsidRDefault="0058072E" w:rsidP="0058072E">
            <w:pPr>
              <w:jc w:val="center"/>
              <w:rPr>
                <w:rFonts w:ascii="Times New Roman" w:eastAsia="標楷體" w:hAnsi="Times New Roman" w:cs="Times New Roman"/>
                <w:color w:val="0D0D0D" w:themeColor="text1" w:themeTint="F2"/>
                <w:sz w:val="20"/>
                <w:szCs w:val="20"/>
              </w:rPr>
            </w:pPr>
            <w:r w:rsidRPr="00C672EF">
              <w:rPr>
                <w:rFonts w:ascii="Times New Roman" w:eastAsia="標楷體" w:hAnsi="Times New Roman" w:cs="Times New Roman" w:hint="eastAsia"/>
                <w:color w:val="0D0D0D" w:themeColor="text1" w:themeTint="F2"/>
                <w:sz w:val="20"/>
                <w:szCs w:val="20"/>
              </w:rPr>
              <w:t>66</w:t>
            </w:r>
          </w:p>
        </w:tc>
        <w:tc>
          <w:tcPr>
            <w:tcW w:w="820" w:type="dxa"/>
          </w:tcPr>
          <w:p w:rsidR="0058072E" w:rsidRPr="00C672EF" w:rsidRDefault="0058072E" w:rsidP="0058072E">
            <w:pPr>
              <w:rPr>
                <w:rFonts w:ascii="Times New Roman" w:eastAsia="標楷體" w:hAnsi="Times New Roman" w:cs="Times New Roman"/>
                <w:color w:val="0D0D0D" w:themeColor="text1" w:themeTint="F2"/>
                <w:sz w:val="20"/>
                <w:szCs w:val="20"/>
              </w:rPr>
            </w:pPr>
          </w:p>
        </w:tc>
      </w:tr>
      <w:tr w:rsidR="00C672EF" w:rsidRPr="00C672EF" w:rsidTr="00B1712F">
        <w:tc>
          <w:tcPr>
            <w:tcW w:w="3640" w:type="dxa"/>
          </w:tcPr>
          <w:p w:rsidR="0058072E" w:rsidRPr="00C672EF" w:rsidRDefault="0058072E" w:rsidP="0058072E">
            <w:pPr>
              <w:numPr>
                <w:ilvl w:val="0"/>
                <w:numId w:val="7"/>
              </w:numPr>
              <w:rPr>
                <w:rFonts w:ascii="Times New Roman" w:eastAsia="標楷體" w:hAnsi="Times New Roman" w:cs="Times New Roman"/>
                <w:color w:val="0D0D0D" w:themeColor="text1" w:themeTint="F2"/>
                <w:sz w:val="20"/>
                <w:szCs w:val="20"/>
              </w:rPr>
            </w:pPr>
            <w:r w:rsidRPr="00C672EF">
              <w:rPr>
                <w:rFonts w:ascii="Times New Roman" w:eastAsia="標楷體" w:hAnsi="Times New Roman" w:cs="Times New Roman"/>
                <w:color w:val="0D0D0D" w:themeColor="text1" w:themeTint="F2"/>
                <w:sz w:val="20"/>
                <w:szCs w:val="20"/>
              </w:rPr>
              <w:t>創新措施與優良事蹟</w:t>
            </w:r>
            <w:r w:rsidRPr="00C672EF">
              <w:rPr>
                <w:rFonts w:ascii="Times New Roman" w:eastAsia="標楷體" w:hAnsi="Times New Roman" w:cs="Times New Roman"/>
                <w:color w:val="0D0D0D" w:themeColor="text1" w:themeTint="F2"/>
                <w:sz w:val="20"/>
                <w:szCs w:val="20"/>
              </w:rPr>
              <w:t>(</w:t>
            </w:r>
            <w:r w:rsidRPr="00C672EF">
              <w:rPr>
                <w:rFonts w:ascii="Times New Roman" w:eastAsia="標楷體" w:hAnsi="Times New Roman" w:cs="Times New Roman" w:hint="eastAsia"/>
                <w:color w:val="0D0D0D" w:themeColor="text1" w:themeTint="F2"/>
                <w:sz w:val="20"/>
                <w:szCs w:val="20"/>
              </w:rPr>
              <w:t>7</w:t>
            </w:r>
            <w:r w:rsidRPr="00C672EF">
              <w:rPr>
                <w:rFonts w:ascii="Times New Roman" w:eastAsia="標楷體" w:hAnsi="Times New Roman" w:cs="Times New Roman"/>
                <w:color w:val="0D0D0D" w:themeColor="text1" w:themeTint="F2"/>
                <w:sz w:val="20"/>
                <w:szCs w:val="20"/>
              </w:rPr>
              <w:t>~</w:t>
            </w:r>
            <w:r w:rsidRPr="00C672EF">
              <w:rPr>
                <w:rFonts w:ascii="Times New Roman" w:eastAsia="標楷體" w:hAnsi="Times New Roman" w:cs="Times New Roman" w:hint="eastAsia"/>
                <w:color w:val="0D0D0D" w:themeColor="text1" w:themeTint="F2"/>
                <w:sz w:val="20"/>
                <w:szCs w:val="20"/>
              </w:rPr>
              <w:t>8</w:t>
            </w:r>
            <w:r w:rsidRPr="00C672EF">
              <w:rPr>
                <w:rFonts w:ascii="Times New Roman" w:eastAsia="標楷體" w:hAnsi="Times New Roman" w:cs="Times New Roman"/>
                <w:color w:val="0D0D0D" w:themeColor="text1" w:themeTint="F2"/>
                <w:sz w:val="20"/>
                <w:szCs w:val="20"/>
              </w:rPr>
              <w:t>項</w:t>
            </w:r>
            <w:r w:rsidRPr="00C672EF">
              <w:rPr>
                <w:rFonts w:ascii="Times New Roman" w:eastAsia="標楷體" w:hAnsi="Times New Roman" w:cs="Times New Roman"/>
                <w:color w:val="0D0D0D" w:themeColor="text1" w:themeTint="F2"/>
                <w:sz w:val="20"/>
                <w:szCs w:val="20"/>
              </w:rPr>
              <w:t>)</w:t>
            </w:r>
          </w:p>
        </w:tc>
        <w:tc>
          <w:tcPr>
            <w:tcW w:w="780" w:type="dxa"/>
          </w:tcPr>
          <w:p w:rsidR="0058072E" w:rsidRPr="00C672EF" w:rsidRDefault="0058072E" w:rsidP="0058072E">
            <w:pPr>
              <w:jc w:val="center"/>
              <w:rPr>
                <w:rFonts w:ascii="Times New Roman" w:eastAsia="標楷體" w:hAnsi="Times New Roman" w:cs="Times New Roman"/>
                <w:color w:val="0D0D0D" w:themeColor="text1" w:themeTint="F2"/>
                <w:sz w:val="20"/>
                <w:szCs w:val="20"/>
              </w:rPr>
            </w:pPr>
            <w:r w:rsidRPr="00C672EF">
              <w:rPr>
                <w:rFonts w:ascii="Times New Roman" w:eastAsia="標楷體" w:hAnsi="Times New Roman" w:cs="Times New Roman" w:hint="eastAsia"/>
                <w:color w:val="0D0D0D" w:themeColor="text1" w:themeTint="F2"/>
                <w:sz w:val="20"/>
                <w:szCs w:val="20"/>
              </w:rPr>
              <w:t>18</w:t>
            </w:r>
          </w:p>
        </w:tc>
        <w:tc>
          <w:tcPr>
            <w:tcW w:w="820" w:type="dxa"/>
          </w:tcPr>
          <w:p w:rsidR="0058072E" w:rsidRPr="00C672EF" w:rsidRDefault="0058072E" w:rsidP="0058072E">
            <w:pPr>
              <w:rPr>
                <w:rFonts w:ascii="Times New Roman" w:eastAsia="標楷體" w:hAnsi="Times New Roman" w:cs="Times New Roman"/>
                <w:color w:val="0D0D0D" w:themeColor="text1" w:themeTint="F2"/>
                <w:sz w:val="20"/>
                <w:szCs w:val="20"/>
              </w:rPr>
            </w:pPr>
          </w:p>
        </w:tc>
      </w:tr>
      <w:tr w:rsidR="00C672EF" w:rsidRPr="00C672EF" w:rsidTr="00B1712F">
        <w:tc>
          <w:tcPr>
            <w:tcW w:w="3640" w:type="dxa"/>
          </w:tcPr>
          <w:p w:rsidR="0058072E" w:rsidRPr="00C672EF" w:rsidRDefault="0058072E" w:rsidP="0058072E">
            <w:pPr>
              <w:ind w:left="683" w:hanging="400"/>
              <w:rPr>
                <w:rFonts w:ascii="Times New Roman" w:eastAsia="標楷體" w:hAnsi="Times New Roman" w:cs="Times New Roman"/>
                <w:color w:val="0D0D0D" w:themeColor="text1" w:themeTint="F2"/>
                <w:sz w:val="20"/>
                <w:szCs w:val="20"/>
              </w:rPr>
            </w:pPr>
            <w:r w:rsidRPr="00C672EF">
              <w:rPr>
                <w:rFonts w:ascii="Times New Roman" w:eastAsia="標楷體" w:hAnsi="Times New Roman" w:cs="Times New Roman"/>
                <w:color w:val="0D0D0D" w:themeColor="text1" w:themeTint="F2"/>
                <w:sz w:val="20"/>
                <w:szCs w:val="20"/>
              </w:rPr>
              <w:t>總計</w:t>
            </w:r>
          </w:p>
        </w:tc>
        <w:tc>
          <w:tcPr>
            <w:tcW w:w="780" w:type="dxa"/>
          </w:tcPr>
          <w:p w:rsidR="0058072E" w:rsidRPr="00C672EF" w:rsidRDefault="0058072E" w:rsidP="0058072E">
            <w:pPr>
              <w:jc w:val="center"/>
              <w:rPr>
                <w:rFonts w:ascii="Times New Roman" w:eastAsia="標楷體" w:hAnsi="Times New Roman" w:cs="Times New Roman"/>
                <w:color w:val="0D0D0D" w:themeColor="text1" w:themeTint="F2"/>
                <w:sz w:val="20"/>
                <w:szCs w:val="20"/>
              </w:rPr>
            </w:pPr>
            <w:r w:rsidRPr="00C672EF">
              <w:rPr>
                <w:rFonts w:ascii="Times New Roman" w:eastAsia="標楷體" w:hAnsi="Times New Roman" w:cs="Times New Roman"/>
                <w:color w:val="0D0D0D" w:themeColor="text1" w:themeTint="F2"/>
                <w:sz w:val="20"/>
                <w:szCs w:val="20"/>
              </w:rPr>
              <w:t>100</w:t>
            </w:r>
          </w:p>
        </w:tc>
        <w:tc>
          <w:tcPr>
            <w:tcW w:w="820" w:type="dxa"/>
          </w:tcPr>
          <w:p w:rsidR="0058072E" w:rsidRPr="00C672EF" w:rsidRDefault="0058072E" w:rsidP="0058072E">
            <w:pPr>
              <w:rPr>
                <w:rFonts w:ascii="Times New Roman" w:eastAsia="標楷體" w:hAnsi="Times New Roman" w:cs="Times New Roman"/>
                <w:color w:val="0D0D0D" w:themeColor="text1" w:themeTint="F2"/>
                <w:sz w:val="20"/>
                <w:szCs w:val="20"/>
              </w:rPr>
            </w:pPr>
          </w:p>
        </w:tc>
      </w:tr>
    </w:tbl>
    <w:tbl>
      <w:tblPr>
        <w:tblStyle w:val="ac"/>
        <w:tblW w:w="0" w:type="auto"/>
        <w:tblLook w:val="04A0" w:firstRow="1" w:lastRow="0" w:firstColumn="1" w:lastColumn="0" w:noHBand="0" w:noVBand="1"/>
      </w:tblPr>
      <w:tblGrid>
        <w:gridCol w:w="1450"/>
        <w:gridCol w:w="1239"/>
      </w:tblGrid>
      <w:tr w:rsidR="00C672EF" w:rsidRPr="00C672EF" w:rsidTr="00B1712F">
        <w:tc>
          <w:tcPr>
            <w:tcW w:w="1450" w:type="dxa"/>
          </w:tcPr>
          <w:p w:rsidR="0058072E" w:rsidRPr="00C672EF" w:rsidRDefault="0058072E" w:rsidP="0058072E">
            <w:pPr>
              <w:tabs>
                <w:tab w:val="center" w:pos="1438"/>
              </w:tabs>
              <w:rPr>
                <w:rFonts w:ascii="Times New Roman" w:eastAsia="標楷體" w:hAnsi="Times New Roman" w:cs="Times New Roman"/>
                <w:color w:val="0D0D0D" w:themeColor="text1" w:themeTint="F2"/>
                <w:sz w:val="20"/>
                <w:szCs w:val="20"/>
              </w:rPr>
            </w:pPr>
            <w:r w:rsidRPr="00C672EF">
              <w:rPr>
                <w:rFonts w:ascii="Times New Roman" w:eastAsia="標楷體" w:hAnsi="Times New Roman" w:cs="Times New Roman"/>
                <w:color w:val="0D0D0D" w:themeColor="text1" w:themeTint="F2"/>
                <w:sz w:val="20"/>
                <w:szCs w:val="20"/>
              </w:rPr>
              <w:t>得分總計分數</w:t>
            </w:r>
          </w:p>
        </w:tc>
        <w:tc>
          <w:tcPr>
            <w:tcW w:w="1239" w:type="dxa"/>
          </w:tcPr>
          <w:p w:rsidR="0058072E" w:rsidRPr="00C672EF" w:rsidRDefault="0058072E" w:rsidP="0058072E">
            <w:pPr>
              <w:tabs>
                <w:tab w:val="center" w:pos="1438"/>
              </w:tabs>
              <w:jc w:val="center"/>
              <w:rPr>
                <w:rFonts w:ascii="Times New Roman" w:eastAsia="標楷體" w:hAnsi="Times New Roman" w:cs="Times New Roman"/>
                <w:color w:val="0D0D0D" w:themeColor="text1" w:themeTint="F2"/>
                <w:sz w:val="20"/>
                <w:szCs w:val="20"/>
              </w:rPr>
            </w:pPr>
            <w:r w:rsidRPr="00C672EF">
              <w:rPr>
                <w:rFonts w:ascii="Times New Roman" w:eastAsia="標楷體" w:hAnsi="Times New Roman" w:cs="Times New Roman"/>
                <w:color w:val="0D0D0D" w:themeColor="text1" w:themeTint="F2"/>
                <w:sz w:val="20"/>
                <w:szCs w:val="20"/>
              </w:rPr>
              <w:t>等第</w:t>
            </w:r>
          </w:p>
        </w:tc>
      </w:tr>
      <w:tr w:rsidR="00C672EF" w:rsidRPr="00C672EF" w:rsidTr="00B1712F">
        <w:tc>
          <w:tcPr>
            <w:tcW w:w="1450" w:type="dxa"/>
          </w:tcPr>
          <w:p w:rsidR="0058072E" w:rsidRPr="00C672EF" w:rsidRDefault="0058072E" w:rsidP="0058072E">
            <w:pPr>
              <w:tabs>
                <w:tab w:val="center" w:pos="1438"/>
              </w:tabs>
              <w:rPr>
                <w:rFonts w:ascii="Times New Roman" w:eastAsia="標楷體" w:hAnsi="Times New Roman" w:cs="Times New Roman"/>
                <w:color w:val="0D0D0D" w:themeColor="text1" w:themeTint="F2"/>
                <w:sz w:val="20"/>
                <w:szCs w:val="20"/>
              </w:rPr>
            </w:pPr>
            <w:r w:rsidRPr="00C672EF">
              <w:rPr>
                <w:rFonts w:ascii="Times New Roman" w:eastAsia="標楷體" w:hAnsi="Times New Roman" w:cs="Times New Roman"/>
                <w:color w:val="0D0D0D" w:themeColor="text1" w:themeTint="F2"/>
                <w:sz w:val="20"/>
                <w:szCs w:val="20"/>
              </w:rPr>
              <w:t>90~100</w:t>
            </w:r>
          </w:p>
        </w:tc>
        <w:tc>
          <w:tcPr>
            <w:tcW w:w="1239" w:type="dxa"/>
          </w:tcPr>
          <w:p w:rsidR="0058072E" w:rsidRPr="00C672EF" w:rsidRDefault="0058072E" w:rsidP="0058072E">
            <w:pPr>
              <w:tabs>
                <w:tab w:val="center" w:pos="1438"/>
              </w:tabs>
              <w:jc w:val="center"/>
              <w:rPr>
                <w:rFonts w:ascii="Times New Roman" w:eastAsia="標楷體" w:hAnsi="Times New Roman" w:cs="Times New Roman"/>
                <w:color w:val="0D0D0D" w:themeColor="text1" w:themeTint="F2"/>
                <w:sz w:val="20"/>
                <w:szCs w:val="20"/>
              </w:rPr>
            </w:pPr>
            <w:r w:rsidRPr="00C672EF">
              <w:rPr>
                <w:rFonts w:ascii="Times New Roman" w:eastAsia="標楷體" w:hAnsi="Times New Roman" w:cs="Times New Roman" w:hint="eastAsia"/>
                <w:color w:val="0D0D0D" w:themeColor="text1" w:themeTint="F2"/>
                <w:sz w:val="20"/>
                <w:szCs w:val="20"/>
              </w:rPr>
              <w:t>特</w:t>
            </w:r>
            <w:r w:rsidRPr="00C672EF">
              <w:rPr>
                <w:rFonts w:ascii="Times New Roman" w:eastAsia="標楷體" w:hAnsi="Times New Roman" w:cs="Times New Roman"/>
                <w:color w:val="0D0D0D" w:themeColor="text1" w:themeTint="F2"/>
                <w:sz w:val="20"/>
                <w:szCs w:val="20"/>
              </w:rPr>
              <w:t>優</w:t>
            </w:r>
          </w:p>
        </w:tc>
      </w:tr>
      <w:tr w:rsidR="00C672EF" w:rsidRPr="00C672EF" w:rsidTr="00B1712F">
        <w:tc>
          <w:tcPr>
            <w:tcW w:w="1450" w:type="dxa"/>
          </w:tcPr>
          <w:p w:rsidR="0058072E" w:rsidRPr="00C672EF" w:rsidRDefault="0058072E" w:rsidP="0058072E">
            <w:pPr>
              <w:tabs>
                <w:tab w:val="center" w:pos="1438"/>
              </w:tabs>
              <w:rPr>
                <w:rFonts w:ascii="Times New Roman" w:eastAsia="標楷體" w:hAnsi="Times New Roman" w:cs="Times New Roman"/>
                <w:color w:val="0D0D0D" w:themeColor="text1" w:themeTint="F2"/>
                <w:sz w:val="20"/>
                <w:szCs w:val="20"/>
              </w:rPr>
            </w:pPr>
            <w:r w:rsidRPr="00C672EF">
              <w:rPr>
                <w:rFonts w:ascii="Times New Roman" w:eastAsia="標楷體" w:hAnsi="Times New Roman" w:cs="Times New Roman"/>
                <w:color w:val="0D0D0D" w:themeColor="text1" w:themeTint="F2"/>
                <w:sz w:val="20"/>
                <w:szCs w:val="20"/>
              </w:rPr>
              <w:t>80~89</w:t>
            </w:r>
          </w:p>
        </w:tc>
        <w:tc>
          <w:tcPr>
            <w:tcW w:w="1239" w:type="dxa"/>
          </w:tcPr>
          <w:p w:rsidR="0058072E" w:rsidRPr="00C672EF" w:rsidRDefault="0058072E" w:rsidP="0058072E">
            <w:pPr>
              <w:tabs>
                <w:tab w:val="center" w:pos="1438"/>
              </w:tabs>
              <w:jc w:val="center"/>
              <w:rPr>
                <w:rFonts w:ascii="Times New Roman" w:eastAsia="標楷體" w:hAnsi="Times New Roman" w:cs="Times New Roman"/>
                <w:color w:val="0D0D0D" w:themeColor="text1" w:themeTint="F2"/>
                <w:sz w:val="20"/>
                <w:szCs w:val="20"/>
              </w:rPr>
            </w:pPr>
            <w:r w:rsidRPr="00C672EF">
              <w:rPr>
                <w:rFonts w:ascii="Times New Roman" w:eastAsia="標楷體" w:hAnsi="Times New Roman" w:cs="Times New Roman" w:hint="eastAsia"/>
                <w:color w:val="0D0D0D" w:themeColor="text1" w:themeTint="F2"/>
                <w:sz w:val="20"/>
                <w:szCs w:val="20"/>
              </w:rPr>
              <w:t>優</w:t>
            </w:r>
          </w:p>
        </w:tc>
      </w:tr>
      <w:tr w:rsidR="00C672EF" w:rsidRPr="00C672EF" w:rsidTr="00B1712F">
        <w:tc>
          <w:tcPr>
            <w:tcW w:w="1450" w:type="dxa"/>
          </w:tcPr>
          <w:p w:rsidR="0058072E" w:rsidRPr="00C672EF" w:rsidRDefault="0058072E" w:rsidP="0058072E">
            <w:pPr>
              <w:tabs>
                <w:tab w:val="center" w:pos="1438"/>
              </w:tabs>
              <w:rPr>
                <w:rFonts w:ascii="Times New Roman" w:eastAsia="標楷體" w:hAnsi="Times New Roman" w:cs="Times New Roman"/>
                <w:color w:val="0D0D0D" w:themeColor="text1" w:themeTint="F2"/>
                <w:sz w:val="20"/>
                <w:szCs w:val="20"/>
              </w:rPr>
            </w:pPr>
            <w:r w:rsidRPr="00C672EF">
              <w:rPr>
                <w:rFonts w:ascii="Times New Roman" w:eastAsia="標楷體" w:hAnsi="Times New Roman" w:cs="Times New Roman"/>
                <w:color w:val="0D0D0D" w:themeColor="text1" w:themeTint="F2"/>
                <w:sz w:val="20"/>
                <w:szCs w:val="20"/>
              </w:rPr>
              <w:t>70~79</w:t>
            </w:r>
          </w:p>
        </w:tc>
        <w:tc>
          <w:tcPr>
            <w:tcW w:w="1239" w:type="dxa"/>
          </w:tcPr>
          <w:p w:rsidR="0058072E" w:rsidRPr="00C672EF" w:rsidRDefault="0058072E" w:rsidP="0058072E">
            <w:pPr>
              <w:tabs>
                <w:tab w:val="center" w:pos="1438"/>
              </w:tabs>
              <w:jc w:val="center"/>
              <w:rPr>
                <w:rFonts w:ascii="Times New Roman" w:eastAsia="標楷體" w:hAnsi="Times New Roman" w:cs="Times New Roman"/>
                <w:color w:val="0D0D0D" w:themeColor="text1" w:themeTint="F2"/>
                <w:sz w:val="20"/>
                <w:szCs w:val="20"/>
              </w:rPr>
            </w:pPr>
            <w:r w:rsidRPr="00C672EF">
              <w:rPr>
                <w:rFonts w:ascii="Times New Roman" w:eastAsia="標楷體" w:hAnsi="Times New Roman" w:cs="Times New Roman" w:hint="eastAsia"/>
                <w:color w:val="0D0D0D" w:themeColor="text1" w:themeTint="F2"/>
                <w:sz w:val="20"/>
                <w:szCs w:val="20"/>
              </w:rPr>
              <w:t>甲</w:t>
            </w:r>
          </w:p>
        </w:tc>
      </w:tr>
      <w:tr w:rsidR="00C672EF" w:rsidRPr="00C672EF" w:rsidTr="00B1712F">
        <w:tc>
          <w:tcPr>
            <w:tcW w:w="1450" w:type="dxa"/>
          </w:tcPr>
          <w:p w:rsidR="0058072E" w:rsidRPr="00C672EF" w:rsidRDefault="0058072E" w:rsidP="0058072E">
            <w:pPr>
              <w:tabs>
                <w:tab w:val="center" w:pos="1438"/>
              </w:tabs>
              <w:rPr>
                <w:rFonts w:ascii="Times New Roman" w:eastAsia="標楷體" w:hAnsi="Times New Roman" w:cs="Times New Roman"/>
                <w:color w:val="0D0D0D" w:themeColor="text1" w:themeTint="F2"/>
                <w:sz w:val="20"/>
                <w:szCs w:val="20"/>
              </w:rPr>
            </w:pPr>
            <w:r w:rsidRPr="00C672EF">
              <w:rPr>
                <w:rFonts w:ascii="Times New Roman" w:eastAsia="標楷體" w:hAnsi="Times New Roman" w:cs="Times New Roman"/>
                <w:color w:val="0D0D0D" w:themeColor="text1" w:themeTint="F2"/>
                <w:sz w:val="20"/>
                <w:szCs w:val="20"/>
              </w:rPr>
              <w:t>60~69</w:t>
            </w:r>
          </w:p>
        </w:tc>
        <w:tc>
          <w:tcPr>
            <w:tcW w:w="1239" w:type="dxa"/>
          </w:tcPr>
          <w:p w:rsidR="0058072E" w:rsidRPr="00C672EF" w:rsidRDefault="0058072E" w:rsidP="0058072E">
            <w:pPr>
              <w:tabs>
                <w:tab w:val="center" w:pos="1438"/>
              </w:tabs>
              <w:jc w:val="center"/>
              <w:rPr>
                <w:rFonts w:ascii="Times New Roman" w:eastAsia="標楷體" w:hAnsi="Times New Roman" w:cs="Times New Roman"/>
                <w:color w:val="0D0D0D" w:themeColor="text1" w:themeTint="F2"/>
                <w:sz w:val="20"/>
                <w:szCs w:val="20"/>
              </w:rPr>
            </w:pPr>
            <w:r w:rsidRPr="00C672EF">
              <w:rPr>
                <w:rFonts w:ascii="Times New Roman" w:eastAsia="標楷體" w:hAnsi="Times New Roman" w:cs="Times New Roman" w:hint="eastAsia"/>
                <w:color w:val="0D0D0D" w:themeColor="text1" w:themeTint="F2"/>
                <w:sz w:val="20"/>
                <w:szCs w:val="20"/>
              </w:rPr>
              <w:t>乙</w:t>
            </w:r>
          </w:p>
        </w:tc>
      </w:tr>
      <w:tr w:rsidR="0064494F" w:rsidRPr="00C672EF" w:rsidTr="00B1712F">
        <w:tc>
          <w:tcPr>
            <w:tcW w:w="1450" w:type="dxa"/>
          </w:tcPr>
          <w:p w:rsidR="0058072E" w:rsidRPr="00C672EF" w:rsidRDefault="0058072E" w:rsidP="0058072E">
            <w:pPr>
              <w:tabs>
                <w:tab w:val="center" w:pos="1438"/>
              </w:tabs>
              <w:rPr>
                <w:rFonts w:ascii="Times New Roman" w:eastAsia="標楷體" w:hAnsi="Times New Roman" w:cs="Times New Roman"/>
                <w:color w:val="0D0D0D" w:themeColor="text1" w:themeTint="F2"/>
                <w:sz w:val="20"/>
                <w:szCs w:val="20"/>
              </w:rPr>
            </w:pPr>
            <w:r w:rsidRPr="00C672EF">
              <w:rPr>
                <w:rFonts w:ascii="Times New Roman" w:eastAsia="標楷體" w:hAnsi="Times New Roman" w:cs="Times New Roman"/>
                <w:color w:val="0D0D0D" w:themeColor="text1" w:themeTint="F2"/>
                <w:sz w:val="20"/>
                <w:szCs w:val="20"/>
              </w:rPr>
              <w:t>59</w:t>
            </w:r>
            <w:r w:rsidRPr="00C672EF">
              <w:rPr>
                <w:rFonts w:ascii="Times New Roman" w:eastAsia="標楷體" w:hAnsi="Times New Roman" w:cs="Times New Roman"/>
                <w:color w:val="0D0D0D" w:themeColor="text1" w:themeTint="F2"/>
                <w:sz w:val="20"/>
                <w:szCs w:val="20"/>
              </w:rPr>
              <w:t>以下</w:t>
            </w:r>
          </w:p>
        </w:tc>
        <w:tc>
          <w:tcPr>
            <w:tcW w:w="1239" w:type="dxa"/>
          </w:tcPr>
          <w:p w:rsidR="0058072E" w:rsidRPr="00C672EF" w:rsidRDefault="0058072E" w:rsidP="0058072E">
            <w:pPr>
              <w:tabs>
                <w:tab w:val="center" w:pos="1438"/>
              </w:tabs>
              <w:jc w:val="center"/>
              <w:rPr>
                <w:rFonts w:ascii="Times New Roman" w:eastAsia="標楷體" w:hAnsi="Times New Roman" w:cs="Times New Roman"/>
                <w:color w:val="0D0D0D" w:themeColor="text1" w:themeTint="F2"/>
                <w:sz w:val="20"/>
                <w:szCs w:val="20"/>
              </w:rPr>
            </w:pPr>
            <w:r w:rsidRPr="00C672EF">
              <w:rPr>
                <w:rFonts w:ascii="Times New Roman" w:eastAsia="標楷體" w:hAnsi="Times New Roman" w:cs="Times New Roman" w:hint="eastAsia"/>
                <w:color w:val="0D0D0D" w:themeColor="text1" w:themeTint="F2"/>
                <w:sz w:val="20"/>
                <w:szCs w:val="20"/>
              </w:rPr>
              <w:t>丙</w:t>
            </w:r>
          </w:p>
        </w:tc>
      </w:tr>
    </w:tbl>
    <w:p w:rsidR="0058072E" w:rsidRPr="00C672EF" w:rsidRDefault="0058072E" w:rsidP="0058072E">
      <w:pPr>
        <w:rPr>
          <w:rFonts w:ascii="Calibri" w:eastAsia="新細明體" w:hAnsi="Calibri" w:cs="Times New Roman"/>
          <w:color w:val="0D0D0D" w:themeColor="text1" w:themeTint="F2"/>
        </w:rPr>
      </w:pPr>
    </w:p>
    <w:p w:rsidR="005F6850" w:rsidRPr="00C672EF" w:rsidRDefault="005F6850" w:rsidP="0058072E">
      <w:pPr>
        <w:rPr>
          <w:rFonts w:ascii="Calibri" w:eastAsia="新細明體" w:hAnsi="Calibri" w:cs="Times New Roman"/>
          <w:color w:val="0D0D0D" w:themeColor="text1" w:themeTint="F2"/>
        </w:rPr>
      </w:pPr>
    </w:p>
    <w:p w:rsidR="005F6850" w:rsidRPr="00C672EF" w:rsidRDefault="005F6850" w:rsidP="0058072E">
      <w:pPr>
        <w:rPr>
          <w:rFonts w:ascii="Calibri" w:eastAsia="新細明體" w:hAnsi="Calibri" w:cs="Times New Roman"/>
          <w:color w:val="0D0D0D" w:themeColor="text1" w:themeTint="F2"/>
        </w:rPr>
      </w:pPr>
    </w:p>
    <w:p w:rsidR="0058072E" w:rsidRPr="00C672EF" w:rsidRDefault="0058072E" w:rsidP="0058072E">
      <w:pPr>
        <w:jc w:val="center"/>
        <w:rPr>
          <w:rFonts w:ascii="Times New Roman" w:eastAsia="標楷體" w:hAnsi="Times New Roman" w:cs="Times New Roman"/>
          <w:b/>
          <w:color w:val="0D0D0D" w:themeColor="text1" w:themeTint="F2"/>
          <w:sz w:val="28"/>
          <w:szCs w:val="28"/>
        </w:rPr>
      </w:pPr>
      <w:r w:rsidRPr="00C672EF">
        <w:rPr>
          <w:rFonts w:ascii="Times New Roman" w:eastAsia="標楷體" w:hAnsi="Times New Roman" w:cs="Times New Roman" w:hint="eastAsia"/>
          <w:b/>
          <w:color w:val="0D0D0D" w:themeColor="text1" w:themeTint="F2"/>
          <w:sz w:val="28"/>
          <w:szCs w:val="28"/>
          <w:u w:val="single"/>
        </w:rPr>
        <w:lastRenderedPageBreak/>
        <w:t xml:space="preserve">      </w:t>
      </w:r>
      <w:r w:rsidRPr="00C672EF">
        <w:rPr>
          <w:rFonts w:ascii="Times New Roman" w:eastAsia="標楷體" w:hAnsi="Times New Roman" w:cs="Times New Roman" w:hint="eastAsia"/>
          <w:b/>
          <w:color w:val="0D0D0D" w:themeColor="text1" w:themeTint="F2"/>
          <w:sz w:val="28"/>
          <w:szCs w:val="28"/>
        </w:rPr>
        <w:t>年度高中職學校交通安全教育訪視表</w:t>
      </w:r>
    </w:p>
    <w:p w:rsidR="0058072E" w:rsidRPr="00C672EF" w:rsidRDefault="0058072E" w:rsidP="0058072E">
      <w:pPr>
        <w:spacing w:line="480" w:lineRule="exact"/>
        <w:ind w:left="360" w:hangingChars="150" w:hanging="360"/>
        <w:jc w:val="both"/>
        <w:rPr>
          <w:rFonts w:ascii="Times New Roman" w:eastAsia="標楷體" w:hAnsi="Times New Roman" w:cs="Times New Roman"/>
          <w:color w:val="0D0D0D" w:themeColor="text1" w:themeTint="F2"/>
          <w:szCs w:val="24"/>
        </w:rPr>
      </w:pPr>
      <w:r w:rsidRPr="00C672EF">
        <w:rPr>
          <w:rFonts w:ascii="Times New Roman" w:eastAsia="標楷體" w:hAnsi="Times New Roman" w:cs="Times New Roman" w:hint="eastAsia"/>
          <w:color w:val="0D0D0D" w:themeColor="text1" w:themeTint="F2"/>
          <w:szCs w:val="24"/>
        </w:rPr>
        <w:t>學校名稱：</w:t>
      </w:r>
    </w:p>
    <w:p w:rsidR="0058072E" w:rsidRPr="00C672EF" w:rsidRDefault="0058072E" w:rsidP="0058072E">
      <w:pPr>
        <w:spacing w:line="480" w:lineRule="exact"/>
        <w:ind w:left="360" w:hangingChars="150" w:hanging="360"/>
        <w:jc w:val="both"/>
        <w:rPr>
          <w:rFonts w:ascii="Times New Roman" w:eastAsia="標楷體" w:hAnsi="Times New Roman" w:cs="Times New Roman"/>
          <w:color w:val="0D0D0D" w:themeColor="text1" w:themeTint="F2"/>
          <w:szCs w:val="24"/>
        </w:rPr>
      </w:pPr>
      <w:r w:rsidRPr="00C672EF">
        <w:rPr>
          <w:rFonts w:ascii="Times New Roman" w:eastAsia="標楷體" w:hAnsi="Times New Roman" w:cs="Times New Roman" w:hint="eastAsia"/>
          <w:color w:val="0D0D0D" w:themeColor="text1" w:themeTint="F2"/>
          <w:szCs w:val="24"/>
        </w:rPr>
        <w:t>訪視日期：</w:t>
      </w:r>
    </w:p>
    <w:tbl>
      <w:tblPr>
        <w:tblStyle w:val="ac"/>
        <w:tblW w:w="918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835"/>
        <w:gridCol w:w="680"/>
        <w:gridCol w:w="5002"/>
        <w:gridCol w:w="668"/>
      </w:tblGrid>
      <w:tr w:rsidR="00C672EF" w:rsidRPr="00C672EF" w:rsidTr="00B1712F">
        <w:trPr>
          <w:trHeight w:val="228"/>
          <w:jc w:val="center"/>
        </w:trPr>
        <w:tc>
          <w:tcPr>
            <w:tcW w:w="2835" w:type="dxa"/>
            <w:vMerge w:val="restart"/>
            <w:vAlign w:val="center"/>
          </w:tcPr>
          <w:p w:rsidR="0058072E" w:rsidRPr="00C672EF" w:rsidRDefault="0058072E" w:rsidP="0058072E">
            <w:pPr>
              <w:spacing w:line="360" w:lineRule="exact"/>
              <w:jc w:val="center"/>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hint="eastAsia"/>
                <w:color w:val="0D0D0D" w:themeColor="text1" w:themeTint="F2"/>
                <w:szCs w:val="20"/>
              </w:rPr>
              <w:t>訪視項目</w:t>
            </w:r>
          </w:p>
        </w:tc>
        <w:tc>
          <w:tcPr>
            <w:tcW w:w="680" w:type="dxa"/>
            <w:vMerge w:val="restart"/>
            <w:vAlign w:val="center"/>
          </w:tcPr>
          <w:p w:rsidR="0058072E" w:rsidRPr="00C672EF" w:rsidRDefault="0058072E" w:rsidP="0058072E">
            <w:pPr>
              <w:spacing w:line="360" w:lineRule="exact"/>
              <w:jc w:val="center"/>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hint="eastAsia"/>
                <w:color w:val="0D0D0D" w:themeColor="text1" w:themeTint="F2"/>
                <w:szCs w:val="20"/>
              </w:rPr>
              <w:t>配分</w:t>
            </w:r>
          </w:p>
        </w:tc>
        <w:tc>
          <w:tcPr>
            <w:tcW w:w="5002" w:type="dxa"/>
            <w:vAlign w:val="center"/>
          </w:tcPr>
          <w:p w:rsidR="0058072E" w:rsidRPr="00C672EF" w:rsidRDefault="0058072E" w:rsidP="0058072E">
            <w:pPr>
              <w:spacing w:line="360" w:lineRule="exact"/>
              <w:jc w:val="center"/>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hint="eastAsia"/>
                <w:color w:val="0D0D0D" w:themeColor="text1" w:themeTint="F2"/>
                <w:szCs w:val="20"/>
              </w:rPr>
              <w:t>特</w:t>
            </w:r>
            <w:r w:rsidRPr="00C672EF">
              <w:rPr>
                <w:rFonts w:ascii="Times New Roman" w:eastAsia="標楷體" w:hAnsi="Times New Roman" w:cs="Times New Roman" w:hint="eastAsia"/>
                <w:color w:val="0D0D0D" w:themeColor="text1" w:themeTint="F2"/>
                <w:szCs w:val="20"/>
              </w:rPr>
              <w:t xml:space="preserve"> </w:t>
            </w:r>
            <w:r w:rsidRPr="00C672EF">
              <w:rPr>
                <w:rFonts w:ascii="Times New Roman" w:eastAsia="標楷體" w:hAnsi="Times New Roman" w:cs="Times New Roman" w:hint="eastAsia"/>
                <w:color w:val="0D0D0D" w:themeColor="text1" w:themeTint="F2"/>
                <w:szCs w:val="20"/>
              </w:rPr>
              <w:t>色</w:t>
            </w:r>
            <w:r w:rsidRPr="00C672EF">
              <w:rPr>
                <w:rFonts w:ascii="Times New Roman" w:eastAsia="標楷體" w:hAnsi="Times New Roman" w:cs="Times New Roman" w:hint="eastAsia"/>
                <w:color w:val="0D0D0D" w:themeColor="text1" w:themeTint="F2"/>
                <w:szCs w:val="20"/>
              </w:rPr>
              <w:t xml:space="preserve"> </w:t>
            </w:r>
            <w:r w:rsidRPr="00C672EF">
              <w:rPr>
                <w:rFonts w:ascii="Times New Roman" w:eastAsia="標楷體" w:hAnsi="Times New Roman" w:cs="Times New Roman" w:hint="eastAsia"/>
                <w:color w:val="0D0D0D" w:themeColor="text1" w:themeTint="F2"/>
                <w:szCs w:val="20"/>
              </w:rPr>
              <w:t>優</w:t>
            </w:r>
            <w:r w:rsidRPr="00C672EF">
              <w:rPr>
                <w:rFonts w:ascii="Times New Roman" w:eastAsia="標楷體" w:hAnsi="Times New Roman" w:cs="Times New Roman" w:hint="eastAsia"/>
                <w:color w:val="0D0D0D" w:themeColor="text1" w:themeTint="F2"/>
                <w:szCs w:val="20"/>
              </w:rPr>
              <w:t xml:space="preserve"> </w:t>
            </w:r>
            <w:r w:rsidRPr="00C672EF">
              <w:rPr>
                <w:rFonts w:ascii="Times New Roman" w:eastAsia="標楷體" w:hAnsi="Times New Roman" w:cs="Times New Roman" w:hint="eastAsia"/>
                <w:color w:val="0D0D0D" w:themeColor="text1" w:themeTint="F2"/>
                <w:szCs w:val="20"/>
              </w:rPr>
              <w:t>點</w:t>
            </w:r>
          </w:p>
        </w:tc>
        <w:tc>
          <w:tcPr>
            <w:tcW w:w="668" w:type="dxa"/>
            <w:vMerge w:val="restart"/>
            <w:vAlign w:val="center"/>
          </w:tcPr>
          <w:p w:rsidR="0058072E" w:rsidRPr="00C672EF" w:rsidRDefault="0058072E" w:rsidP="0058072E">
            <w:pPr>
              <w:spacing w:line="360" w:lineRule="exact"/>
              <w:jc w:val="center"/>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hint="eastAsia"/>
                <w:color w:val="0D0D0D" w:themeColor="text1" w:themeTint="F2"/>
                <w:szCs w:val="20"/>
              </w:rPr>
              <w:t>委員評分</w:t>
            </w:r>
          </w:p>
        </w:tc>
      </w:tr>
      <w:tr w:rsidR="00C672EF" w:rsidRPr="00C672EF" w:rsidTr="00B1712F">
        <w:trPr>
          <w:trHeight w:val="228"/>
          <w:jc w:val="center"/>
        </w:trPr>
        <w:tc>
          <w:tcPr>
            <w:tcW w:w="2835" w:type="dxa"/>
            <w:vMerge/>
            <w:vAlign w:val="center"/>
          </w:tcPr>
          <w:p w:rsidR="0058072E" w:rsidRPr="00C672EF" w:rsidRDefault="0058072E" w:rsidP="0058072E">
            <w:pPr>
              <w:spacing w:line="360" w:lineRule="exact"/>
              <w:jc w:val="center"/>
              <w:rPr>
                <w:rFonts w:ascii="Times New Roman" w:eastAsia="標楷體" w:hAnsi="Times New Roman" w:cs="Times New Roman"/>
                <w:color w:val="0D0D0D" w:themeColor="text1" w:themeTint="F2"/>
                <w:szCs w:val="20"/>
              </w:rPr>
            </w:pPr>
          </w:p>
        </w:tc>
        <w:tc>
          <w:tcPr>
            <w:tcW w:w="680" w:type="dxa"/>
            <w:vMerge/>
            <w:vAlign w:val="center"/>
          </w:tcPr>
          <w:p w:rsidR="0058072E" w:rsidRPr="00C672EF" w:rsidRDefault="0058072E" w:rsidP="0058072E">
            <w:pPr>
              <w:spacing w:line="360" w:lineRule="exact"/>
              <w:jc w:val="center"/>
              <w:rPr>
                <w:rFonts w:ascii="Times New Roman" w:eastAsia="標楷體" w:hAnsi="Times New Roman" w:cs="Times New Roman"/>
                <w:color w:val="0D0D0D" w:themeColor="text1" w:themeTint="F2"/>
                <w:szCs w:val="20"/>
              </w:rPr>
            </w:pPr>
          </w:p>
        </w:tc>
        <w:tc>
          <w:tcPr>
            <w:tcW w:w="5002" w:type="dxa"/>
            <w:vAlign w:val="center"/>
          </w:tcPr>
          <w:p w:rsidR="0058072E" w:rsidRPr="00C672EF" w:rsidRDefault="0058072E" w:rsidP="0058072E">
            <w:pPr>
              <w:spacing w:line="360" w:lineRule="exact"/>
              <w:jc w:val="center"/>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hint="eastAsia"/>
                <w:color w:val="0D0D0D" w:themeColor="text1" w:themeTint="F2"/>
                <w:szCs w:val="20"/>
              </w:rPr>
              <w:t>建</w:t>
            </w:r>
            <w:r w:rsidRPr="00C672EF">
              <w:rPr>
                <w:rFonts w:ascii="Times New Roman" w:eastAsia="標楷體" w:hAnsi="Times New Roman" w:cs="Times New Roman" w:hint="eastAsia"/>
                <w:color w:val="0D0D0D" w:themeColor="text1" w:themeTint="F2"/>
                <w:szCs w:val="20"/>
              </w:rPr>
              <w:t xml:space="preserve"> </w:t>
            </w:r>
            <w:r w:rsidRPr="00C672EF">
              <w:rPr>
                <w:rFonts w:ascii="Times New Roman" w:eastAsia="標楷體" w:hAnsi="Times New Roman" w:cs="Times New Roman" w:hint="eastAsia"/>
                <w:color w:val="0D0D0D" w:themeColor="text1" w:themeTint="F2"/>
                <w:szCs w:val="20"/>
              </w:rPr>
              <w:t>議</w:t>
            </w:r>
            <w:r w:rsidRPr="00C672EF">
              <w:rPr>
                <w:rFonts w:ascii="Times New Roman" w:eastAsia="標楷體" w:hAnsi="Times New Roman" w:cs="Times New Roman" w:hint="eastAsia"/>
                <w:color w:val="0D0D0D" w:themeColor="text1" w:themeTint="F2"/>
                <w:szCs w:val="20"/>
              </w:rPr>
              <w:t xml:space="preserve"> </w:t>
            </w:r>
            <w:r w:rsidRPr="00C672EF">
              <w:rPr>
                <w:rFonts w:ascii="Times New Roman" w:eastAsia="標楷體" w:hAnsi="Times New Roman" w:cs="Times New Roman" w:hint="eastAsia"/>
                <w:color w:val="0D0D0D" w:themeColor="text1" w:themeTint="F2"/>
                <w:szCs w:val="20"/>
              </w:rPr>
              <w:t>事</w:t>
            </w:r>
            <w:r w:rsidRPr="00C672EF">
              <w:rPr>
                <w:rFonts w:ascii="Times New Roman" w:eastAsia="標楷體" w:hAnsi="Times New Roman" w:cs="Times New Roman" w:hint="eastAsia"/>
                <w:color w:val="0D0D0D" w:themeColor="text1" w:themeTint="F2"/>
                <w:szCs w:val="20"/>
              </w:rPr>
              <w:t xml:space="preserve"> </w:t>
            </w:r>
            <w:r w:rsidRPr="00C672EF">
              <w:rPr>
                <w:rFonts w:ascii="Times New Roman" w:eastAsia="標楷體" w:hAnsi="Times New Roman" w:cs="Times New Roman" w:hint="eastAsia"/>
                <w:color w:val="0D0D0D" w:themeColor="text1" w:themeTint="F2"/>
                <w:szCs w:val="20"/>
              </w:rPr>
              <w:t>項</w:t>
            </w:r>
          </w:p>
        </w:tc>
        <w:tc>
          <w:tcPr>
            <w:tcW w:w="668" w:type="dxa"/>
            <w:vMerge/>
            <w:vAlign w:val="center"/>
          </w:tcPr>
          <w:p w:rsidR="0058072E" w:rsidRPr="00C672EF" w:rsidRDefault="0058072E" w:rsidP="0058072E">
            <w:pPr>
              <w:spacing w:line="360" w:lineRule="exact"/>
              <w:jc w:val="center"/>
              <w:rPr>
                <w:rFonts w:ascii="Times New Roman" w:eastAsia="標楷體" w:hAnsi="Times New Roman" w:cs="Times New Roman"/>
                <w:color w:val="0D0D0D" w:themeColor="text1" w:themeTint="F2"/>
                <w:szCs w:val="20"/>
              </w:rPr>
            </w:pPr>
          </w:p>
        </w:tc>
      </w:tr>
      <w:tr w:rsidR="00C672EF" w:rsidRPr="00C672EF" w:rsidTr="00B1712F">
        <w:trPr>
          <w:trHeight w:val="1418"/>
          <w:jc w:val="center"/>
        </w:trPr>
        <w:tc>
          <w:tcPr>
            <w:tcW w:w="2835" w:type="dxa"/>
            <w:vMerge w:val="restart"/>
            <w:vAlign w:val="center"/>
          </w:tcPr>
          <w:p w:rsidR="0058072E" w:rsidRPr="00C672EF" w:rsidRDefault="0058072E" w:rsidP="0058072E">
            <w:pPr>
              <w:spacing w:line="360" w:lineRule="exact"/>
              <w:ind w:left="360" w:hangingChars="150" w:hanging="360"/>
              <w:jc w:val="both"/>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hint="eastAsia"/>
                <w:color w:val="0D0D0D" w:themeColor="text1" w:themeTint="F2"/>
                <w:szCs w:val="20"/>
              </w:rPr>
              <w:t>一、</w:t>
            </w:r>
            <w:r w:rsidRPr="00C672EF">
              <w:rPr>
                <w:rFonts w:ascii="Times New Roman" w:eastAsia="標楷體" w:hAnsi="Times New Roman" w:cs="Times New Roman"/>
                <w:color w:val="0D0D0D" w:themeColor="text1" w:themeTint="F2"/>
                <w:szCs w:val="20"/>
              </w:rPr>
              <w:t>交通安全教育推動組織</w:t>
            </w:r>
            <w:proofErr w:type="gramStart"/>
            <w:r w:rsidRPr="00C672EF">
              <w:rPr>
                <w:rFonts w:ascii="Times New Roman" w:eastAsia="標楷體" w:hAnsi="Times New Roman" w:cs="Times New Roman"/>
                <w:color w:val="0D0D0D" w:themeColor="text1" w:themeTint="F2"/>
                <w:szCs w:val="20"/>
              </w:rPr>
              <w:t>健全</w:t>
            </w:r>
            <w:r w:rsidRPr="00C672EF">
              <w:rPr>
                <w:rFonts w:ascii="Times New Roman" w:eastAsia="標楷體" w:hAnsi="Times New Roman" w:cs="Times New Roman" w:hint="eastAsia"/>
                <w:color w:val="0D0D0D" w:themeColor="text1" w:themeTint="F2"/>
                <w:szCs w:val="20"/>
              </w:rPr>
              <w:t>、</w:t>
            </w:r>
            <w:proofErr w:type="gramEnd"/>
            <w:r w:rsidRPr="00C672EF">
              <w:rPr>
                <w:rFonts w:ascii="Times New Roman" w:eastAsia="標楷體" w:hAnsi="Times New Roman" w:cs="Times New Roman" w:hint="eastAsia"/>
                <w:color w:val="0D0D0D" w:themeColor="text1" w:themeTint="F2"/>
                <w:szCs w:val="20"/>
              </w:rPr>
              <w:t>計畫周詳與落實執行</w:t>
            </w:r>
            <w:r w:rsidRPr="00C672EF">
              <w:rPr>
                <w:rFonts w:ascii="Times New Roman" w:eastAsia="標楷體" w:hAnsi="Times New Roman" w:cs="Times New Roman"/>
                <w:color w:val="0D0D0D" w:themeColor="text1" w:themeTint="F2"/>
                <w:szCs w:val="20"/>
              </w:rPr>
              <w:t>。</w:t>
            </w:r>
          </w:p>
        </w:tc>
        <w:tc>
          <w:tcPr>
            <w:tcW w:w="680" w:type="dxa"/>
            <w:vMerge w:val="restart"/>
            <w:vAlign w:val="center"/>
          </w:tcPr>
          <w:p w:rsidR="0058072E" w:rsidRPr="00C672EF" w:rsidRDefault="0058072E" w:rsidP="0058072E">
            <w:pPr>
              <w:spacing w:line="360" w:lineRule="exact"/>
              <w:jc w:val="center"/>
              <w:rPr>
                <w:rFonts w:ascii="Times New Roman" w:eastAsia="標楷體" w:hAnsi="標楷體" w:cs="Times New Roman"/>
                <w:color w:val="0D0D0D" w:themeColor="text1" w:themeTint="F2"/>
                <w:szCs w:val="20"/>
              </w:rPr>
            </w:pPr>
            <w:r w:rsidRPr="00C672EF">
              <w:rPr>
                <w:rFonts w:ascii="Times New Roman" w:eastAsia="標楷體" w:hAnsi="Times New Roman" w:cs="Times New Roman"/>
                <w:color w:val="0D0D0D" w:themeColor="text1" w:themeTint="F2"/>
                <w:szCs w:val="20"/>
              </w:rPr>
              <w:t>1</w:t>
            </w:r>
            <w:r w:rsidRPr="00C672EF">
              <w:rPr>
                <w:rFonts w:ascii="Times New Roman" w:eastAsia="標楷體" w:hAnsi="Times New Roman" w:cs="Times New Roman" w:hint="eastAsia"/>
                <w:color w:val="0D0D0D" w:themeColor="text1" w:themeTint="F2"/>
                <w:szCs w:val="20"/>
              </w:rPr>
              <w:t>6</w:t>
            </w:r>
            <w:r w:rsidRPr="00C672EF">
              <w:rPr>
                <w:rFonts w:ascii="Times New Roman" w:eastAsia="標楷體" w:hAnsi="標楷體" w:cs="Times New Roman"/>
                <w:color w:val="0D0D0D" w:themeColor="text1" w:themeTint="F2"/>
                <w:szCs w:val="20"/>
              </w:rPr>
              <w:t>分</w:t>
            </w:r>
          </w:p>
        </w:tc>
        <w:tc>
          <w:tcPr>
            <w:tcW w:w="5002" w:type="dxa"/>
            <w:vAlign w:val="center"/>
          </w:tcPr>
          <w:p w:rsidR="0058072E" w:rsidRPr="00C672EF" w:rsidRDefault="0058072E" w:rsidP="0058072E">
            <w:pPr>
              <w:spacing w:line="360" w:lineRule="exact"/>
              <w:rPr>
                <w:rFonts w:ascii="Times New Roman" w:eastAsia="標楷體" w:hAnsi="標楷體" w:cs="Times New Roman"/>
                <w:color w:val="0D0D0D" w:themeColor="text1" w:themeTint="F2"/>
                <w:szCs w:val="20"/>
              </w:rPr>
            </w:pPr>
          </w:p>
        </w:tc>
        <w:tc>
          <w:tcPr>
            <w:tcW w:w="668" w:type="dxa"/>
            <w:vMerge w:val="restart"/>
            <w:vAlign w:val="center"/>
          </w:tcPr>
          <w:p w:rsidR="0058072E" w:rsidRPr="00C672EF" w:rsidRDefault="0058072E" w:rsidP="0058072E">
            <w:pPr>
              <w:spacing w:line="360" w:lineRule="exact"/>
              <w:rPr>
                <w:rFonts w:ascii="Times New Roman" w:eastAsia="標楷體" w:hAnsi="Times New Roman" w:cs="Times New Roman"/>
                <w:color w:val="0D0D0D" w:themeColor="text1" w:themeTint="F2"/>
                <w:szCs w:val="20"/>
              </w:rPr>
            </w:pPr>
          </w:p>
        </w:tc>
      </w:tr>
      <w:tr w:rsidR="00C672EF" w:rsidRPr="00C672EF" w:rsidTr="00B1712F">
        <w:trPr>
          <w:trHeight w:val="1418"/>
          <w:jc w:val="center"/>
        </w:trPr>
        <w:tc>
          <w:tcPr>
            <w:tcW w:w="2835" w:type="dxa"/>
            <w:vMerge/>
            <w:vAlign w:val="center"/>
          </w:tcPr>
          <w:p w:rsidR="0058072E" w:rsidRPr="00C672EF" w:rsidRDefault="0058072E" w:rsidP="0058072E">
            <w:pPr>
              <w:spacing w:line="360" w:lineRule="exact"/>
              <w:ind w:left="360" w:hangingChars="150" w:hanging="360"/>
              <w:jc w:val="both"/>
              <w:rPr>
                <w:rFonts w:ascii="Times New Roman" w:eastAsia="標楷體" w:hAnsi="Times New Roman" w:cs="Times New Roman"/>
                <w:color w:val="0D0D0D" w:themeColor="text1" w:themeTint="F2"/>
                <w:szCs w:val="20"/>
              </w:rPr>
            </w:pPr>
          </w:p>
        </w:tc>
        <w:tc>
          <w:tcPr>
            <w:tcW w:w="680" w:type="dxa"/>
            <w:vMerge/>
            <w:vAlign w:val="center"/>
          </w:tcPr>
          <w:p w:rsidR="0058072E" w:rsidRPr="00C672EF" w:rsidRDefault="0058072E" w:rsidP="0058072E">
            <w:pPr>
              <w:spacing w:line="360" w:lineRule="exact"/>
              <w:jc w:val="center"/>
              <w:rPr>
                <w:rFonts w:ascii="Times New Roman" w:eastAsia="標楷體" w:hAnsi="Times New Roman" w:cs="Times New Roman"/>
                <w:color w:val="0D0D0D" w:themeColor="text1" w:themeTint="F2"/>
                <w:szCs w:val="20"/>
              </w:rPr>
            </w:pPr>
          </w:p>
        </w:tc>
        <w:tc>
          <w:tcPr>
            <w:tcW w:w="5002" w:type="dxa"/>
            <w:vAlign w:val="center"/>
          </w:tcPr>
          <w:p w:rsidR="0058072E" w:rsidRPr="00C672EF" w:rsidRDefault="0058072E" w:rsidP="0058072E">
            <w:pPr>
              <w:spacing w:line="360" w:lineRule="exact"/>
              <w:rPr>
                <w:rFonts w:ascii="Times New Roman" w:eastAsia="標楷體" w:hAnsi="標楷體" w:cs="Times New Roman"/>
                <w:color w:val="0D0D0D" w:themeColor="text1" w:themeTint="F2"/>
                <w:szCs w:val="20"/>
              </w:rPr>
            </w:pPr>
          </w:p>
        </w:tc>
        <w:tc>
          <w:tcPr>
            <w:tcW w:w="668" w:type="dxa"/>
            <w:vMerge/>
            <w:vAlign w:val="center"/>
          </w:tcPr>
          <w:p w:rsidR="0058072E" w:rsidRPr="00C672EF" w:rsidRDefault="0058072E" w:rsidP="0058072E">
            <w:pPr>
              <w:spacing w:line="360" w:lineRule="exact"/>
              <w:rPr>
                <w:rFonts w:ascii="Times New Roman" w:eastAsia="標楷體" w:hAnsi="Times New Roman" w:cs="Times New Roman"/>
                <w:color w:val="0D0D0D" w:themeColor="text1" w:themeTint="F2"/>
                <w:szCs w:val="20"/>
              </w:rPr>
            </w:pPr>
          </w:p>
        </w:tc>
      </w:tr>
      <w:tr w:rsidR="00C672EF" w:rsidRPr="00C672EF" w:rsidTr="00B1712F">
        <w:trPr>
          <w:trHeight w:val="1418"/>
          <w:jc w:val="center"/>
        </w:trPr>
        <w:tc>
          <w:tcPr>
            <w:tcW w:w="2835" w:type="dxa"/>
            <w:vMerge w:val="restart"/>
            <w:vAlign w:val="center"/>
          </w:tcPr>
          <w:p w:rsidR="0058072E" w:rsidRPr="00C672EF" w:rsidRDefault="0058072E" w:rsidP="0058072E">
            <w:pPr>
              <w:spacing w:line="360" w:lineRule="exact"/>
              <w:ind w:left="360" w:hangingChars="150" w:hanging="360"/>
              <w:jc w:val="both"/>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hint="eastAsia"/>
                <w:color w:val="0D0D0D" w:themeColor="text1" w:themeTint="F2"/>
                <w:szCs w:val="20"/>
              </w:rPr>
              <w:t>二、</w:t>
            </w:r>
            <w:r w:rsidRPr="00C672EF">
              <w:rPr>
                <w:rFonts w:ascii="Times New Roman" w:eastAsia="標楷體" w:hAnsi="Times New Roman" w:cs="Times New Roman"/>
                <w:color w:val="0D0D0D" w:themeColor="text1" w:themeTint="F2"/>
                <w:szCs w:val="20"/>
              </w:rPr>
              <w:t>交通安全教育資料蒐集</w:t>
            </w:r>
            <w:r w:rsidRPr="00C672EF">
              <w:rPr>
                <w:rFonts w:ascii="Times New Roman" w:eastAsia="標楷體" w:hAnsi="Times New Roman" w:cs="Times New Roman" w:hint="eastAsia"/>
                <w:color w:val="0D0D0D" w:themeColor="text1" w:themeTint="F2"/>
                <w:szCs w:val="20"/>
              </w:rPr>
              <w:t>與設計之</w:t>
            </w:r>
            <w:r w:rsidRPr="00C672EF">
              <w:rPr>
                <w:rFonts w:ascii="Times New Roman" w:eastAsia="標楷體" w:hAnsi="Times New Roman" w:cs="Times New Roman"/>
                <w:color w:val="0D0D0D" w:themeColor="text1" w:themeTint="F2"/>
                <w:szCs w:val="20"/>
              </w:rPr>
              <w:t>具體</w:t>
            </w:r>
            <w:r w:rsidRPr="00C672EF">
              <w:rPr>
                <w:rFonts w:ascii="Times New Roman" w:eastAsia="標楷體" w:hAnsi="Times New Roman" w:cs="Times New Roman" w:hint="eastAsia"/>
                <w:color w:val="0D0D0D" w:themeColor="text1" w:themeTint="F2"/>
                <w:szCs w:val="20"/>
              </w:rPr>
              <w:t>作為。</w:t>
            </w:r>
          </w:p>
        </w:tc>
        <w:tc>
          <w:tcPr>
            <w:tcW w:w="680" w:type="dxa"/>
            <w:vMerge w:val="restart"/>
            <w:vAlign w:val="center"/>
          </w:tcPr>
          <w:p w:rsidR="0058072E" w:rsidRPr="00C672EF" w:rsidRDefault="0058072E" w:rsidP="0058072E">
            <w:pPr>
              <w:spacing w:line="360" w:lineRule="exact"/>
              <w:jc w:val="center"/>
              <w:rPr>
                <w:rFonts w:ascii="Times New Roman" w:eastAsia="標楷體" w:hAnsi="標楷體" w:cs="Times New Roman"/>
                <w:color w:val="0D0D0D" w:themeColor="text1" w:themeTint="F2"/>
                <w:szCs w:val="20"/>
              </w:rPr>
            </w:pPr>
            <w:r w:rsidRPr="00C672EF">
              <w:rPr>
                <w:rFonts w:ascii="Times New Roman" w:eastAsia="標楷體" w:hAnsi="Times New Roman" w:cs="Times New Roman" w:hint="eastAsia"/>
                <w:color w:val="0D0D0D" w:themeColor="text1" w:themeTint="F2"/>
                <w:szCs w:val="20"/>
              </w:rPr>
              <w:t>12</w:t>
            </w:r>
            <w:r w:rsidRPr="00C672EF">
              <w:rPr>
                <w:rFonts w:ascii="Times New Roman" w:eastAsia="標楷體" w:hAnsi="標楷體" w:cs="Times New Roman"/>
                <w:color w:val="0D0D0D" w:themeColor="text1" w:themeTint="F2"/>
                <w:szCs w:val="20"/>
              </w:rPr>
              <w:t>分</w:t>
            </w:r>
          </w:p>
        </w:tc>
        <w:tc>
          <w:tcPr>
            <w:tcW w:w="5002" w:type="dxa"/>
            <w:vAlign w:val="center"/>
          </w:tcPr>
          <w:p w:rsidR="0058072E" w:rsidRPr="00C672EF" w:rsidRDefault="0058072E" w:rsidP="0058072E">
            <w:pPr>
              <w:spacing w:line="360" w:lineRule="exact"/>
              <w:rPr>
                <w:rFonts w:ascii="Times New Roman" w:eastAsia="標楷體" w:hAnsi="標楷體" w:cs="Times New Roman"/>
                <w:color w:val="0D0D0D" w:themeColor="text1" w:themeTint="F2"/>
                <w:szCs w:val="20"/>
              </w:rPr>
            </w:pPr>
          </w:p>
        </w:tc>
        <w:tc>
          <w:tcPr>
            <w:tcW w:w="668" w:type="dxa"/>
            <w:vMerge w:val="restart"/>
            <w:vAlign w:val="center"/>
          </w:tcPr>
          <w:p w:rsidR="0058072E" w:rsidRPr="00C672EF" w:rsidRDefault="0058072E" w:rsidP="0058072E">
            <w:pPr>
              <w:spacing w:line="360" w:lineRule="exact"/>
              <w:rPr>
                <w:rFonts w:ascii="Times New Roman" w:eastAsia="標楷體" w:hAnsi="Times New Roman" w:cs="Times New Roman"/>
                <w:color w:val="0D0D0D" w:themeColor="text1" w:themeTint="F2"/>
                <w:szCs w:val="20"/>
              </w:rPr>
            </w:pPr>
          </w:p>
        </w:tc>
      </w:tr>
      <w:tr w:rsidR="00C672EF" w:rsidRPr="00C672EF" w:rsidTr="00B1712F">
        <w:trPr>
          <w:trHeight w:val="1418"/>
          <w:jc w:val="center"/>
        </w:trPr>
        <w:tc>
          <w:tcPr>
            <w:tcW w:w="2835" w:type="dxa"/>
            <w:vMerge/>
            <w:vAlign w:val="center"/>
          </w:tcPr>
          <w:p w:rsidR="0058072E" w:rsidRPr="00C672EF" w:rsidRDefault="0058072E" w:rsidP="0058072E">
            <w:pPr>
              <w:spacing w:line="360" w:lineRule="exact"/>
              <w:ind w:left="360" w:hangingChars="150" w:hanging="360"/>
              <w:jc w:val="both"/>
              <w:rPr>
                <w:rFonts w:ascii="Times New Roman" w:eastAsia="標楷體" w:hAnsi="Times New Roman" w:cs="Times New Roman"/>
                <w:color w:val="0D0D0D" w:themeColor="text1" w:themeTint="F2"/>
                <w:szCs w:val="20"/>
              </w:rPr>
            </w:pPr>
          </w:p>
        </w:tc>
        <w:tc>
          <w:tcPr>
            <w:tcW w:w="680" w:type="dxa"/>
            <w:vMerge/>
            <w:vAlign w:val="center"/>
          </w:tcPr>
          <w:p w:rsidR="0058072E" w:rsidRPr="00C672EF" w:rsidRDefault="0058072E" w:rsidP="0058072E">
            <w:pPr>
              <w:spacing w:line="360" w:lineRule="exact"/>
              <w:jc w:val="center"/>
              <w:rPr>
                <w:rFonts w:ascii="Times New Roman" w:eastAsia="標楷體" w:hAnsi="Times New Roman" w:cs="Times New Roman"/>
                <w:color w:val="0D0D0D" w:themeColor="text1" w:themeTint="F2"/>
                <w:szCs w:val="20"/>
              </w:rPr>
            </w:pPr>
          </w:p>
        </w:tc>
        <w:tc>
          <w:tcPr>
            <w:tcW w:w="5002" w:type="dxa"/>
            <w:vAlign w:val="center"/>
          </w:tcPr>
          <w:p w:rsidR="0058072E" w:rsidRPr="00C672EF" w:rsidRDefault="0058072E" w:rsidP="0058072E">
            <w:pPr>
              <w:spacing w:line="360" w:lineRule="exact"/>
              <w:rPr>
                <w:rFonts w:ascii="Times New Roman" w:eastAsia="標楷體" w:hAnsi="標楷體" w:cs="Times New Roman"/>
                <w:color w:val="0D0D0D" w:themeColor="text1" w:themeTint="F2"/>
                <w:szCs w:val="20"/>
              </w:rPr>
            </w:pPr>
          </w:p>
        </w:tc>
        <w:tc>
          <w:tcPr>
            <w:tcW w:w="668" w:type="dxa"/>
            <w:vMerge/>
            <w:vAlign w:val="center"/>
          </w:tcPr>
          <w:p w:rsidR="0058072E" w:rsidRPr="00C672EF" w:rsidRDefault="0058072E" w:rsidP="0058072E">
            <w:pPr>
              <w:spacing w:line="360" w:lineRule="exact"/>
              <w:rPr>
                <w:rFonts w:ascii="Times New Roman" w:eastAsia="標楷體" w:hAnsi="Times New Roman" w:cs="Times New Roman"/>
                <w:color w:val="0D0D0D" w:themeColor="text1" w:themeTint="F2"/>
                <w:szCs w:val="20"/>
              </w:rPr>
            </w:pPr>
          </w:p>
        </w:tc>
      </w:tr>
      <w:tr w:rsidR="00C672EF" w:rsidRPr="00C672EF" w:rsidTr="00B1712F">
        <w:trPr>
          <w:trHeight w:val="1418"/>
          <w:jc w:val="center"/>
        </w:trPr>
        <w:tc>
          <w:tcPr>
            <w:tcW w:w="2835" w:type="dxa"/>
            <w:vMerge w:val="restart"/>
            <w:vAlign w:val="center"/>
          </w:tcPr>
          <w:p w:rsidR="0058072E" w:rsidRPr="00C672EF" w:rsidRDefault="0058072E" w:rsidP="0058072E">
            <w:pPr>
              <w:spacing w:line="360" w:lineRule="exact"/>
              <w:ind w:left="360" w:hangingChars="150" w:hanging="360"/>
              <w:jc w:val="both"/>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hint="eastAsia"/>
                <w:color w:val="0D0D0D" w:themeColor="text1" w:themeTint="F2"/>
                <w:szCs w:val="20"/>
              </w:rPr>
              <w:t>三</w:t>
            </w:r>
            <w:r w:rsidRPr="00C672EF">
              <w:rPr>
                <w:rFonts w:ascii="Times New Roman" w:eastAsia="標楷體" w:hAnsi="Times New Roman" w:cs="Times New Roman"/>
                <w:color w:val="0D0D0D" w:themeColor="text1" w:themeTint="F2"/>
                <w:szCs w:val="20"/>
              </w:rPr>
              <w:t>、交通安全教育</w:t>
            </w:r>
            <w:r w:rsidRPr="00C672EF">
              <w:rPr>
                <w:rFonts w:ascii="Times New Roman" w:eastAsia="標楷體" w:hAnsi="Times New Roman" w:cs="Times New Roman" w:hint="eastAsia"/>
                <w:color w:val="0D0D0D" w:themeColor="text1" w:themeTint="F2"/>
                <w:szCs w:val="20"/>
              </w:rPr>
              <w:t>教學教案設計與融入教學活動之</w:t>
            </w:r>
            <w:r w:rsidRPr="00C672EF">
              <w:rPr>
                <w:rFonts w:ascii="Times New Roman" w:eastAsia="標楷體" w:hAnsi="Times New Roman" w:cs="Times New Roman"/>
                <w:color w:val="0D0D0D" w:themeColor="text1" w:themeTint="F2"/>
                <w:szCs w:val="20"/>
              </w:rPr>
              <w:t>具體</w:t>
            </w:r>
            <w:r w:rsidRPr="00C672EF">
              <w:rPr>
                <w:rFonts w:ascii="Times New Roman" w:eastAsia="標楷體" w:hAnsi="Times New Roman" w:cs="Times New Roman" w:hint="eastAsia"/>
                <w:color w:val="0D0D0D" w:themeColor="text1" w:themeTint="F2"/>
                <w:szCs w:val="20"/>
              </w:rPr>
              <w:t>作為。</w:t>
            </w:r>
          </w:p>
        </w:tc>
        <w:tc>
          <w:tcPr>
            <w:tcW w:w="680" w:type="dxa"/>
            <w:vMerge w:val="restart"/>
            <w:vAlign w:val="center"/>
          </w:tcPr>
          <w:p w:rsidR="0058072E" w:rsidRPr="00C672EF" w:rsidRDefault="0058072E" w:rsidP="0058072E">
            <w:pPr>
              <w:spacing w:line="360" w:lineRule="exact"/>
              <w:jc w:val="center"/>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color w:val="0D0D0D" w:themeColor="text1" w:themeTint="F2"/>
                <w:szCs w:val="20"/>
              </w:rPr>
              <w:t>1</w:t>
            </w:r>
            <w:r w:rsidRPr="00C672EF">
              <w:rPr>
                <w:rFonts w:ascii="Times New Roman" w:eastAsia="標楷體" w:hAnsi="Times New Roman" w:cs="Times New Roman" w:hint="eastAsia"/>
                <w:color w:val="0D0D0D" w:themeColor="text1" w:themeTint="F2"/>
                <w:szCs w:val="20"/>
              </w:rPr>
              <w:t>2</w:t>
            </w:r>
            <w:r w:rsidRPr="00C672EF">
              <w:rPr>
                <w:rFonts w:ascii="Times New Roman" w:eastAsia="標楷體" w:hAnsi="Times New Roman" w:cs="Times New Roman"/>
                <w:color w:val="0D0D0D" w:themeColor="text1" w:themeTint="F2"/>
                <w:szCs w:val="20"/>
              </w:rPr>
              <w:t>分</w:t>
            </w:r>
          </w:p>
        </w:tc>
        <w:tc>
          <w:tcPr>
            <w:tcW w:w="5002" w:type="dxa"/>
            <w:vAlign w:val="center"/>
          </w:tcPr>
          <w:p w:rsidR="0058072E" w:rsidRPr="00C672EF" w:rsidRDefault="0058072E" w:rsidP="0058072E">
            <w:pPr>
              <w:spacing w:line="360" w:lineRule="exact"/>
              <w:rPr>
                <w:rFonts w:ascii="Times New Roman" w:eastAsia="標楷體" w:hAnsi="Times New Roman" w:cs="Times New Roman"/>
                <w:color w:val="0D0D0D" w:themeColor="text1" w:themeTint="F2"/>
                <w:szCs w:val="20"/>
              </w:rPr>
            </w:pPr>
          </w:p>
        </w:tc>
        <w:tc>
          <w:tcPr>
            <w:tcW w:w="668" w:type="dxa"/>
            <w:vMerge w:val="restart"/>
            <w:vAlign w:val="center"/>
          </w:tcPr>
          <w:p w:rsidR="0058072E" w:rsidRPr="00C672EF" w:rsidRDefault="0058072E" w:rsidP="0058072E">
            <w:pPr>
              <w:spacing w:line="360" w:lineRule="exact"/>
              <w:rPr>
                <w:rFonts w:ascii="Times New Roman" w:eastAsia="標楷體" w:hAnsi="Times New Roman" w:cs="Times New Roman"/>
                <w:color w:val="0D0D0D" w:themeColor="text1" w:themeTint="F2"/>
                <w:szCs w:val="20"/>
              </w:rPr>
            </w:pPr>
          </w:p>
        </w:tc>
      </w:tr>
      <w:tr w:rsidR="00C672EF" w:rsidRPr="00C672EF" w:rsidTr="00B1712F">
        <w:trPr>
          <w:trHeight w:val="1418"/>
          <w:jc w:val="center"/>
        </w:trPr>
        <w:tc>
          <w:tcPr>
            <w:tcW w:w="2835" w:type="dxa"/>
            <w:vMerge/>
            <w:vAlign w:val="center"/>
          </w:tcPr>
          <w:p w:rsidR="0058072E" w:rsidRPr="00C672EF" w:rsidRDefault="0058072E" w:rsidP="0058072E">
            <w:pPr>
              <w:spacing w:line="360" w:lineRule="exact"/>
              <w:ind w:left="360" w:hangingChars="150" w:hanging="360"/>
              <w:jc w:val="both"/>
              <w:rPr>
                <w:rFonts w:ascii="Times New Roman" w:eastAsia="標楷體" w:hAnsi="Times New Roman" w:cs="Times New Roman"/>
                <w:color w:val="0D0D0D" w:themeColor="text1" w:themeTint="F2"/>
                <w:szCs w:val="20"/>
              </w:rPr>
            </w:pPr>
          </w:p>
        </w:tc>
        <w:tc>
          <w:tcPr>
            <w:tcW w:w="680" w:type="dxa"/>
            <w:vMerge/>
            <w:vAlign w:val="center"/>
          </w:tcPr>
          <w:p w:rsidR="0058072E" w:rsidRPr="00C672EF" w:rsidRDefault="0058072E" w:rsidP="0058072E">
            <w:pPr>
              <w:spacing w:line="360" w:lineRule="exact"/>
              <w:jc w:val="center"/>
              <w:rPr>
                <w:rFonts w:ascii="Times New Roman" w:eastAsia="標楷體" w:hAnsi="Times New Roman" w:cs="Times New Roman"/>
                <w:color w:val="0D0D0D" w:themeColor="text1" w:themeTint="F2"/>
                <w:szCs w:val="20"/>
              </w:rPr>
            </w:pPr>
          </w:p>
        </w:tc>
        <w:tc>
          <w:tcPr>
            <w:tcW w:w="5002" w:type="dxa"/>
            <w:vAlign w:val="center"/>
          </w:tcPr>
          <w:p w:rsidR="0058072E" w:rsidRPr="00C672EF" w:rsidRDefault="0058072E" w:rsidP="0058072E">
            <w:pPr>
              <w:spacing w:line="360" w:lineRule="exact"/>
              <w:rPr>
                <w:rFonts w:ascii="Times New Roman" w:eastAsia="標楷體" w:hAnsi="Times New Roman" w:cs="Times New Roman"/>
                <w:color w:val="0D0D0D" w:themeColor="text1" w:themeTint="F2"/>
                <w:szCs w:val="20"/>
              </w:rPr>
            </w:pPr>
          </w:p>
        </w:tc>
        <w:tc>
          <w:tcPr>
            <w:tcW w:w="668" w:type="dxa"/>
            <w:vMerge/>
            <w:vAlign w:val="center"/>
          </w:tcPr>
          <w:p w:rsidR="0058072E" w:rsidRPr="00C672EF" w:rsidRDefault="0058072E" w:rsidP="0058072E">
            <w:pPr>
              <w:spacing w:line="360" w:lineRule="exact"/>
              <w:rPr>
                <w:rFonts w:ascii="Times New Roman" w:eastAsia="標楷體" w:hAnsi="Times New Roman" w:cs="Times New Roman"/>
                <w:color w:val="0D0D0D" w:themeColor="text1" w:themeTint="F2"/>
                <w:szCs w:val="20"/>
              </w:rPr>
            </w:pPr>
          </w:p>
        </w:tc>
      </w:tr>
      <w:tr w:rsidR="00C672EF" w:rsidRPr="00C672EF" w:rsidTr="00B1712F">
        <w:trPr>
          <w:trHeight w:val="1418"/>
          <w:jc w:val="center"/>
        </w:trPr>
        <w:tc>
          <w:tcPr>
            <w:tcW w:w="2835" w:type="dxa"/>
            <w:vMerge w:val="restart"/>
            <w:vAlign w:val="center"/>
          </w:tcPr>
          <w:p w:rsidR="0058072E" w:rsidRPr="00C672EF" w:rsidRDefault="0058072E" w:rsidP="0058072E">
            <w:pPr>
              <w:spacing w:line="360" w:lineRule="exact"/>
              <w:ind w:left="360" w:hangingChars="150" w:hanging="360"/>
              <w:jc w:val="both"/>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color w:val="0D0D0D" w:themeColor="text1" w:themeTint="F2"/>
                <w:szCs w:val="20"/>
              </w:rPr>
              <w:t>四</w:t>
            </w:r>
            <w:r w:rsidRPr="00C672EF">
              <w:rPr>
                <w:rFonts w:ascii="Times New Roman" w:eastAsia="標楷體" w:hAnsi="Times New Roman" w:cs="Times New Roman" w:hint="eastAsia"/>
                <w:color w:val="0D0D0D" w:themeColor="text1" w:themeTint="F2"/>
                <w:szCs w:val="20"/>
              </w:rPr>
              <w:t>、</w:t>
            </w:r>
            <w:r w:rsidRPr="00C672EF">
              <w:rPr>
                <w:rFonts w:ascii="Times New Roman" w:eastAsia="標楷體" w:hAnsi="Times New Roman" w:cs="Times New Roman"/>
                <w:color w:val="0D0D0D" w:themeColor="text1" w:themeTint="F2"/>
                <w:szCs w:val="20"/>
              </w:rPr>
              <w:t>交通安全</w:t>
            </w:r>
            <w:r w:rsidRPr="00C672EF">
              <w:rPr>
                <w:rFonts w:ascii="Times New Roman" w:eastAsia="標楷體" w:hAnsi="Times New Roman" w:cs="Times New Roman" w:hint="eastAsia"/>
                <w:color w:val="0D0D0D" w:themeColor="text1" w:themeTint="F2"/>
                <w:szCs w:val="20"/>
              </w:rPr>
              <w:t>教育</w:t>
            </w:r>
            <w:r w:rsidRPr="00C672EF">
              <w:rPr>
                <w:rFonts w:ascii="Times New Roman" w:eastAsia="標楷體" w:hAnsi="Times New Roman" w:cs="Times New Roman"/>
                <w:color w:val="0D0D0D" w:themeColor="text1" w:themeTint="F2"/>
                <w:szCs w:val="20"/>
              </w:rPr>
              <w:t>有關</w:t>
            </w:r>
            <w:r w:rsidRPr="00C672EF">
              <w:rPr>
                <w:rFonts w:ascii="Times New Roman" w:eastAsia="標楷體" w:hAnsi="Times New Roman" w:cs="Times New Roman" w:hint="eastAsia"/>
                <w:color w:val="0D0D0D" w:themeColor="text1" w:themeTint="F2"/>
                <w:szCs w:val="20"/>
              </w:rPr>
              <w:t>校園、</w:t>
            </w:r>
            <w:r w:rsidRPr="00C672EF">
              <w:rPr>
                <w:rFonts w:ascii="Times New Roman" w:eastAsia="標楷體" w:hAnsi="Times New Roman" w:cs="Times New Roman"/>
                <w:color w:val="0D0D0D" w:themeColor="text1" w:themeTint="F2"/>
                <w:szCs w:val="20"/>
              </w:rPr>
              <w:t>社團</w:t>
            </w:r>
            <w:r w:rsidRPr="00C672EF">
              <w:rPr>
                <w:rFonts w:ascii="Times New Roman" w:eastAsia="標楷體" w:hAnsi="Times New Roman" w:cs="Times New Roman" w:hint="eastAsia"/>
                <w:color w:val="0D0D0D" w:themeColor="text1" w:themeTint="F2"/>
                <w:szCs w:val="20"/>
              </w:rPr>
              <w:t>、宣導教育</w:t>
            </w:r>
            <w:r w:rsidRPr="00C672EF">
              <w:rPr>
                <w:rFonts w:ascii="Times New Roman" w:eastAsia="標楷體" w:hAnsi="Times New Roman" w:cs="Times New Roman"/>
                <w:color w:val="0D0D0D" w:themeColor="text1" w:themeTint="F2"/>
                <w:szCs w:val="20"/>
              </w:rPr>
              <w:t>活動</w:t>
            </w:r>
            <w:r w:rsidRPr="00C672EF">
              <w:rPr>
                <w:rFonts w:ascii="Times New Roman" w:eastAsia="標楷體" w:hAnsi="Times New Roman" w:cs="Times New Roman" w:hint="eastAsia"/>
                <w:color w:val="0D0D0D" w:themeColor="text1" w:themeTint="F2"/>
                <w:szCs w:val="20"/>
              </w:rPr>
              <w:t>之</w:t>
            </w:r>
            <w:r w:rsidRPr="00C672EF">
              <w:rPr>
                <w:rFonts w:ascii="Times New Roman" w:eastAsia="標楷體" w:hAnsi="Times New Roman" w:cs="Times New Roman"/>
                <w:color w:val="0D0D0D" w:themeColor="text1" w:themeTint="F2"/>
                <w:szCs w:val="20"/>
              </w:rPr>
              <w:t>具體</w:t>
            </w:r>
            <w:r w:rsidRPr="00C672EF">
              <w:rPr>
                <w:rFonts w:ascii="Times New Roman" w:eastAsia="標楷體" w:hAnsi="Times New Roman" w:cs="Times New Roman" w:hint="eastAsia"/>
                <w:color w:val="0D0D0D" w:themeColor="text1" w:themeTint="F2"/>
                <w:szCs w:val="20"/>
              </w:rPr>
              <w:t>作為</w:t>
            </w:r>
            <w:r w:rsidRPr="00C672EF">
              <w:rPr>
                <w:rFonts w:ascii="Times New Roman" w:eastAsia="標楷體" w:hAnsi="Times New Roman" w:cs="Times New Roman"/>
                <w:color w:val="0D0D0D" w:themeColor="text1" w:themeTint="F2"/>
                <w:szCs w:val="20"/>
              </w:rPr>
              <w:t>。</w:t>
            </w:r>
          </w:p>
        </w:tc>
        <w:tc>
          <w:tcPr>
            <w:tcW w:w="680" w:type="dxa"/>
            <w:vMerge w:val="restart"/>
            <w:vAlign w:val="center"/>
          </w:tcPr>
          <w:p w:rsidR="0058072E" w:rsidRPr="00C672EF" w:rsidRDefault="0058072E" w:rsidP="0058072E">
            <w:pPr>
              <w:spacing w:line="360" w:lineRule="exact"/>
              <w:jc w:val="center"/>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hint="eastAsia"/>
                <w:color w:val="0D0D0D" w:themeColor="text1" w:themeTint="F2"/>
                <w:szCs w:val="20"/>
              </w:rPr>
              <w:t>12</w:t>
            </w:r>
            <w:r w:rsidRPr="00C672EF">
              <w:rPr>
                <w:rFonts w:ascii="Times New Roman" w:eastAsia="標楷體" w:hAnsi="Times New Roman" w:cs="Times New Roman" w:hint="eastAsia"/>
                <w:color w:val="0D0D0D" w:themeColor="text1" w:themeTint="F2"/>
                <w:szCs w:val="20"/>
              </w:rPr>
              <w:t>分</w:t>
            </w:r>
          </w:p>
        </w:tc>
        <w:tc>
          <w:tcPr>
            <w:tcW w:w="5002" w:type="dxa"/>
            <w:vAlign w:val="center"/>
          </w:tcPr>
          <w:p w:rsidR="0058072E" w:rsidRPr="00C672EF" w:rsidRDefault="0058072E" w:rsidP="0058072E">
            <w:pPr>
              <w:spacing w:line="360" w:lineRule="exact"/>
              <w:rPr>
                <w:rFonts w:ascii="Times New Roman" w:eastAsia="標楷體" w:hAnsi="Times New Roman" w:cs="Times New Roman"/>
                <w:color w:val="0D0D0D" w:themeColor="text1" w:themeTint="F2"/>
                <w:szCs w:val="20"/>
              </w:rPr>
            </w:pPr>
          </w:p>
        </w:tc>
        <w:tc>
          <w:tcPr>
            <w:tcW w:w="668" w:type="dxa"/>
            <w:vMerge w:val="restart"/>
            <w:vAlign w:val="center"/>
          </w:tcPr>
          <w:p w:rsidR="0058072E" w:rsidRPr="00C672EF" w:rsidRDefault="0058072E" w:rsidP="0058072E">
            <w:pPr>
              <w:spacing w:line="360" w:lineRule="exact"/>
              <w:rPr>
                <w:rFonts w:ascii="Times New Roman" w:eastAsia="標楷體" w:hAnsi="Times New Roman" w:cs="Times New Roman"/>
                <w:color w:val="0D0D0D" w:themeColor="text1" w:themeTint="F2"/>
                <w:szCs w:val="20"/>
              </w:rPr>
            </w:pPr>
          </w:p>
        </w:tc>
      </w:tr>
      <w:tr w:rsidR="00C672EF" w:rsidRPr="00C672EF" w:rsidTr="00B1712F">
        <w:trPr>
          <w:trHeight w:val="1418"/>
          <w:jc w:val="center"/>
        </w:trPr>
        <w:tc>
          <w:tcPr>
            <w:tcW w:w="2835" w:type="dxa"/>
            <w:vMerge/>
            <w:vAlign w:val="center"/>
          </w:tcPr>
          <w:p w:rsidR="0058072E" w:rsidRPr="00C672EF" w:rsidRDefault="0058072E" w:rsidP="0058072E">
            <w:pPr>
              <w:spacing w:line="360" w:lineRule="exact"/>
              <w:ind w:left="360" w:hangingChars="150" w:hanging="360"/>
              <w:jc w:val="both"/>
              <w:rPr>
                <w:rFonts w:ascii="Times New Roman" w:eastAsia="標楷體" w:hAnsi="Times New Roman" w:cs="Times New Roman"/>
                <w:color w:val="0D0D0D" w:themeColor="text1" w:themeTint="F2"/>
                <w:szCs w:val="20"/>
              </w:rPr>
            </w:pPr>
          </w:p>
        </w:tc>
        <w:tc>
          <w:tcPr>
            <w:tcW w:w="680" w:type="dxa"/>
            <w:vMerge/>
            <w:vAlign w:val="center"/>
          </w:tcPr>
          <w:p w:rsidR="0058072E" w:rsidRPr="00C672EF" w:rsidRDefault="0058072E" w:rsidP="0058072E">
            <w:pPr>
              <w:spacing w:line="360" w:lineRule="exact"/>
              <w:jc w:val="center"/>
              <w:rPr>
                <w:rFonts w:ascii="Times New Roman" w:eastAsia="標楷體" w:hAnsi="Times New Roman" w:cs="Times New Roman"/>
                <w:color w:val="0D0D0D" w:themeColor="text1" w:themeTint="F2"/>
                <w:szCs w:val="20"/>
              </w:rPr>
            </w:pPr>
          </w:p>
        </w:tc>
        <w:tc>
          <w:tcPr>
            <w:tcW w:w="5002" w:type="dxa"/>
            <w:vAlign w:val="center"/>
          </w:tcPr>
          <w:p w:rsidR="0058072E" w:rsidRPr="00C672EF" w:rsidRDefault="0058072E" w:rsidP="0058072E">
            <w:pPr>
              <w:spacing w:line="360" w:lineRule="exact"/>
              <w:rPr>
                <w:rFonts w:ascii="Times New Roman" w:eastAsia="標楷體" w:hAnsi="Times New Roman" w:cs="Times New Roman"/>
                <w:color w:val="0D0D0D" w:themeColor="text1" w:themeTint="F2"/>
                <w:szCs w:val="20"/>
              </w:rPr>
            </w:pPr>
          </w:p>
        </w:tc>
        <w:tc>
          <w:tcPr>
            <w:tcW w:w="668" w:type="dxa"/>
            <w:vMerge/>
            <w:vAlign w:val="center"/>
          </w:tcPr>
          <w:p w:rsidR="0058072E" w:rsidRPr="00C672EF" w:rsidRDefault="0058072E" w:rsidP="0058072E">
            <w:pPr>
              <w:spacing w:line="360" w:lineRule="exact"/>
              <w:rPr>
                <w:rFonts w:ascii="Times New Roman" w:eastAsia="標楷體" w:hAnsi="Times New Roman" w:cs="Times New Roman"/>
                <w:color w:val="0D0D0D" w:themeColor="text1" w:themeTint="F2"/>
                <w:szCs w:val="20"/>
              </w:rPr>
            </w:pPr>
          </w:p>
        </w:tc>
      </w:tr>
      <w:tr w:rsidR="00C672EF" w:rsidRPr="00C672EF" w:rsidTr="00B1712F">
        <w:trPr>
          <w:trHeight w:val="1418"/>
          <w:jc w:val="center"/>
        </w:trPr>
        <w:tc>
          <w:tcPr>
            <w:tcW w:w="2835" w:type="dxa"/>
            <w:vMerge w:val="restart"/>
            <w:vAlign w:val="center"/>
          </w:tcPr>
          <w:p w:rsidR="0058072E" w:rsidRPr="00C672EF" w:rsidRDefault="0058072E" w:rsidP="0058072E">
            <w:pPr>
              <w:spacing w:line="360" w:lineRule="exact"/>
              <w:ind w:left="360" w:hangingChars="150" w:hanging="360"/>
              <w:jc w:val="both"/>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hint="eastAsia"/>
                <w:color w:val="0D0D0D" w:themeColor="text1" w:themeTint="F2"/>
                <w:szCs w:val="20"/>
              </w:rPr>
              <w:lastRenderedPageBreak/>
              <w:t>五、校園周邊環境改善、</w:t>
            </w:r>
            <w:r w:rsidRPr="00C672EF">
              <w:rPr>
                <w:rFonts w:ascii="Times New Roman" w:eastAsia="標楷體" w:hAnsi="Times New Roman" w:cs="Times New Roman"/>
                <w:color w:val="0D0D0D" w:themeColor="text1" w:themeTint="F2"/>
                <w:szCs w:val="20"/>
              </w:rPr>
              <w:t>學生事故</w:t>
            </w:r>
            <w:r w:rsidRPr="00C672EF">
              <w:rPr>
                <w:rFonts w:ascii="Times New Roman" w:eastAsia="標楷體" w:hAnsi="Times New Roman" w:cs="Times New Roman" w:hint="eastAsia"/>
                <w:color w:val="0D0D0D" w:themeColor="text1" w:themeTint="F2"/>
                <w:szCs w:val="20"/>
              </w:rPr>
              <w:t>預防處理與</w:t>
            </w:r>
            <w:r w:rsidRPr="00C672EF">
              <w:rPr>
                <w:rFonts w:ascii="Times New Roman" w:eastAsia="標楷體" w:hAnsi="Times New Roman" w:cs="Times New Roman"/>
                <w:color w:val="0D0D0D" w:themeColor="text1" w:themeTint="F2"/>
                <w:szCs w:val="20"/>
              </w:rPr>
              <w:t>交通違規輔導具體措施。</w:t>
            </w:r>
          </w:p>
        </w:tc>
        <w:tc>
          <w:tcPr>
            <w:tcW w:w="680" w:type="dxa"/>
            <w:vMerge w:val="restart"/>
            <w:vAlign w:val="center"/>
          </w:tcPr>
          <w:p w:rsidR="0058072E" w:rsidRPr="00C672EF" w:rsidRDefault="0058072E" w:rsidP="0058072E">
            <w:pPr>
              <w:spacing w:line="360" w:lineRule="exact"/>
              <w:jc w:val="center"/>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color w:val="0D0D0D" w:themeColor="text1" w:themeTint="F2"/>
                <w:szCs w:val="20"/>
              </w:rPr>
              <w:t>1</w:t>
            </w:r>
            <w:r w:rsidRPr="00C672EF">
              <w:rPr>
                <w:rFonts w:ascii="Times New Roman" w:eastAsia="標楷體" w:hAnsi="Times New Roman" w:cs="Times New Roman" w:hint="eastAsia"/>
                <w:color w:val="0D0D0D" w:themeColor="text1" w:themeTint="F2"/>
                <w:szCs w:val="20"/>
              </w:rPr>
              <w:t>2</w:t>
            </w:r>
            <w:r w:rsidRPr="00C672EF">
              <w:rPr>
                <w:rFonts w:ascii="Times New Roman" w:eastAsia="標楷體" w:hAnsi="Times New Roman" w:cs="Times New Roman"/>
                <w:color w:val="0D0D0D" w:themeColor="text1" w:themeTint="F2"/>
                <w:szCs w:val="20"/>
              </w:rPr>
              <w:t>分</w:t>
            </w:r>
          </w:p>
        </w:tc>
        <w:tc>
          <w:tcPr>
            <w:tcW w:w="5002" w:type="dxa"/>
            <w:vAlign w:val="center"/>
          </w:tcPr>
          <w:p w:rsidR="0058072E" w:rsidRPr="00C672EF" w:rsidRDefault="0058072E" w:rsidP="0058072E">
            <w:pPr>
              <w:spacing w:line="360" w:lineRule="exact"/>
              <w:rPr>
                <w:rFonts w:ascii="Times New Roman" w:eastAsia="標楷體" w:hAnsi="Times New Roman" w:cs="Times New Roman"/>
                <w:color w:val="0D0D0D" w:themeColor="text1" w:themeTint="F2"/>
                <w:szCs w:val="20"/>
              </w:rPr>
            </w:pPr>
          </w:p>
        </w:tc>
        <w:tc>
          <w:tcPr>
            <w:tcW w:w="668" w:type="dxa"/>
            <w:vMerge w:val="restart"/>
            <w:vAlign w:val="center"/>
          </w:tcPr>
          <w:p w:rsidR="0058072E" w:rsidRPr="00C672EF" w:rsidRDefault="0058072E" w:rsidP="0058072E">
            <w:pPr>
              <w:spacing w:line="360" w:lineRule="exact"/>
              <w:rPr>
                <w:rFonts w:ascii="Times New Roman" w:eastAsia="標楷體" w:hAnsi="Times New Roman" w:cs="Times New Roman"/>
                <w:color w:val="0D0D0D" w:themeColor="text1" w:themeTint="F2"/>
                <w:szCs w:val="20"/>
              </w:rPr>
            </w:pPr>
          </w:p>
        </w:tc>
      </w:tr>
      <w:tr w:rsidR="00C672EF" w:rsidRPr="00C672EF" w:rsidTr="00B1712F">
        <w:trPr>
          <w:trHeight w:val="1418"/>
          <w:jc w:val="center"/>
        </w:trPr>
        <w:tc>
          <w:tcPr>
            <w:tcW w:w="2835" w:type="dxa"/>
            <w:vMerge/>
            <w:vAlign w:val="center"/>
          </w:tcPr>
          <w:p w:rsidR="0058072E" w:rsidRPr="00C672EF" w:rsidRDefault="0058072E" w:rsidP="0058072E">
            <w:pPr>
              <w:spacing w:line="360" w:lineRule="exact"/>
              <w:ind w:left="360" w:hangingChars="150" w:hanging="360"/>
              <w:jc w:val="both"/>
              <w:rPr>
                <w:rFonts w:ascii="Times New Roman" w:eastAsia="標楷體" w:hAnsi="Times New Roman" w:cs="Times New Roman"/>
                <w:color w:val="0D0D0D" w:themeColor="text1" w:themeTint="F2"/>
                <w:szCs w:val="20"/>
              </w:rPr>
            </w:pPr>
          </w:p>
        </w:tc>
        <w:tc>
          <w:tcPr>
            <w:tcW w:w="680" w:type="dxa"/>
            <w:vMerge/>
            <w:vAlign w:val="center"/>
          </w:tcPr>
          <w:p w:rsidR="0058072E" w:rsidRPr="00C672EF" w:rsidRDefault="0058072E" w:rsidP="0058072E">
            <w:pPr>
              <w:spacing w:line="360" w:lineRule="exact"/>
              <w:jc w:val="center"/>
              <w:rPr>
                <w:rFonts w:ascii="Times New Roman" w:eastAsia="標楷體" w:hAnsi="Times New Roman" w:cs="Times New Roman"/>
                <w:color w:val="0D0D0D" w:themeColor="text1" w:themeTint="F2"/>
                <w:szCs w:val="20"/>
              </w:rPr>
            </w:pPr>
          </w:p>
        </w:tc>
        <w:tc>
          <w:tcPr>
            <w:tcW w:w="5002" w:type="dxa"/>
            <w:vAlign w:val="center"/>
          </w:tcPr>
          <w:p w:rsidR="0058072E" w:rsidRPr="00C672EF" w:rsidRDefault="0058072E" w:rsidP="0058072E">
            <w:pPr>
              <w:spacing w:line="360" w:lineRule="exact"/>
              <w:rPr>
                <w:rFonts w:ascii="Times New Roman" w:eastAsia="標楷體" w:hAnsi="Times New Roman" w:cs="Times New Roman"/>
                <w:color w:val="0D0D0D" w:themeColor="text1" w:themeTint="F2"/>
                <w:szCs w:val="20"/>
              </w:rPr>
            </w:pPr>
          </w:p>
        </w:tc>
        <w:tc>
          <w:tcPr>
            <w:tcW w:w="668" w:type="dxa"/>
            <w:vMerge/>
            <w:vAlign w:val="center"/>
          </w:tcPr>
          <w:p w:rsidR="0058072E" w:rsidRPr="00C672EF" w:rsidRDefault="0058072E" w:rsidP="0058072E">
            <w:pPr>
              <w:spacing w:line="360" w:lineRule="exact"/>
              <w:rPr>
                <w:rFonts w:ascii="Times New Roman" w:eastAsia="標楷體" w:hAnsi="Times New Roman" w:cs="Times New Roman"/>
                <w:color w:val="0D0D0D" w:themeColor="text1" w:themeTint="F2"/>
                <w:szCs w:val="20"/>
              </w:rPr>
            </w:pPr>
          </w:p>
        </w:tc>
      </w:tr>
      <w:tr w:rsidR="00C672EF" w:rsidRPr="00C672EF" w:rsidTr="00B1712F">
        <w:trPr>
          <w:trHeight w:val="1418"/>
          <w:jc w:val="center"/>
        </w:trPr>
        <w:tc>
          <w:tcPr>
            <w:tcW w:w="2835" w:type="dxa"/>
            <w:vMerge w:val="restart"/>
            <w:vAlign w:val="center"/>
          </w:tcPr>
          <w:p w:rsidR="0058072E" w:rsidRPr="00C672EF" w:rsidRDefault="0058072E" w:rsidP="0058072E">
            <w:pPr>
              <w:spacing w:line="360" w:lineRule="exact"/>
              <w:ind w:left="360" w:hangingChars="150" w:hanging="360"/>
              <w:jc w:val="both"/>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hint="eastAsia"/>
                <w:color w:val="0D0D0D" w:themeColor="text1" w:themeTint="F2"/>
                <w:szCs w:val="20"/>
              </w:rPr>
              <w:t>六、</w:t>
            </w:r>
            <w:r w:rsidRPr="00C672EF">
              <w:rPr>
                <w:rFonts w:ascii="Times New Roman" w:eastAsia="標楷體" w:hAnsi="Times New Roman" w:cs="Times New Roman"/>
                <w:color w:val="0D0D0D" w:themeColor="text1" w:themeTint="F2"/>
                <w:szCs w:val="20"/>
              </w:rPr>
              <w:t>校</w:t>
            </w:r>
            <w:r w:rsidRPr="00C672EF">
              <w:rPr>
                <w:rFonts w:ascii="Times New Roman" w:eastAsia="標楷體" w:hAnsi="Times New Roman" w:cs="Times New Roman" w:hint="eastAsia"/>
                <w:color w:val="0D0D0D" w:themeColor="text1" w:themeTint="F2"/>
                <w:szCs w:val="20"/>
              </w:rPr>
              <w:t>內環境</w:t>
            </w:r>
            <w:r w:rsidRPr="00C672EF">
              <w:rPr>
                <w:rFonts w:ascii="Times New Roman" w:eastAsia="標楷體" w:hAnsi="Times New Roman" w:cs="Times New Roman"/>
                <w:color w:val="0D0D0D" w:themeColor="text1" w:themeTint="F2"/>
                <w:szCs w:val="20"/>
              </w:rPr>
              <w:t>交通安全</w:t>
            </w:r>
            <w:r w:rsidRPr="00C672EF">
              <w:rPr>
                <w:rFonts w:ascii="Times New Roman" w:eastAsia="標楷體" w:hAnsi="Times New Roman" w:cs="Times New Roman" w:hint="eastAsia"/>
                <w:color w:val="0D0D0D" w:themeColor="text1" w:themeTint="F2"/>
                <w:szCs w:val="20"/>
              </w:rPr>
              <w:t>規劃與</w:t>
            </w:r>
            <w:r w:rsidRPr="00C672EF">
              <w:rPr>
                <w:rFonts w:ascii="Times New Roman" w:eastAsia="標楷體" w:hAnsi="Times New Roman" w:cs="Times New Roman"/>
                <w:color w:val="0D0D0D" w:themeColor="text1" w:themeTint="F2"/>
                <w:szCs w:val="20"/>
              </w:rPr>
              <w:t>上</w:t>
            </w:r>
            <w:r w:rsidRPr="00C672EF">
              <w:rPr>
                <w:rFonts w:ascii="Times New Roman" w:eastAsia="標楷體" w:hAnsi="Times New Roman" w:cs="Times New Roman" w:hint="eastAsia"/>
                <w:color w:val="0D0D0D" w:themeColor="text1" w:themeTint="F2"/>
                <w:szCs w:val="20"/>
              </w:rPr>
              <w:t>、</w:t>
            </w:r>
            <w:r w:rsidRPr="00C672EF">
              <w:rPr>
                <w:rFonts w:ascii="Times New Roman" w:eastAsia="標楷體" w:hAnsi="Times New Roman" w:cs="Times New Roman"/>
                <w:color w:val="0D0D0D" w:themeColor="text1" w:themeTint="F2"/>
                <w:szCs w:val="20"/>
              </w:rPr>
              <w:t>放學交通安全維護</w:t>
            </w:r>
            <w:r w:rsidRPr="00C672EF">
              <w:rPr>
                <w:rFonts w:ascii="Times New Roman" w:eastAsia="標楷體" w:hAnsi="Times New Roman" w:cs="Times New Roman" w:hint="eastAsia"/>
                <w:color w:val="0D0D0D" w:themeColor="text1" w:themeTint="F2"/>
                <w:szCs w:val="20"/>
              </w:rPr>
              <w:t>具體措施。</w:t>
            </w:r>
          </w:p>
        </w:tc>
        <w:tc>
          <w:tcPr>
            <w:tcW w:w="680" w:type="dxa"/>
            <w:vMerge w:val="restart"/>
            <w:vAlign w:val="center"/>
          </w:tcPr>
          <w:p w:rsidR="0058072E" w:rsidRPr="00C672EF" w:rsidRDefault="0058072E" w:rsidP="0058072E">
            <w:pPr>
              <w:spacing w:line="360" w:lineRule="exact"/>
              <w:jc w:val="center"/>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color w:val="0D0D0D" w:themeColor="text1" w:themeTint="F2"/>
                <w:szCs w:val="20"/>
              </w:rPr>
              <w:t>1</w:t>
            </w:r>
            <w:r w:rsidRPr="00C672EF">
              <w:rPr>
                <w:rFonts w:ascii="Times New Roman" w:eastAsia="標楷體" w:hAnsi="Times New Roman" w:cs="Times New Roman" w:hint="eastAsia"/>
                <w:color w:val="0D0D0D" w:themeColor="text1" w:themeTint="F2"/>
                <w:szCs w:val="20"/>
              </w:rPr>
              <w:t>8</w:t>
            </w:r>
            <w:r w:rsidRPr="00C672EF">
              <w:rPr>
                <w:rFonts w:ascii="Times New Roman" w:eastAsia="標楷體" w:hAnsi="Times New Roman" w:cs="Times New Roman"/>
                <w:color w:val="0D0D0D" w:themeColor="text1" w:themeTint="F2"/>
                <w:szCs w:val="20"/>
              </w:rPr>
              <w:t>分</w:t>
            </w:r>
          </w:p>
        </w:tc>
        <w:tc>
          <w:tcPr>
            <w:tcW w:w="5002" w:type="dxa"/>
            <w:vAlign w:val="center"/>
          </w:tcPr>
          <w:p w:rsidR="0058072E" w:rsidRPr="00C672EF" w:rsidRDefault="0058072E" w:rsidP="0058072E">
            <w:pPr>
              <w:spacing w:line="360" w:lineRule="exact"/>
              <w:rPr>
                <w:rFonts w:ascii="Times New Roman" w:eastAsia="標楷體" w:hAnsi="Times New Roman" w:cs="Times New Roman"/>
                <w:color w:val="0D0D0D" w:themeColor="text1" w:themeTint="F2"/>
                <w:szCs w:val="20"/>
              </w:rPr>
            </w:pPr>
          </w:p>
        </w:tc>
        <w:tc>
          <w:tcPr>
            <w:tcW w:w="668" w:type="dxa"/>
            <w:vMerge w:val="restart"/>
            <w:vAlign w:val="center"/>
          </w:tcPr>
          <w:p w:rsidR="0058072E" w:rsidRPr="00C672EF" w:rsidRDefault="0058072E" w:rsidP="0058072E">
            <w:pPr>
              <w:spacing w:line="360" w:lineRule="exact"/>
              <w:rPr>
                <w:rFonts w:ascii="Times New Roman" w:eastAsia="標楷體" w:hAnsi="Times New Roman" w:cs="Times New Roman"/>
                <w:color w:val="0D0D0D" w:themeColor="text1" w:themeTint="F2"/>
                <w:szCs w:val="20"/>
              </w:rPr>
            </w:pPr>
          </w:p>
        </w:tc>
      </w:tr>
      <w:tr w:rsidR="00C672EF" w:rsidRPr="00C672EF" w:rsidTr="00B1712F">
        <w:trPr>
          <w:trHeight w:val="1418"/>
          <w:jc w:val="center"/>
        </w:trPr>
        <w:tc>
          <w:tcPr>
            <w:tcW w:w="2835" w:type="dxa"/>
            <w:vMerge/>
            <w:vAlign w:val="center"/>
          </w:tcPr>
          <w:p w:rsidR="0058072E" w:rsidRPr="00C672EF" w:rsidRDefault="0058072E" w:rsidP="0058072E">
            <w:pPr>
              <w:spacing w:line="360" w:lineRule="exact"/>
              <w:ind w:left="360" w:hangingChars="150" w:hanging="360"/>
              <w:jc w:val="both"/>
              <w:rPr>
                <w:rFonts w:ascii="Times New Roman" w:eastAsia="標楷體" w:hAnsi="Times New Roman" w:cs="Times New Roman"/>
                <w:color w:val="0D0D0D" w:themeColor="text1" w:themeTint="F2"/>
                <w:szCs w:val="20"/>
              </w:rPr>
            </w:pPr>
          </w:p>
        </w:tc>
        <w:tc>
          <w:tcPr>
            <w:tcW w:w="680" w:type="dxa"/>
            <w:vMerge/>
            <w:vAlign w:val="center"/>
          </w:tcPr>
          <w:p w:rsidR="0058072E" w:rsidRPr="00C672EF" w:rsidRDefault="0058072E" w:rsidP="0058072E">
            <w:pPr>
              <w:spacing w:line="360" w:lineRule="exact"/>
              <w:jc w:val="center"/>
              <w:rPr>
                <w:rFonts w:ascii="Times New Roman" w:eastAsia="標楷體" w:hAnsi="Times New Roman" w:cs="Times New Roman"/>
                <w:color w:val="0D0D0D" w:themeColor="text1" w:themeTint="F2"/>
                <w:szCs w:val="20"/>
              </w:rPr>
            </w:pPr>
          </w:p>
        </w:tc>
        <w:tc>
          <w:tcPr>
            <w:tcW w:w="5002" w:type="dxa"/>
            <w:vAlign w:val="center"/>
          </w:tcPr>
          <w:p w:rsidR="0058072E" w:rsidRPr="00C672EF" w:rsidRDefault="0058072E" w:rsidP="0058072E">
            <w:pPr>
              <w:spacing w:line="360" w:lineRule="exact"/>
              <w:rPr>
                <w:rFonts w:ascii="Times New Roman" w:eastAsia="標楷體" w:hAnsi="Times New Roman" w:cs="Times New Roman"/>
                <w:color w:val="0D0D0D" w:themeColor="text1" w:themeTint="F2"/>
                <w:szCs w:val="20"/>
              </w:rPr>
            </w:pPr>
          </w:p>
        </w:tc>
        <w:tc>
          <w:tcPr>
            <w:tcW w:w="668" w:type="dxa"/>
            <w:vMerge/>
            <w:vAlign w:val="center"/>
          </w:tcPr>
          <w:p w:rsidR="0058072E" w:rsidRPr="00C672EF" w:rsidRDefault="0058072E" w:rsidP="0058072E">
            <w:pPr>
              <w:spacing w:line="360" w:lineRule="exact"/>
              <w:rPr>
                <w:rFonts w:ascii="Times New Roman" w:eastAsia="標楷體" w:hAnsi="Times New Roman" w:cs="Times New Roman"/>
                <w:color w:val="0D0D0D" w:themeColor="text1" w:themeTint="F2"/>
                <w:szCs w:val="20"/>
              </w:rPr>
            </w:pPr>
          </w:p>
        </w:tc>
      </w:tr>
      <w:tr w:rsidR="00C672EF" w:rsidRPr="00C672EF" w:rsidTr="00B1712F">
        <w:trPr>
          <w:trHeight w:val="1418"/>
          <w:jc w:val="center"/>
        </w:trPr>
        <w:tc>
          <w:tcPr>
            <w:tcW w:w="2835" w:type="dxa"/>
            <w:vMerge w:val="restart"/>
            <w:vAlign w:val="center"/>
          </w:tcPr>
          <w:p w:rsidR="0058072E" w:rsidRPr="00C672EF" w:rsidRDefault="0058072E" w:rsidP="0058072E">
            <w:pPr>
              <w:spacing w:line="360" w:lineRule="exact"/>
              <w:ind w:left="360" w:hangingChars="150" w:hanging="360"/>
              <w:jc w:val="both"/>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hint="eastAsia"/>
                <w:color w:val="0D0D0D" w:themeColor="text1" w:themeTint="F2"/>
                <w:szCs w:val="20"/>
              </w:rPr>
              <w:t>七、具體</w:t>
            </w:r>
            <w:r w:rsidRPr="00C672EF">
              <w:rPr>
                <w:rFonts w:ascii="Times New Roman" w:eastAsia="標楷體" w:hAnsi="Times New Roman" w:cs="Times New Roman"/>
                <w:color w:val="0D0D0D" w:themeColor="text1" w:themeTint="F2"/>
                <w:szCs w:val="20"/>
              </w:rPr>
              <w:t>交通安全教育創新措施</w:t>
            </w:r>
            <w:r w:rsidRPr="00C672EF">
              <w:rPr>
                <w:rFonts w:ascii="Times New Roman" w:eastAsia="標楷體" w:hAnsi="Times New Roman" w:cs="Times New Roman" w:hint="eastAsia"/>
                <w:color w:val="0D0D0D" w:themeColor="text1" w:themeTint="F2"/>
                <w:szCs w:val="20"/>
              </w:rPr>
              <w:t>。</w:t>
            </w:r>
          </w:p>
        </w:tc>
        <w:tc>
          <w:tcPr>
            <w:tcW w:w="680" w:type="dxa"/>
            <w:vMerge w:val="restart"/>
            <w:vAlign w:val="center"/>
          </w:tcPr>
          <w:p w:rsidR="0058072E" w:rsidRPr="00C672EF" w:rsidRDefault="0058072E" w:rsidP="0058072E">
            <w:pPr>
              <w:spacing w:line="360" w:lineRule="exact"/>
              <w:jc w:val="center"/>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hint="eastAsia"/>
                <w:color w:val="0D0D0D" w:themeColor="text1" w:themeTint="F2"/>
                <w:szCs w:val="20"/>
              </w:rPr>
              <w:t>12</w:t>
            </w:r>
            <w:r w:rsidRPr="00C672EF">
              <w:rPr>
                <w:rFonts w:ascii="Times New Roman" w:eastAsia="標楷體" w:hAnsi="Times New Roman" w:cs="Times New Roman" w:hint="eastAsia"/>
                <w:color w:val="0D0D0D" w:themeColor="text1" w:themeTint="F2"/>
                <w:szCs w:val="20"/>
              </w:rPr>
              <w:t>分</w:t>
            </w:r>
          </w:p>
        </w:tc>
        <w:tc>
          <w:tcPr>
            <w:tcW w:w="5002" w:type="dxa"/>
            <w:vAlign w:val="center"/>
          </w:tcPr>
          <w:p w:rsidR="0058072E" w:rsidRPr="00C672EF" w:rsidRDefault="0058072E" w:rsidP="0058072E">
            <w:pPr>
              <w:spacing w:line="360" w:lineRule="exact"/>
              <w:rPr>
                <w:rFonts w:ascii="Times New Roman" w:eastAsia="標楷體" w:hAnsi="Times New Roman" w:cs="Times New Roman"/>
                <w:color w:val="0D0D0D" w:themeColor="text1" w:themeTint="F2"/>
                <w:szCs w:val="20"/>
              </w:rPr>
            </w:pPr>
          </w:p>
        </w:tc>
        <w:tc>
          <w:tcPr>
            <w:tcW w:w="668" w:type="dxa"/>
            <w:vMerge w:val="restart"/>
            <w:vAlign w:val="center"/>
          </w:tcPr>
          <w:p w:rsidR="0058072E" w:rsidRPr="00C672EF" w:rsidRDefault="0058072E" w:rsidP="0058072E">
            <w:pPr>
              <w:spacing w:line="360" w:lineRule="exact"/>
              <w:rPr>
                <w:rFonts w:ascii="Times New Roman" w:eastAsia="標楷體" w:hAnsi="Times New Roman" w:cs="Times New Roman"/>
                <w:color w:val="0D0D0D" w:themeColor="text1" w:themeTint="F2"/>
                <w:szCs w:val="20"/>
              </w:rPr>
            </w:pPr>
          </w:p>
        </w:tc>
      </w:tr>
      <w:tr w:rsidR="00C672EF" w:rsidRPr="00C672EF" w:rsidTr="00B1712F">
        <w:trPr>
          <w:trHeight w:val="1418"/>
          <w:jc w:val="center"/>
        </w:trPr>
        <w:tc>
          <w:tcPr>
            <w:tcW w:w="2835" w:type="dxa"/>
            <w:vMerge/>
            <w:vAlign w:val="center"/>
          </w:tcPr>
          <w:p w:rsidR="0058072E" w:rsidRPr="00C672EF" w:rsidRDefault="0058072E" w:rsidP="0058072E">
            <w:pPr>
              <w:spacing w:line="360" w:lineRule="exact"/>
              <w:ind w:left="360" w:hangingChars="150" w:hanging="360"/>
              <w:jc w:val="both"/>
              <w:rPr>
                <w:rFonts w:ascii="Times New Roman" w:eastAsia="標楷體" w:hAnsi="Times New Roman" w:cs="Times New Roman"/>
                <w:color w:val="0D0D0D" w:themeColor="text1" w:themeTint="F2"/>
                <w:szCs w:val="20"/>
              </w:rPr>
            </w:pPr>
          </w:p>
        </w:tc>
        <w:tc>
          <w:tcPr>
            <w:tcW w:w="680" w:type="dxa"/>
            <w:vMerge/>
            <w:vAlign w:val="center"/>
          </w:tcPr>
          <w:p w:rsidR="0058072E" w:rsidRPr="00C672EF" w:rsidRDefault="0058072E" w:rsidP="0058072E">
            <w:pPr>
              <w:spacing w:line="360" w:lineRule="exact"/>
              <w:jc w:val="center"/>
              <w:rPr>
                <w:rFonts w:ascii="Times New Roman" w:eastAsia="標楷體" w:hAnsi="Times New Roman" w:cs="Times New Roman"/>
                <w:color w:val="0D0D0D" w:themeColor="text1" w:themeTint="F2"/>
                <w:szCs w:val="20"/>
              </w:rPr>
            </w:pPr>
          </w:p>
        </w:tc>
        <w:tc>
          <w:tcPr>
            <w:tcW w:w="5002" w:type="dxa"/>
            <w:vAlign w:val="center"/>
          </w:tcPr>
          <w:p w:rsidR="0058072E" w:rsidRPr="00C672EF" w:rsidRDefault="0058072E" w:rsidP="0058072E">
            <w:pPr>
              <w:spacing w:line="360" w:lineRule="exact"/>
              <w:rPr>
                <w:rFonts w:ascii="Times New Roman" w:eastAsia="標楷體" w:hAnsi="Times New Roman" w:cs="Times New Roman"/>
                <w:color w:val="0D0D0D" w:themeColor="text1" w:themeTint="F2"/>
                <w:szCs w:val="20"/>
              </w:rPr>
            </w:pPr>
          </w:p>
        </w:tc>
        <w:tc>
          <w:tcPr>
            <w:tcW w:w="668" w:type="dxa"/>
            <w:vMerge/>
            <w:vAlign w:val="center"/>
          </w:tcPr>
          <w:p w:rsidR="0058072E" w:rsidRPr="00C672EF" w:rsidRDefault="0058072E" w:rsidP="0058072E">
            <w:pPr>
              <w:spacing w:line="360" w:lineRule="exact"/>
              <w:rPr>
                <w:rFonts w:ascii="Times New Roman" w:eastAsia="標楷體" w:hAnsi="Times New Roman" w:cs="Times New Roman"/>
                <w:color w:val="0D0D0D" w:themeColor="text1" w:themeTint="F2"/>
                <w:szCs w:val="20"/>
              </w:rPr>
            </w:pPr>
          </w:p>
        </w:tc>
      </w:tr>
      <w:tr w:rsidR="00C672EF" w:rsidRPr="00C672EF" w:rsidTr="00B1712F">
        <w:trPr>
          <w:trHeight w:val="1418"/>
          <w:jc w:val="center"/>
        </w:trPr>
        <w:tc>
          <w:tcPr>
            <w:tcW w:w="2835" w:type="dxa"/>
            <w:vMerge w:val="restart"/>
            <w:vAlign w:val="center"/>
          </w:tcPr>
          <w:p w:rsidR="0058072E" w:rsidRPr="00C672EF" w:rsidRDefault="0058072E" w:rsidP="0058072E">
            <w:pPr>
              <w:spacing w:line="360" w:lineRule="exact"/>
              <w:ind w:left="360" w:hangingChars="150" w:hanging="360"/>
              <w:jc w:val="both"/>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hint="eastAsia"/>
                <w:color w:val="0D0D0D" w:themeColor="text1" w:themeTint="F2"/>
                <w:szCs w:val="20"/>
              </w:rPr>
              <w:t>八、</w:t>
            </w:r>
            <w:r w:rsidRPr="00C672EF">
              <w:rPr>
                <w:rFonts w:ascii="Times New Roman" w:eastAsia="標楷體" w:hAnsi="Times New Roman" w:cs="Times New Roman"/>
                <w:color w:val="0D0D0D" w:themeColor="text1" w:themeTint="F2"/>
                <w:szCs w:val="20"/>
              </w:rPr>
              <w:t>交通安全教育特殊優良事蹟。</w:t>
            </w:r>
          </w:p>
        </w:tc>
        <w:tc>
          <w:tcPr>
            <w:tcW w:w="680" w:type="dxa"/>
            <w:vMerge w:val="restart"/>
            <w:vAlign w:val="center"/>
          </w:tcPr>
          <w:p w:rsidR="0058072E" w:rsidRPr="00C672EF" w:rsidRDefault="0058072E" w:rsidP="0058072E">
            <w:pPr>
              <w:spacing w:line="360" w:lineRule="exact"/>
              <w:jc w:val="center"/>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hint="eastAsia"/>
                <w:color w:val="0D0D0D" w:themeColor="text1" w:themeTint="F2"/>
                <w:szCs w:val="20"/>
              </w:rPr>
              <w:t>6</w:t>
            </w:r>
            <w:r w:rsidRPr="00C672EF">
              <w:rPr>
                <w:rFonts w:ascii="Times New Roman" w:eastAsia="標楷體" w:hAnsi="Times New Roman" w:cs="Times New Roman"/>
                <w:color w:val="0D0D0D" w:themeColor="text1" w:themeTint="F2"/>
                <w:szCs w:val="20"/>
              </w:rPr>
              <w:t>分</w:t>
            </w:r>
          </w:p>
        </w:tc>
        <w:tc>
          <w:tcPr>
            <w:tcW w:w="5002" w:type="dxa"/>
            <w:vAlign w:val="center"/>
          </w:tcPr>
          <w:p w:rsidR="0058072E" w:rsidRPr="00C672EF" w:rsidRDefault="0058072E" w:rsidP="0058072E">
            <w:pPr>
              <w:spacing w:line="360" w:lineRule="exact"/>
              <w:rPr>
                <w:rFonts w:ascii="Times New Roman" w:eastAsia="標楷體" w:hAnsi="Times New Roman" w:cs="Times New Roman"/>
                <w:color w:val="0D0D0D" w:themeColor="text1" w:themeTint="F2"/>
                <w:szCs w:val="20"/>
              </w:rPr>
            </w:pPr>
          </w:p>
        </w:tc>
        <w:tc>
          <w:tcPr>
            <w:tcW w:w="668" w:type="dxa"/>
            <w:vMerge w:val="restart"/>
            <w:vAlign w:val="center"/>
          </w:tcPr>
          <w:p w:rsidR="0058072E" w:rsidRPr="00C672EF" w:rsidRDefault="0058072E" w:rsidP="0058072E">
            <w:pPr>
              <w:spacing w:line="360" w:lineRule="exact"/>
              <w:rPr>
                <w:rFonts w:ascii="Times New Roman" w:eastAsia="標楷體" w:hAnsi="Times New Roman" w:cs="Times New Roman"/>
                <w:color w:val="0D0D0D" w:themeColor="text1" w:themeTint="F2"/>
                <w:szCs w:val="20"/>
              </w:rPr>
            </w:pPr>
          </w:p>
        </w:tc>
      </w:tr>
      <w:tr w:rsidR="00C672EF" w:rsidRPr="00C672EF" w:rsidTr="00B1712F">
        <w:trPr>
          <w:trHeight w:val="1418"/>
          <w:jc w:val="center"/>
        </w:trPr>
        <w:tc>
          <w:tcPr>
            <w:tcW w:w="2835" w:type="dxa"/>
            <w:vMerge/>
            <w:vAlign w:val="center"/>
          </w:tcPr>
          <w:p w:rsidR="0058072E" w:rsidRPr="00C672EF" w:rsidRDefault="0058072E" w:rsidP="0058072E">
            <w:pPr>
              <w:spacing w:line="360" w:lineRule="exact"/>
              <w:ind w:left="360" w:hangingChars="150" w:hanging="360"/>
              <w:jc w:val="both"/>
              <w:rPr>
                <w:rFonts w:ascii="Times New Roman" w:eastAsia="標楷體" w:hAnsi="Times New Roman" w:cs="Times New Roman"/>
                <w:color w:val="0D0D0D" w:themeColor="text1" w:themeTint="F2"/>
                <w:szCs w:val="20"/>
              </w:rPr>
            </w:pPr>
          </w:p>
        </w:tc>
        <w:tc>
          <w:tcPr>
            <w:tcW w:w="680" w:type="dxa"/>
            <w:vMerge/>
            <w:vAlign w:val="center"/>
          </w:tcPr>
          <w:p w:rsidR="0058072E" w:rsidRPr="00C672EF" w:rsidRDefault="0058072E" w:rsidP="0058072E">
            <w:pPr>
              <w:spacing w:line="360" w:lineRule="exact"/>
              <w:jc w:val="center"/>
              <w:rPr>
                <w:rFonts w:ascii="Times New Roman" w:eastAsia="標楷體" w:hAnsi="Times New Roman" w:cs="Times New Roman"/>
                <w:color w:val="0D0D0D" w:themeColor="text1" w:themeTint="F2"/>
                <w:szCs w:val="20"/>
              </w:rPr>
            </w:pPr>
          </w:p>
        </w:tc>
        <w:tc>
          <w:tcPr>
            <w:tcW w:w="5002" w:type="dxa"/>
            <w:vAlign w:val="center"/>
          </w:tcPr>
          <w:p w:rsidR="0058072E" w:rsidRPr="00C672EF" w:rsidRDefault="0058072E" w:rsidP="0058072E">
            <w:pPr>
              <w:spacing w:line="360" w:lineRule="exact"/>
              <w:rPr>
                <w:rFonts w:ascii="Times New Roman" w:eastAsia="標楷體" w:hAnsi="Times New Roman" w:cs="Times New Roman"/>
                <w:color w:val="0D0D0D" w:themeColor="text1" w:themeTint="F2"/>
                <w:szCs w:val="20"/>
              </w:rPr>
            </w:pPr>
          </w:p>
        </w:tc>
        <w:tc>
          <w:tcPr>
            <w:tcW w:w="668" w:type="dxa"/>
            <w:vMerge/>
            <w:vAlign w:val="center"/>
          </w:tcPr>
          <w:p w:rsidR="0058072E" w:rsidRPr="00C672EF" w:rsidRDefault="0058072E" w:rsidP="0058072E">
            <w:pPr>
              <w:spacing w:line="360" w:lineRule="exact"/>
              <w:rPr>
                <w:rFonts w:ascii="Times New Roman" w:eastAsia="標楷體" w:hAnsi="Times New Roman" w:cs="Times New Roman"/>
                <w:color w:val="0D0D0D" w:themeColor="text1" w:themeTint="F2"/>
                <w:szCs w:val="20"/>
              </w:rPr>
            </w:pPr>
          </w:p>
        </w:tc>
      </w:tr>
      <w:tr w:rsidR="0064494F" w:rsidRPr="00C672EF" w:rsidTr="00B1712F">
        <w:trPr>
          <w:trHeight w:val="1247"/>
          <w:jc w:val="center"/>
        </w:trPr>
        <w:tc>
          <w:tcPr>
            <w:tcW w:w="2835" w:type="dxa"/>
            <w:vAlign w:val="center"/>
          </w:tcPr>
          <w:p w:rsidR="0058072E" w:rsidRPr="00C672EF" w:rsidRDefault="0058072E" w:rsidP="0058072E">
            <w:pPr>
              <w:spacing w:line="360" w:lineRule="exact"/>
              <w:jc w:val="center"/>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hint="eastAsia"/>
                <w:color w:val="0D0D0D" w:themeColor="text1" w:themeTint="F2"/>
                <w:szCs w:val="20"/>
              </w:rPr>
              <w:t>合計</w:t>
            </w:r>
          </w:p>
        </w:tc>
        <w:tc>
          <w:tcPr>
            <w:tcW w:w="680" w:type="dxa"/>
            <w:vAlign w:val="center"/>
          </w:tcPr>
          <w:p w:rsidR="0058072E" w:rsidRPr="00C672EF" w:rsidRDefault="0058072E" w:rsidP="0058072E">
            <w:pPr>
              <w:spacing w:line="360" w:lineRule="exact"/>
              <w:jc w:val="center"/>
              <w:rPr>
                <w:rFonts w:ascii="Times New Roman" w:eastAsia="標楷體" w:hAnsi="Times New Roman" w:cs="Times New Roman"/>
                <w:color w:val="0D0D0D" w:themeColor="text1" w:themeTint="F2"/>
                <w:szCs w:val="20"/>
              </w:rPr>
            </w:pPr>
          </w:p>
        </w:tc>
        <w:tc>
          <w:tcPr>
            <w:tcW w:w="5002" w:type="dxa"/>
            <w:vAlign w:val="center"/>
          </w:tcPr>
          <w:p w:rsidR="0058072E" w:rsidRPr="00C672EF" w:rsidRDefault="0058072E" w:rsidP="0058072E">
            <w:pPr>
              <w:spacing w:line="360" w:lineRule="exact"/>
              <w:rPr>
                <w:rFonts w:ascii="Times New Roman" w:eastAsia="標楷體" w:hAnsi="Times New Roman" w:cs="Times New Roman"/>
                <w:color w:val="0D0D0D" w:themeColor="text1" w:themeTint="F2"/>
                <w:szCs w:val="20"/>
              </w:rPr>
            </w:pPr>
          </w:p>
        </w:tc>
        <w:tc>
          <w:tcPr>
            <w:tcW w:w="668" w:type="dxa"/>
            <w:vAlign w:val="center"/>
          </w:tcPr>
          <w:p w:rsidR="0058072E" w:rsidRPr="00C672EF" w:rsidRDefault="0058072E" w:rsidP="0058072E">
            <w:pPr>
              <w:spacing w:line="360" w:lineRule="exact"/>
              <w:rPr>
                <w:rFonts w:ascii="Times New Roman" w:eastAsia="標楷體" w:hAnsi="Times New Roman" w:cs="Times New Roman"/>
                <w:color w:val="0D0D0D" w:themeColor="text1" w:themeTint="F2"/>
                <w:szCs w:val="20"/>
              </w:rPr>
            </w:pPr>
          </w:p>
        </w:tc>
      </w:tr>
    </w:tbl>
    <w:p w:rsidR="0058072E" w:rsidRPr="00C672EF" w:rsidRDefault="0058072E" w:rsidP="0058072E">
      <w:pPr>
        <w:rPr>
          <w:rFonts w:ascii="Calibri" w:eastAsia="新細明體" w:hAnsi="Calibri" w:cs="Times New Roman"/>
          <w:color w:val="0D0D0D" w:themeColor="text1" w:themeTint="F2"/>
        </w:rPr>
      </w:pPr>
    </w:p>
    <w:p w:rsidR="0058072E" w:rsidRPr="00C672EF" w:rsidRDefault="0058072E" w:rsidP="0058072E">
      <w:pPr>
        <w:spacing w:line="360" w:lineRule="exact"/>
        <w:ind w:left="420" w:hangingChars="150" w:hanging="420"/>
        <w:jc w:val="both"/>
        <w:rPr>
          <w:rFonts w:ascii="Times New Roman" w:eastAsia="標楷體" w:hAnsi="Times New Roman" w:cs="Times New Roman"/>
          <w:color w:val="0D0D0D" w:themeColor="text1" w:themeTint="F2"/>
          <w:sz w:val="28"/>
          <w:szCs w:val="28"/>
          <w:u w:val="single"/>
        </w:rPr>
      </w:pPr>
      <w:r w:rsidRPr="00C672EF">
        <w:rPr>
          <w:rFonts w:ascii="Times New Roman" w:eastAsia="標楷體" w:hAnsi="Times New Roman" w:cs="Times New Roman" w:hint="eastAsia"/>
          <w:color w:val="0D0D0D" w:themeColor="text1" w:themeTint="F2"/>
          <w:sz w:val="28"/>
          <w:szCs w:val="28"/>
        </w:rPr>
        <w:t>訪視委員：</w:t>
      </w:r>
      <w:r w:rsidRPr="00C672EF">
        <w:rPr>
          <w:rFonts w:ascii="Times New Roman" w:eastAsia="標楷體" w:hAnsi="Times New Roman" w:cs="Times New Roman" w:hint="eastAsia"/>
          <w:color w:val="0D0D0D" w:themeColor="text1" w:themeTint="F2"/>
          <w:sz w:val="28"/>
          <w:szCs w:val="28"/>
          <w:u w:val="single"/>
        </w:rPr>
        <w:t xml:space="preserve">                            </w:t>
      </w:r>
    </w:p>
    <w:p w:rsidR="0058072E" w:rsidRPr="00C672EF" w:rsidRDefault="0058072E" w:rsidP="0058072E">
      <w:pPr>
        <w:jc w:val="center"/>
        <w:rPr>
          <w:rFonts w:ascii="Times New Roman" w:eastAsia="標楷體" w:hAnsi="標楷體" w:cs="Times New Roman"/>
          <w:b/>
          <w:bCs/>
          <w:color w:val="0D0D0D" w:themeColor="text1" w:themeTint="F2"/>
          <w:sz w:val="28"/>
          <w:szCs w:val="28"/>
        </w:rPr>
        <w:sectPr w:rsidR="0058072E" w:rsidRPr="00C672EF" w:rsidSect="0091435E">
          <w:footerReference w:type="default" r:id="rId9"/>
          <w:pgSz w:w="11906" w:h="16838" w:code="9"/>
          <w:pgMar w:top="993" w:right="1416" w:bottom="1440" w:left="1276" w:header="851" w:footer="851" w:gutter="0"/>
          <w:pgNumType w:start="1"/>
          <w:cols w:space="425"/>
          <w:docGrid w:type="lines" w:linePitch="360"/>
        </w:sectPr>
      </w:pPr>
    </w:p>
    <w:p w:rsidR="0058072E" w:rsidRPr="00C672EF" w:rsidRDefault="0058072E" w:rsidP="0058072E">
      <w:pPr>
        <w:snapToGrid w:val="0"/>
        <w:jc w:val="center"/>
        <w:rPr>
          <w:rFonts w:ascii="Times New Roman" w:eastAsia="標楷體" w:hAnsi="標楷體" w:cs="Times New Roman"/>
          <w:b/>
          <w:bCs/>
          <w:color w:val="0D0D0D" w:themeColor="text1" w:themeTint="F2"/>
          <w:sz w:val="28"/>
          <w:szCs w:val="28"/>
        </w:rPr>
      </w:pPr>
      <w:r w:rsidRPr="00C672EF">
        <w:rPr>
          <w:rFonts w:ascii="Times New Roman" w:eastAsia="標楷體" w:hAnsi="標楷體" w:cs="Times New Roman"/>
          <w:b/>
          <w:bCs/>
          <w:color w:val="0D0D0D" w:themeColor="text1" w:themeTint="F2"/>
          <w:sz w:val="28"/>
          <w:szCs w:val="28"/>
        </w:rPr>
        <w:lastRenderedPageBreak/>
        <w:t>高級中等學校交通安全教育</w:t>
      </w:r>
      <w:r w:rsidRPr="00C672EF">
        <w:rPr>
          <w:rFonts w:ascii="Times New Roman" w:eastAsia="標楷體" w:hAnsi="標楷體" w:cs="Times New Roman" w:hint="eastAsia"/>
          <w:b/>
          <w:bCs/>
          <w:color w:val="0D0D0D" w:themeColor="text1" w:themeTint="F2"/>
          <w:sz w:val="28"/>
          <w:szCs w:val="28"/>
        </w:rPr>
        <w:t>訪視評分參考標準</w:t>
      </w:r>
    </w:p>
    <w:p w:rsidR="0058072E" w:rsidRPr="00C672EF" w:rsidRDefault="0058072E" w:rsidP="0058072E">
      <w:pPr>
        <w:rPr>
          <w:rFonts w:ascii="Times New Roman" w:eastAsia="標楷體" w:hAnsi="Times New Roman" w:cs="Times New Roman"/>
          <w:b/>
          <w:color w:val="0D0D0D" w:themeColor="text1" w:themeTint="F2"/>
        </w:rPr>
      </w:pPr>
      <w:r w:rsidRPr="00C672EF">
        <w:rPr>
          <w:rFonts w:ascii="Times New Roman" w:eastAsia="標楷體" w:hAnsi="Times New Roman" w:cs="Times New Roman"/>
          <w:b/>
          <w:color w:val="0D0D0D" w:themeColor="text1" w:themeTint="F2"/>
        </w:rPr>
        <w:t>標準</w:t>
      </w:r>
      <w:proofErr w:type="gramStart"/>
      <w:r w:rsidRPr="00C672EF">
        <w:rPr>
          <w:rFonts w:ascii="Times New Roman" w:eastAsia="標楷體" w:hAnsi="Times New Roman" w:cs="Times New Roman"/>
          <w:b/>
          <w:color w:val="0D0D0D" w:themeColor="text1" w:themeTint="F2"/>
        </w:rPr>
        <w:t>一</w:t>
      </w:r>
      <w:proofErr w:type="gramEnd"/>
      <w:r w:rsidRPr="00C672EF">
        <w:rPr>
          <w:rFonts w:ascii="Times New Roman" w:eastAsia="標楷體" w:hAnsi="Times New Roman" w:cs="Times New Roman"/>
          <w:b/>
          <w:color w:val="0D0D0D" w:themeColor="text1" w:themeTint="F2"/>
        </w:rPr>
        <w:t>：組織與計畫執行</w:t>
      </w:r>
      <w:r w:rsidRPr="00C672EF">
        <w:rPr>
          <w:rFonts w:ascii="Times New Roman" w:eastAsia="標楷體" w:hAnsi="Times New Roman" w:cs="Times New Roman"/>
          <w:b/>
          <w:color w:val="0D0D0D" w:themeColor="text1" w:themeTint="F2"/>
        </w:rPr>
        <w:t>(</w:t>
      </w:r>
      <w:r w:rsidRPr="00C672EF">
        <w:rPr>
          <w:rFonts w:ascii="Times New Roman" w:eastAsia="標楷體" w:hAnsi="Times New Roman" w:cs="Times New Roman" w:hint="eastAsia"/>
          <w:b/>
          <w:color w:val="0D0D0D" w:themeColor="text1" w:themeTint="F2"/>
        </w:rPr>
        <w:t>16</w:t>
      </w:r>
      <w:r w:rsidRPr="00C672EF">
        <w:rPr>
          <w:rFonts w:ascii="Times New Roman" w:eastAsia="標楷體" w:hAnsi="Times New Roman" w:cs="Times New Roman" w:hint="eastAsia"/>
          <w:b/>
          <w:color w:val="0D0D0D" w:themeColor="text1" w:themeTint="F2"/>
        </w:rPr>
        <w:t>分</w:t>
      </w:r>
      <w:r w:rsidRPr="00C672EF">
        <w:rPr>
          <w:rFonts w:ascii="Times New Roman" w:eastAsia="標楷體" w:hAnsi="Times New Roman" w:cs="Times New Roman"/>
          <w:b/>
          <w:color w:val="0D0D0D" w:themeColor="text1" w:themeTint="F2"/>
        </w:rPr>
        <w:t>)</w:t>
      </w:r>
    </w:p>
    <w:tbl>
      <w:tblPr>
        <w:tblStyle w:val="ac"/>
        <w:tblW w:w="907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218"/>
        <w:gridCol w:w="3544"/>
        <w:gridCol w:w="712"/>
        <w:gridCol w:w="801"/>
        <w:gridCol w:w="802"/>
      </w:tblGrid>
      <w:tr w:rsidR="00C672EF" w:rsidRPr="00C672EF" w:rsidTr="0058072E">
        <w:trPr>
          <w:trHeight w:val="478"/>
          <w:jc w:val="center"/>
        </w:trPr>
        <w:tc>
          <w:tcPr>
            <w:tcW w:w="3218" w:type="dxa"/>
            <w:shd w:val="clear" w:color="auto" w:fill="FFFFFF"/>
            <w:vAlign w:val="center"/>
          </w:tcPr>
          <w:p w:rsidR="0058072E" w:rsidRPr="00C672EF" w:rsidRDefault="0058072E" w:rsidP="0058072E">
            <w:pPr>
              <w:jc w:val="center"/>
              <w:rPr>
                <w:rFonts w:ascii="Times New Roman" w:eastAsia="標楷體" w:hAnsi="Times New Roman" w:cs="Times New Roman"/>
                <w:b/>
                <w:color w:val="0D0D0D" w:themeColor="text1" w:themeTint="F2"/>
                <w:szCs w:val="20"/>
              </w:rPr>
            </w:pPr>
            <w:r w:rsidRPr="00C672EF">
              <w:rPr>
                <w:rFonts w:ascii="Times New Roman" w:eastAsia="標楷體" w:hAnsi="Times New Roman" w:cs="Times New Roman"/>
                <w:b/>
                <w:color w:val="0D0D0D" w:themeColor="text1" w:themeTint="F2"/>
                <w:szCs w:val="20"/>
              </w:rPr>
              <w:t>標準項目及評分說明</w:t>
            </w:r>
          </w:p>
        </w:tc>
        <w:tc>
          <w:tcPr>
            <w:tcW w:w="3544" w:type="dxa"/>
            <w:shd w:val="clear" w:color="auto" w:fill="FFFFFF"/>
            <w:vAlign w:val="center"/>
          </w:tcPr>
          <w:p w:rsidR="0058072E" w:rsidRPr="00C672EF" w:rsidRDefault="0058072E" w:rsidP="0058072E">
            <w:pPr>
              <w:jc w:val="center"/>
              <w:rPr>
                <w:rFonts w:ascii="標楷體" w:eastAsia="標楷體" w:hAnsi="標楷體" w:cs="Times New Roman"/>
                <w:b/>
                <w:color w:val="0D0D0D" w:themeColor="text1" w:themeTint="F2"/>
                <w:sz w:val="20"/>
                <w:szCs w:val="20"/>
              </w:rPr>
            </w:pPr>
            <w:r w:rsidRPr="00C672EF">
              <w:rPr>
                <w:rFonts w:ascii="標楷體" w:eastAsia="標楷體" w:hAnsi="標楷體" w:cs="Times New Roman" w:hint="eastAsia"/>
                <w:b/>
                <w:color w:val="0D0D0D" w:themeColor="text1" w:themeTint="F2"/>
                <w:szCs w:val="20"/>
              </w:rPr>
              <w:t>評分原則</w:t>
            </w:r>
          </w:p>
        </w:tc>
        <w:tc>
          <w:tcPr>
            <w:tcW w:w="712" w:type="dxa"/>
            <w:shd w:val="clear" w:color="auto" w:fill="FFFFFF"/>
            <w:vAlign w:val="center"/>
          </w:tcPr>
          <w:p w:rsidR="0058072E" w:rsidRPr="00C672EF" w:rsidRDefault="0058072E" w:rsidP="0058072E">
            <w:pPr>
              <w:jc w:val="center"/>
              <w:rPr>
                <w:rFonts w:ascii="標楷體" w:eastAsia="標楷體" w:hAnsi="標楷體" w:cs="Times New Roman"/>
                <w:b/>
                <w:color w:val="0D0D0D" w:themeColor="text1" w:themeTint="F2"/>
                <w:szCs w:val="20"/>
              </w:rPr>
            </w:pPr>
            <w:r w:rsidRPr="00C672EF">
              <w:rPr>
                <w:rFonts w:ascii="標楷體" w:eastAsia="標楷體" w:hAnsi="標楷體" w:cs="Times New Roman" w:hint="eastAsia"/>
                <w:b/>
                <w:color w:val="0D0D0D" w:themeColor="text1" w:themeTint="F2"/>
                <w:szCs w:val="20"/>
              </w:rPr>
              <w:t>配分</w:t>
            </w:r>
          </w:p>
        </w:tc>
        <w:tc>
          <w:tcPr>
            <w:tcW w:w="801" w:type="dxa"/>
            <w:vMerge w:val="restart"/>
            <w:shd w:val="clear" w:color="auto" w:fill="FFFFFF"/>
            <w:vAlign w:val="center"/>
          </w:tcPr>
          <w:p w:rsidR="0058072E" w:rsidRPr="00C672EF" w:rsidRDefault="0058072E" w:rsidP="0058072E">
            <w:pPr>
              <w:jc w:val="center"/>
              <w:rPr>
                <w:rFonts w:ascii="標楷體" w:eastAsia="標楷體" w:hAnsi="標楷體" w:cs="Times New Roman"/>
                <w:b/>
                <w:color w:val="0D0D0D" w:themeColor="text1" w:themeTint="F2"/>
                <w:szCs w:val="20"/>
              </w:rPr>
            </w:pPr>
            <w:r w:rsidRPr="00C672EF">
              <w:rPr>
                <w:rFonts w:ascii="標楷體" w:eastAsia="標楷體" w:hAnsi="標楷體" w:cs="Times New Roman" w:hint="eastAsia"/>
                <w:b/>
                <w:color w:val="0D0D0D" w:themeColor="text1" w:themeTint="F2"/>
                <w:szCs w:val="20"/>
              </w:rPr>
              <w:t>評分</w:t>
            </w:r>
          </w:p>
        </w:tc>
        <w:tc>
          <w:tcPr>
            <w:tcW w:w="802" w:type="dxa"/>
            <w:vMerge w:val="restart"/>
            <w:shd w:val="clear" w:color="auto" w:fill="FFFFFF"/>
            <w:vAlign w:val="center"/>
          </w:tcPr>
          <w:p w:rsidR="0058072E" w:rsidRPr="00C672EF" w:rsidRDefault="0058072E" w:rsidP="0058072E">
            <w:pPr>
              <w:jc w:val="center"/>
              <w:rPr>
                <w:rFonts w:ascii="標楷體" w:eastAsia="標楷體" w:hAnsi="標楷體" w:cs="Times New Roman"/>
                <w:b/>
                <w:color w:val="0D0D0D" w:themeColor="text1" w:themeTint="F2"/>
                <w:szCs w:val="20"/>
              </w:rPr>
            </w:pPr>
            <w:r w:rsidRPr="00C672EF">
              <w:rPr>
                <w:rFonts w:ascii="標楷體" w:eastAsia="標楷體" w:hAnsi="標楷體" w:cs="Times New Roman" w:hint="eastAsia"/>
                <w:b/>
                <w:color w:val="0D0D0D" w:themeColor="text1" w:themeTint="F2"/>
                <w:szCs w:val="20"/>
              </w:rPr>
              <w:t>小計</w:t>
            </w:r>
          </w:p>
        </w:tc>
      </w:tr>
      <w:tr w:rsidR="00C672EF" w:rsidRPr="00C672EF" w:rsidTr="0058072E">
        <w:trPr>
          <w:jc w:val="center"/>
        </w:trPr>
        <w:tc>
          <w:tcPr>
            <w:tcW w:w="7474" w:type="dxa"/>
            <w:gridSpan w:val="3"/>
          </w:tcPr>
          <w:p w:rsidR="0058072E" w:rsidRPr="00C672EF" w:rsidRDefault="0058072E" w:rsidP="0058072E">
            <w:pPr>
              <w:ind w:left="1441" w:hangingChars="600" w:hanging="1441"/>
              <w:rPr>
                <w:rFonts w:ascii="Times New Roman" w:eastAsia="標楷體" w:hAnsi="Times New Roman" w:cs="Times New Roman"/>
                <w:b/>
                <w:color w:val="0D0D0D" w:themeColor="text1" w:themeTint="F2"/>
              </w:rPr>
            </w:pPr>
            <w:r w:rsidRPr="00C672EF">
              <w:rPr>
                <w:rFonts w:ascii="Times New Roman" w:eastAsia="標楷體" w:hAnsi="Times New Roman" w:cs="Times New Roman"/>
                <w:b/>
                <w:color w:val="0D0D0D" w:themeColor="text1" w:themeTint="F2"/>
              </w:rPr>
              <w:t>子標準</w:t>
            </w:r>
            <w:r w:rsidRPr="00C672EF">
              <w:rPr>
                <w:rFonts w:ascii="Times New Roman" w:eastAsia="標楷體" w:hAnsi="Times New Roman" w:cs="Times New Roman"/>
                <w:b/>
                <w:color w:val="0D0D0D" w:themeColor="text1" w:themeTint="F2"/>
              </w:rPr>
              <w:t>1-1</w:t>
            </w:r>
            <w:r w:rsidRPr="00C672EF">
              <w:rPr>
                <w:rFonts w:ascii="Times New Roman" w:eastAsia="標楷體" w:hAnsi="Times New Roman" w:cs="Times New Roman" w:hint="eastAsia"/>
                <w:b/>
                <w:color w:val="0D0D0D" w:themeColor="text1" w:themeTint="F2"/>
              </w:rPr>
              <w:t>：</w:t>
            </w:r>
            <w:r w:rsidRPr="00C672EF">
              <w:rPr>
                <w:rFonts w:ascii="Times New Roman" w:eastAsia="標楷體" w:hAnsi="Times New Roman" w:cs="Times New Roman"/>
                <w:b/>
                <w:color w:val="0D0D0D" w:themeColor="text1" w:themeTint="F2"/>
              </w:rPr>
              <w:t>交通安全教育推動組織</w:t>
            </w:r>
            <w:proofErr w:type="gramStart"/>
            <w:r w:rsidRPr="00C672EF">
              <w:rPr>
                <w:rFonts w:ascii="Times New Roman" w:eastAsia="標楷體" w:hAnsi="Times New Roman" w:cs="Times New Roman"/>
                <w:b/>
                <w:color w:val="0D0D0D" w:themeColor="text1" w:themeTint="F2"/>
              </w:rPr>
              <w:t>健全</w:t>
            </w:r>
            <w:r w:rsidRPr="00C672EF">
              <w:rPr>
                <w:rFonts w:ascii="Times New Roman" w:eastAsia="標楷體" w:hAnsi="Times New Roman" w:cs="Times New Roman" w:hint="eastAsia"/>
                <w:b/>
                <w:color w:val="0D0D0D" w:themeColor="text1" w:themeTint="F2"/>
              </w:rPr>
              <w:t>、</w:t>
            </w:r>
            <w:proofErr w:type="gramEnd"/>
            <w:r w:rsidRPr="00C672EF">
              <w:rPr>
                <w:rFonts w:ascii="Times New Roman" w:eastAsia="標楷體" w:hAnsi="Times New Roman" w:cs="Times New Roman" w:hint="eastAsia"/>
                <w:b/>
                <w:color w:val="0D0D0D" w:themeColor="text1" w:themeTint="F2"/>
              </w:rPr>
              <w:t>計畫周詳與落實執行</w:t>
            </w:r>
            <w:r w:rsidRPr="00C672EF">
              <w:rPr>
                <w:rFonts w:ascii="Times New Roman" w:eastAsia="標楷體" w:hAnsi="Times New Roman" w:cs="Times New Roman"/>
                <w:b/>
                <w:color w:val="0D0D0D" w:themeColor="text1" w:themeTint="F2"/>
              </w:rPr>
              <w:t>(</w:t>
            </w:r>
            <w:r w:rsidRPr="00C672EF">
              <w:rPr>
                <w:rFonts w:ascii="Times New Roman" w:eastAsia="標楷體" w:hAnsi="Times New Roman" w:cs="Times New Roman" w:hint="eastAsia"/>
                <w:b/>
                <w:color w:val="0D0D0D" w:themeColor="text1" w:themeTint="F2"/>
              </w:rPr>
              <w:t>16</w:t>
            </w:r>
            <w:r w:rsidRPr="00C672EF">
              <w:rPr>
                <w:rFonts w:ascii="Times New Roman" w:eastAsia="標楷體" w:hAnsi="Times New Roman" w:cs="Times New Roman" w:hint="eastAsia"/>
                <w:b/>
                <w:color w:val="0D0D0D" w:themeColor="text1" w:themeTint="F2"/>
              </w:rPr>
              <w:t>分</w:t>
            </w:r>
            <w:r w:rsidRPr="00C672EF">
              <w:rPr>
                <w:rFonts w:ascii="Times New Roman" w:eastAsia="標楷體" w:hAnsi="Times New Roman" w:cs="Times New Roman"/>
                <w:b/>
                <w:color w:val="0D0D0D" w:themeColor="text1" w:themeTint="F2"/>
              </w:rPr>
              <w:t>)</w:t>
            </w:r>
          </w:p>
        </w:tc>
        <w:tc>
          <w:tcPr>
            <w:tcW w:w="801" w:type="dxa"/>
            <w:vMerge/>
            <w:shd w:val="clear" w:color="auto" w:fill="FFFFFF"/>
            <w:vAlign w:val="center"/>
          </w:tcPr>
          <w:p w:rsidR="0058072E" w:rsidRPr="00C672EF" w:rsidRDefault="0058072E" w:rsidP="0058072E">
            <w:pPr>
              <w:jc w:val="center"/>
              <w:rPr>
                <w:rFonts w:ascii="標楷體" w:eastAsia="標楷體" w:hAnsi="標楷體" w:cs="Times New Roman"/>
                <w:color w:val="0D0D0D" w:themeColor="text1" w:themeTint="F2"/>
              </w:rPr>
            </w:pPr>
          </w:p>
        </w:tc>
        <w:tc>
          <w:tcPr>
            <w:tcW w:w="802" w:type="dxa"/>
            <w:vMerge/>
            <w:shd w:val="clear" w:color="auto" w:fill="FFFFFF"/>
            <w:vAlign w:val="center"/>
          </w:tcPr>
          <w:p w:rsidR="0058072E" w:rsidRPr="00C672EF" w:rsidRDefault="0058072E" w:rsidP="0058072E">
            <w:pPr>
              <w:jc w:val="center"/>
              <w:rPr>
                <w:rFonts w:ascii="標楷體" w:eastAsia="標楷體" w:hAnsi="標楷體" w:cs="Times New Roman"/>
                <w:color w:val="0D0D0D" w:themeColor="text1" w:themeTint="F2"/>
              </w:rPr>
            </w:pPr>
          </w:p>
        </w:tc>
      </w:tr>
      <w:tr w:rsidR="00C672EF" w:rsidRPr="00C672EF" w:rsidTr="0058072E">
        <w:trPr>
          <w:trHeight w:val="907"/>
          <w:jc w:val="center"/>
        </w:trPr>
        <w:tc>
          <w:tcPr>
            <w:tcW w:w="3218" w:type="dxa"/>
            <w:vAlign w:val="center"/>
          </w:tcPr>
          <w:p w:rsidR="0058072E" w:rsidRPr="00C672EF" w:rsidRDefault="0058072E" w:rsidP="0058072E">
            <w:pPr>
              <w:spacing w:line="280" w:lineRule="exact"/>
              <w:ind w:left="180" w:hangingChars="75" w:hanging="180"/>
              <w:jc w:val="both"/>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hint="eastAsia"/>
                <w:color w:val="0D0D0D" w:themeColor="text1" w:themeTint="F2"/>
                <w:szCs w:val="20"/>
              </w:rPr>
              <w:t>1.</w:t>
            </w:r>
            <w:r w:rsidRPr="00C672EF">
              <w:rPr>
                <w:rFonts w:ascii="Times New Roman" w:eastAsia="標楷體" w:hAnsi="Times New Roman" w:cs="Times New Roman"/>
                <w:color w:val="0D0D0D" w:themeColor="text1" w:themeTint="F2"/>
                <w:szCs w:val="20"/>
              </w:rPr>
              <w:t>成立交通安全教育推動組織者</w:t>
            </w:r>
          </w:p>
        </w:tc>
        <w:tc>
          <w:tcPr>
            <w:tcW w:w="3544" w:type="dxa"/>
            <w:tcMar>
              <w:left w:w="28" w:type="dxa"/>
              <w:right w:w="28" w:type="dxa"/>
            </w:tcMar>
          </w:tcPr>
          <w:p w:rsidR="0058072E" w:rsidRPr="00C672EF" w:rsidRDefault="0058072E" w:rsidP="0058072E">
            <w:pPr>
              <w:spacing w:line="280" w:lineRule="exact"/>
              <w:rPr>
                <w:rFonts w:ascii="Times New Roman" w:eastAsia="標楷體" w:hAnsi="Times New Roman" w:cs="Times New Roman"/>
                <w:color w:val="0D0D0D" w:themeColor="text1" w:themeTint="F2"/>
                <w:szCs w:val="24"/>
              </w:rPr>
            </w:pPr>
            <w:r w:rsidRPr="00C672EF">
              <w:rPr>
                <w:rFonts w:ascii="Times New Roman" w:eastAsia="標楷體" w:hAnsi="Times New Roman" w:cs="Times New Roman" w:hint="eastAsia"/>
                <w:color w:val="0D0D0D" w:themeColor="text1" w:themeTint="F2"/>
                <w:szCs w:val="24"/>
              </w:rPr>
              <w:t>□無</w:t>
            </w:r>
            <w:r w:rsidRPr="00C672EF">
              <w:rPr>
                <w:rFonts w:ascii="Times New Roman" w:eastAsia="標楷體" w:hAnsi="Times New Roman" w:cs="Times New Roman" w:hint="eastAsia"/>
                <w:color w:val="0D0D0D" w:themeColor="text1" w:themeTint="F2"/>
                <w:szCs w:val="24"/>
              </w:rPr>
              <w:t>0</w:t>
            </w:r>
          </w:p>
          <w:p w:rsidR="0058072E" w:rsidRPr="00C672EF" w:rsidRDefault="0058072E" w:rsidP="0058072E">
            <w:pPr>
              <w:spacing w:line="280" w:lineRule="exact"/>
              <w:rPr>
                <w:rFonts w:ascii="Times New Roman" w:eastAsia="標楷體" w:hAnsi="Times New Roman" w:cs="Times New Roman"/>
                <w:color w:val="0D0D0D" w:themeColor="text1" w:themeTint="F2"/>
                <w:szCs w:val="24"/>
              </w:rPr>
            </w:pPr>
            <w:r w:rsidRPr="00C672EF">
              <w:rPr>
                <w:rFonts w:ascii="Times New Roman" w:eastAsia="標楷體" w:hAnsi="Times New Roman" w:cs="Times New Roman" w:hint="eastAsia"/>
                <w:color w:val="0D0D0D" w:themeColor="text1" w:themeTint="F2"/>
                <w:szCs w:val="24"/>
              </w:rPr>
              <w:t>□部分符合</w:t>
            </w:r>
            <w:r w:rsidRPr="00C672EF">
              <w:rPr>
                <w:rFonts w:ascii="Times New Roman" w:eastAsia="標楷體" w:hAnsi="Times New Roman" w:cs="Times New Roman" w:hint="eastAsia"/>
                <w:color w:val="0D0D0D" w:themeColor="text1" w:themeTint="F2"/>
                <w:szCs w:val="24"/>
              </w:rPr>
              <w:t>1.0~1.9</w:t>
            </w:r>
          </w:p>
          <w:p w:rsidR="0058072E" w:rsidRPr="00C672EF" w:rsidRDefault="0058072E" w:rsidP="0058072E">
            <w:pPr>
              <w:spacing w:line="280" w:lineRule="exact"/>
              <w:rPr>
                <w:rFonts w:ascii="Times New Roman" w:eastAsia="標楷體" w:hAnsi="Times New Roman" w:cs="Times New Roman"/>
                <w:color w:val="0D0D0D" w:themeColor="text1" w:themeTint="F2"/>
                <w:szCs w:val="24"/>
              </w:rPr>
            </w:pPr>
            <w:r w:rsidRPr="00C672EF">
              <w:rPr>
                <w:rFonts w:ascii="Times New Roman" w:eastAsia="標楷體" w:hAnsi="Times New Roman" w:cs="Times New Roman" w:hint="eastAsia"/>
                <w:color w:val="0D0D0D" w:themeColor="text1" w:themeTint="F2"/>
                <w:szCs w:val="24"/>
              </w:rPr>
              <w:t>□完全符合</w:t>
            </w:r>
            <w:r w:rsidRPr="00C672EF">
              <w:rPr>
                <w:rFonts w:ascii="Times New Roman" w:eastAsia="標楷體" w:hAnsi="Times New Roman" w:cs="Times New Roman" w:hint="eastAsia"/>
                <w:color w:val="0D0D0D" w:themeColor="text1" w:themeTint="F2"/>
                <w:szCs w:val="24"/>
              </w:rPr>
              <w:t>2.0</w:t>
            </w:r>
          </w:p>
        </w:tc>
        <w:tc>
          <w:tcPr>
            <w:tcW w:w="712" w:type="dxa"/>
            <w:vAlign w:val="center"/>
          </w:tcPr>
          <w:p w:rsidR="0058072E" w:rsidRPr="00C672EF" w:rsidRDefault="0058072E" w:rsidP="0058072E">
            <w:pPr>
              <w:spacing w:line="360" w:lineRule="exact"/>
              <w:jc w:val="center"/>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color w:val="0D0D0D" w:themeColor="text1" w:themeTint="F2"/>
                <w:szCs w:val="20"/>
              </w:rPr>
              <w:t>2</w:t>
            </w:r>
          </w:p>
        </w:tc>
        <w:tc>
          <w:tcPr>
            <w:tcW w:w="801" w:type="dxa"/>
            <w:shd w:val="clear" w:color="auto" w:fill="FFFFFF"/>
          </w:tcPr>
          <w:p w:rsidR="0058072E" w:rsidRPr="00C672EF" w:rsidRDefault="0058072E" w:rsidP="0058072E">
            <w:pPr>
              <w:rPr>
                <w:rFonts w:ascii="標楷體" w:eastAsia="標楷體" w:hAnsi="標楷體" w:cs="Times New Roman"/>
                <w:color w:val="0D0D0D" w:themeColor="text1" w:themeTint="F2"/>
              </w:rPr>
            </w:pPr>
          </w:p>
        </w:tc>
        <w:tc>
          <w:tcPr>
            <w:tcW w:w="802" w:type="dxa"/>
            <w:vMerge w:val="restart"/>
            <w:shd w:val="clear" w:color="auto" w:fill="FFFFFF"/>
          </w:tcPr>
          <w:p w:rsidR="0058072E" w:rsidRPr="00C672EF" w:rsidRDefault="0058072E" w:rsidP="0058072E">
            <w:pPr>
              <w:rPr>
                <w:rFonts w:ascii="標楷體" w:eastAsia="標楷體" w:hAnsi="標楷體" w:cs="Times New Roman"/>
                <w:color w:val="0D0D0D" w:themeColor="text1" w:themeTint="F2"/>
              </w:rPr>
            </w:pPr>
          </w:p>
        </w:tc>
      </w:tr>
      <w:tr w:rsidR="00C672EF" w:rsidRPr="00C672EF" w:rsidTr="0058072E">
        <w:trPr>
          <w:trHeight w:val="907"/>
          <w:jc w:val="center"/>
        </w:trPr>
        <w:tc>
          <w:tcPr>
            <w:tcW w:w="3218" w:type="dxa"/>
            <w:vAlign w:val="center"/>
          </w:tcPr>
          <w:p w:rsidR="0058072E" w:rsidRPr="00C672EF" w:rsidRDefault="0058072E" w:rsidP="0058072E">
            <w:pPr>
              <w:spacing w:line="280" w:lineRule="exact"/>
              <w:ind w:left="180" w:hangingChars="75" w:hanging="180"/>
              <w:jc w:val="both"/>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hint="eastAsia"/>
                <w:color w:val="0D0D0D" w:themeColor="text1" w:themeTint="F2"/>
                <w:szCs w:val="20"/>
              </w:rPr>
              <w:t>2.</w:t>
            </w:r>
            <w:r w:rsidRPr="00C672EF">
              <w:rPr>
                <w:rFonts w:ascii="Times New Roman" w:eastAsia="標楷體" w:hAnsi="Times New Roman" w:cs="Times New Roman"/>
                <w:color w:val="0D0D0D" w:themeColor="text1" w:themeTint="F2"/>
                <w:szCs w:val="20"/>
              </w:rPr>
              <w:t>校長擔任主任委員，一級主管及有關職務人員為委員，組織健全者</w:t>
            </w:r>
          </w:p>
        </w:tc>
        <w:tc>
          <w:tcPr>
            <w:tcW w:w="3544" w:type="dxa"/>
            <w:tcMar>
              <w:left w:w="28" w:type="dxa"/>
              <w:right w:w="28" w:type="dxa"/>
            </w:tcMar>
          </w:tcPr>
          <w:p w:rsidR="0058072E" w:rsidRPr="00C672EF" w:rsidRDefault="0058072E" w:rsidP="0058072E">
            <w:pPr>
              <w:spacing w:line="280" w:lineRule="exact"/>
              <w:rPr>
                <w:rFonts w:ascii="Times New Roman" w:eastAsia="標楷體" w:hAnsi="Times New Roman" w:cs="Times New Roman"/>
                <w:color w:val="0D0D0D" w:themeColor="text1" w:themeTint="F2"/>
                <w:szCs w:val="24"/>
              </w:rPr>
            </w:pPr>
            <w:r w:rsidRPr="00C672EF">
              <w:rPr>
                <w:rFonts w:ascii="Times New Roman" w:eastAsia="標楷體" w:hAnsi="Times New Roman" w:cs="Times New Roman" w:hint="eastAsia"/>
                <w:color w:val="0D0D0D" w:themeColor="text1" w:themeTint="F2"/>
                <w:szCs w:val="24"/>
              </w:rPr>
              <w:t>□無</w:t>
            </w:r>
            <w:r w:rsidRPr="00C672EF">
              <w:rPr>
                <w:rFonts w:ascii="Times New Roman" w:eastAsia="標楷體" w:hAnsi="Times New Roman" w:cs="Times New Roman" w:hint="eastAsia"/>
                <w:color w:val="0D0D0D" w:themeColor="text1" w:themeTint="F2"/>
                <w:szCs w:val="24"/>
              </w:rPr>
              <w:t>0</w:t>
            </w:r>
          </w:p>
          <w:p w:rsidR="0058072E" w:rsidRPr="00C672EF" w:rsidRDefault="0058072E" w:rsidP="0058072E">
            <w:pPr>
              <w:spacing w:line="280" w:lineRule="exact"/>
              <w:rPr>
                <w:rFonts w:ascii="Times New Roman" w:eastAsia="標楷體" w:hAnsi="Times New Roman" w:cs="Times New Roman"/>
                <w:color w:val="0D0D0D" w:themeColor="text1" w:themeTint="F2"/>
                <w:szCs w:val="24"/>
              </w:rPr>
            </w:pPr>
            <w:r w:rsidRPr="00C672EF">
              <w:rPr>
                <w:rFonts w:ascii="Times New Roman" w:eastAsia="標楷體" w:hAnsi="Times New Roman" w:cs="Times New Roman" w:hint="eastAsia"/>
                <w:color w:val="0D0D0D" w:themeColor="text1" w:themeTint="F2"/>
                <w:szCs w:val="24"/>
              </w:rPr>
              <w:t>□部分符合</w:t>
            </w:r>
            <w:r w:rsidRPr="00C672EF">
              <w:rPr>
                <w:rFonts w:ascii="Times New Roman" w:eastAsia="標楷體" w:hAnsi="Times New Roman" w:cs="Times New Roman" w:hint="eastAsia"/>
                <w:color w:val="0D0D0D" w:themeColor="text1" w:themeTint="F2"/>
                <w:szCs w:val="24"/>
              </w:rPr>
              <w:t>1.0~1.9</w:t>
            </w:r>
          </w:p>
          <w:p w:rsidR="0058072E" w:rsidRPr="00C672EF" w:rsidRDefault="0058072E" w:rsidP="0058072E">
            <w:pPr>
              <w:spacing w:line="280" w:lineRule="exact"/>
              <w:rPr>
                <w:rFonts w:ascii="Times New Roman" w:eastAsia="標楷體" w:hAnsi="Times New Roman" w:cs="Times New Roman"/>
                <w:color w:val="0D0D0D" w:themeColor="text1" w:themeTint="F2"/>
                <w:szCs w:val="24"/>
              </w:rPr>
            </w:pPr>
            <w:r w:rsidRPr="00C672EF">
              <w:rPr>
                <w:rFonts w:ascii="Times New Roman" w:eastAsia="標楷體" w:hAnsi="Times New Roman" w:cs="Times New Roman" w:hint="eastAsia"/>
                <w:color w:val="0D0D0D" w:themeColor="text1" w:themeTint="F2"/>
                <w:szCs w:val="24"/>
              </w:rPr>
              <w:t>□完全符合</w:t>
            </w:r>
            <w:r w:rsidRPr="00C672EF">
              <w:rPr>
                <w:rFonts w:ascii="Times New Roman" w:eastAsia="標楷體" w:hAnsi="Times New Roman" w:cs="Times New Roman" w:hint="eastAsia"/>
                <w:color w:val="0D0D0D" w:themeColor="text1" w:themeTint="F2"/>
                <w:szCs w:val="24"/>
              </w:rPr>
              <w:t>2.0</w:t>
            </w:r>
          </w:p>
        </w:tc>
        <w:tc>
          <w:tcPr>
            <w:tcW w:w="712" w:type="dxa"/>
            <w:vAlign w:val="center"/>
          </w:tcPr>
          <w:p w:rsidR="0058072E" w:rsidRPr="00C672EF" w:rsidRDefault="0058072E" w:rsidP="0058072E">
            <w:pPr>
              <w:spacing w:line="360" w:lineRule="exact"/>
              <w:jc w:val="center"/>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color w:val="0D0D0D" w:themeColor="text1" w:themeTint="F2"/>
                <w:szCs w:val="20"/>
              </w:rPr>
              <w:t>2</w:t>
            </w:r>
          </w:p>
        </w:tc>
        <w:tc>
          <w:tcPr>
            <w:tcW w:w="801" w:type="dxa"/>
            <w:shd w:val="clear" w:color="auto" w:fill="FFFFFF"/>
          </w:tcPr>
          <w:p w:rsidR="0058072E" w:rsidRPr="00C672EF" w:rsidRDefault="0058072E" w:rsidP="0058072E">
            <w:pPr>
              <w:rPr>
                <w:rFonts w:ascii="標楷體" w:eastAsia="標楷體" w:hAnsi="標楷體" w:cs="Times New Roman"/>
                <w:color w:val="0D0D0D" w:themeColor="text1" w:themeTint="F2"/>
              </w:rPr>
            </w:pPr>
          </w:p>
        </w:tc>
        <w:tc>
          <w:tcPr>
            <w:tcW w:w="802" w:type="dxa"/>
            <w:vMerge/>
            <w:shd w:val="clear" w:color="auto" w:fill="FFFFFF"/>
          </w:tcPr>
          <w:p w:rsidR="0058072E" w:rsidRPr="00C672EF" w:rsidRDefault="0058072E" w:rsidP="0058072E">
            <w:pPr>
              <w:rPr>
                <w:rFonts w:ascii="標楷體" w:eastAsia="標楷體" w:hAnsi="標楷體" w:cs="Times New Roman"/>
                <w:color w:val="0D0D0D" w:themeColor="text1" w:themeTint="F2"/>
              </w:rPr>
            </w:pPr>
          </w:p>
        </w:tc>
      </w:tr>
      <w:tr w:rsidR="00C672EF" w:rsidRPr="00C672EF" w:rsidTr="0058072E">
        <w:trPr>
          <w:trHeight w:val="907"/>
          <w:jc w:val="center"/>
        </w:trPr>
        <w:tc>
          <w:tcPr>
            <w:tcW w:w="3218" w:type="dxa"/>
            <w:vAlign w:val="center"/>
          </w:tcPr>
          <w:p w:rsidR="0058072E" w:rsidRPr="00C672EF" w:rsidRDefault="0058072E" w:rsidP="0058072E">
            <w:pPr>
              <w:spacing w:line="280" w:lineRule="exact"/>
              <w:ind w:left="180" w:hangingChars="75" w:hanging="180"/>
              <w:jc w:val="both"/>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hint="eastAsia"/>
                <w:color w:val="0D0D0D" w:themeColor="text1" w:themeTint="F2"/>
                <w:szCs w:val="20"/>
              </w:rPr>
              <w:t>3.</w:t>
            </w:r>
            <w:r w:rsidRPr="00C672EF">
              <w:rPr>
                <w:rFonts w:ascii="Times New Roman" w:eastAsia="標楷體" w:hAnsi="Times New Roman" w:cs="Times New Roman"/>
                <w:color w:val="0D0D0D" w:themeColor="text1" w:themeTint="F2"/>
                <w:szCs w:val="20"/>
              </w:rPr>
              <w:t>聘請校外、社區或地區交通單位關心或愛心人士為委員或顧問者</w:t>
            </w:r>
          </w:p>
        </w:tc>
        <w:tc>
          <w:tcPr>
            <w:tcW w:w="3544" w:type="dxa"/>
            <w:tcMar>
              <w:left w:w="28" w:type="dxa"/>
              <w:right w:w="28" w:type="dxa"/>
            </w:tcMar>
          </w:tcPr>
          <w:p w:rsidR="0058072E" w:rsidRPr="00C672EF" w:rsidRDefault="0058072E" w:rsidP="0058072E">
            <w:pPr>
              <w:spacing w:line="280" w:lineRule="exact"/>
              <w:rPr>
                <w:rFonts w:ascii="Times New Roman" w:eastAsia="標楷體" w:hAnsi="Times New Roman" w:cs="Times New Roman"/>
                <w:color w:val="0D0D0D" w:themeColor="text1" w:themeTint="F2"/>
                <w:szCs w:val="24"/>
              </w:rPr>
            </w:pPr>
            <w:r w:rsidRPr="00C672EF">
              <w:rPr>
                <w:rFonts w:ascii="Times New Roman" w:eastAsia="標楷體" w:hAnsi="Times New Roman" w:cs="Times New Roman" w:hint="eastAsia"/>
                <w:color w:val="0D0D0D" w:themeColor="text1" w:themeTint="F2"/>
                <w:szCs w:val="24"/>
              </w:rPr>
              <w:t>□無</w:t>
            </w:r>
            <w:r w:rsidRPr="00C672EF">
              <w:rPr>
                <w:rFonts w:ascii="Times New Roman" w:eastAsia="標楷體" w:hAnsi="Times New Roman" w:cs="Times New Roman" w:hint="eastAsia"/>
                <w:color w:val="0D0D0D" w:themeColor="text1" w:themeTint="F2"/>
                <w:szCs w:val="24"/>
              </w:rPr>
              <w:t>0</w:t>
            </w:r>
          </w:p>
          <w:p w:rsidR="0058072E" w:rsidRPr="00C672EF" w:rsidRDefault="0058072E" w:rsidP="0058072E">
            <w:pPr>
              <w:spacing w:line="280" w:lineRule="exact"/>
              <w:rPr>
                <w:rFonts w:ascii="Times New Roman" w:eastAsia="標楷體" w:hAnsi="Times New Roman" w:cs="Times New Roman"/>
                <w:color w:val="0D0D0D" w:themeColor="text1" w:themeTint="F2"/>
                <w:szCs w:val="24"/>
              </w:rPr>
            </w:pPr>
            <w:r w:rsidRPr="00C672EF">
              <w:rPr>
                <w:rFonts w:ascii="Times New Roman" w:eastAsia="標楷體" w:hAnsi="Times New Roman" w:cs="Times New Roman" w:hint="eastAsia"/>
                <w:color w:val="0D0D0D" w:themeColor="text1" w:themeTint="F2"/>
                <w:szCs w:val="24"/>
              </w:rPr>
              <w:t>□部分符合</w:t>
            </w:r>
            <w:r w:rsidRPr="00C672EF">
              <w:rPr>
                <w:rFonts w:ascii="Times New Roman" w:eastAsia="標楷體" w:hAnsi="Times New Roman" w:cs="Times New Roman" w:hint="eastAsia"/>
                <w:color w:val="0D0D0D" w:themeColor="text1" w:themeTint="F2"/>
                <w:szCs w:val="24"/>
              </w:rPr>
              <w:t>1.0~1.9</w:t>
            </w:r>
          </w:p>
          <w:p w:rsidR="0058072E" w:rsidRPr="00C672EF" w:rsidRDefault="0058072E" w:rsidP="0058072E">
            <w:pPr>
              <w:spacing w:line="280" w:lineRule="exact"/>
              <w:rPr>
                <w:rFonts w:ascii="Times New Roman" w:eastAsia="標楷體" w:hAnsi="Times New Roman" w:cs="Times New Roman"/>
                <w:color w:val="0D0D0D" w:themeColor="text1" w:themeTint="F2"/>
                <w:szCs w:val="24"/>
              </w:rPr>
            </w:pPr>
            <w:r w:rsidRPr="00C672EF">
              <w:rPr>
                <w:rFonts w:ascii="Times New Roman" w:eastAsia="標楷體" w:hAnsi="Times New Roman" w:cs="Times New Roman" w:hint="eastAsia"/>
                <w:color w:val="0D0D0D" w:themeColor="text1" w:themeTint="F2"/>
                <w:szCs w:val="24"/>
              </w:rPr>
              <w:t>□完全符合</w:t>
            </w:r>
            <w:r w:rsidRPr="00C672EF">
              <w:rPr>
                <w:rFonts w:ascii="Times New Roman" w:eastAsia="標楷體" w:hAnsi="Times New Roman" w:cs="Times New Roman" w:hint="eastAsia"/>
                <w:color w:val="0D0D0D" w:themeColor="text1" w:themeTint="F2"/>
                <w:szCs w:val="24"/>
              </w:rPr>
              <w:t>2.0</w:t>
            </w:r>
          </w:p>
        </w:tc>
        <w:tc>
          <w:tcPr>
            <w:tcW w:w="712" w:type="dxa"/>
            <w:vAlign w:val="center"/>
          </w:tcPr>
          <w:p w:rsidR="0058072E" w:rsidRPr="00C672EF" w:rsidRDefault="0058072E" w:rsidP="0058072E">
            <w:pPr>
              <w:spacing w:line="360" w:lineRule="exact"/>
              <w:jc w:val="center"/>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color w:val="0D0D0D" w:themeColor="text1" w:themeTint="F2"/>
                <w:szCs w:val="20"/>
              </w:rPr>
              <w:t>2</w:t>
            </w:r>
          </w:p>
        </w:tc>
        <w:tc>
          <w:tcPr>
            <w:tcW w:w="801" w:type="dxa"/>
            <w:shd w:val="clear" w:color="auto" w:fill="FFFFFF"/>
          </w:tcPr>
          <w:p w:rsidR="0058072E" w:rsidRPr="00C672EF" w:rsidRDefault="0058072E" w:rsidP="0058072E">
            <w:pPr>
              <w:rPr>
                <w:rFonts w:ascii="標楷體" w:eastAsia="標楷體" w:hAnsi="標楷體" w:cs="Times New Roman"/>
                <w:color w:val="0D0D0D" w:themeColor="text1" w:themeTint="F2"/>
              </w:rPr>
            </w:pPr>
          </w:p>
        </w:tc>
        <w:tc>
          <w:tcPr>
            <w:tcW w:w="802" w:type="dxa"/>
            <w:vMerge/>
            <w:shd w:val="clear" w:color="auto" w:fill="FFFFFF"/>
          </w:tcPr>
          <w:p w:rsidR="0058072E" w:rsidRPr="00C672EF" w:rsidRDefault="0058072E" w:rsidP="0058072E">
            <w:pPr>
              <w:rPr>
                <w:rFonts w:ascii="標楷體" w:eastAsia="標楷體" w:hAnsi="標楷體" w:cs="Times New Roman"/>
                <w:color w:val="0D0D0D" w:themeColor="text1" w:themeTint="F2"/>
              </w:rPr>
            </w:pPr>
          </w:p>
        </w:tc>
      </w:tr>
      <w:tr w:rsidR="00C672EF" w:rsidRPr="00C672EF" w:rsidTr="0058072E">
        <w:trPr>
          <w:trHeight w:val="985"/>
          <w:jc w:val="center"/>
        </w:trPr>
        <w:tc>
          <w:tcPr>
            <w:tcW w:w="3218" w:type="dxa"/>
            <w:vAlign w:val="center"/>
          </w:tcPr>
          <w:p w:rsidR="0058072E" w:rsidRPr="00C672EF" w:rsidRDefault="0058072E" w:rsidP="0058072E">
            <w:pPr>
              <w:spacing w:line="280" w:lineRule="exact"/>
              <w:ind w:left="180" w:hangingChars="75" w:hanging="180"/>
              <w:jc w:val="both"/>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hint="eastAsia"/>
                <w:color w:val="0D0D0D" w:themeColor="text1" w:themeTint="F2"/>
                <w:szCs w:val="20"/>
              </w:rPr>
              <w:t>4.</w:t>
            </w:r>
            <w:r w:rsidRPr="00C672EF">
              <w:rPr>
                <w:rFonts w:ascii="Times New Roman" w:eastAsia="標楷體" w:hAnsi="Times New Roman" w:cs="Times New Roman"/>
                <w:color w:val="0D0D0D" w:themeColor="text1" w:themeTint="F2"/>
                <w:szCs w:val="20"/>
              </w:rPr>
              <w:t>學期初、學期末召開委員會審查及檢討規</w:t>
            </w:r>
            <w:r w:rsidRPr="00C672EF">
              <w:rPr>
                <w:rFonts w:ascii="Times New Roman" w:eastAsia="標楷體" w:hAnsi="Times New Roman" w:cs="Times New Roman" w:hint="eastAsia"/>
                <w:color w:val="0D0D0D" w:themeColor="text1" w:themeTint="F2"/>
                <w:szCs w:val="20"/>
              </w:rPr>
              <w:t>劃</w:t>
            </w:r>
            <w:r w:rsidRPr="00C672EF">
              <w:rPr>
                <w:rFonts w:ascii="Times New Roman" w:eastAsia="標楷體" w:hAnsi="Times New Roman" w:cs="Times New Roman"/>
                <w:color w:val="0D0D0D" w:themeColor="text1" w:themeTint="F2"/>
                <w:szCs w:val="20"/>
              </w:rPr>
              <w:t>交通安全教育有關事宜</w:t>
            </w:r>
          </w:p>
        </w:tc>
        <w:tc>
          <w:tcPr>
            <w:tcW w:w="3544" w:type="dxa"/>
            <w:tcMar>
              <w:left w:w="28" w:type="dxa"/>
              <w:right w:w="28" w:type="dxa"/>
            </w:tcMar>
            <w:vAlign w:val="center"/>
          </w:tcPr>
          <w:p w:rsidR="0058072E" w:rsidRPr="00C672EF" w:rsidRDefault="0058072E" w:rsidP="0058072E">
            <w:pPr>
              <w:spacing w:line="280" w:lineRule="exact"/>
              <w:rPr>
                <w:rFonts w:ascii="Times New Roman" w:eastAsia="標楷體" w:hAnsi="Times New Roman" w:cs="Times New Roman"/>
                <w:color w:val="0D0D0D" w:themeColor="text1" w:themeTint="F2"/>
                <w:szCs w:val="24"/>
              </w:rPr>
            </w:pPr>
            <w:r w:rsidRPr="00C672EF">
              <w:rPr>
                <w:rFonts w:ascii="Times New Roman" w:eastAsia="標楷體" w:hAnsi="Times New Roman" w:cs="Times New Roman" w:hint="eastAsia"/>
                <w:color w:val="0D0D0D" w:themeColor="text1" w:themeTint="F2"/>
                <w:szCs w:val="24"/>
              </w:rPr>
              <w:t>□無</w:t>
            </w:r>
            <w:r w:rsidRPr="00C672EF">
              <w:rPr>
                <w:rFonts w:ascii="Times New Roman" w:eastAsia="標楷體" w:hAnsi="Times New Roman" w:cs="Times New Roman" w:hint="eastAsia"/>
                <w:color w:val="0D0D0D" w:themeColor="text1" w:themeTint="F2"/>
                <w:szCs w:val="24"/>
              </w:rPr>
              <w:t>0</w:t>
            </w:r>
          </w:p>
          <w:p w:rsidR="0058072E" w:rsidRPr="00C672EF" w:rsidRDefault="0058072E" w:rsidP="0058072E">
            <w:pPr>
              <w:spacing w:line="280" w:lineRule="exact"/>
              <w:rPr>
                <w:rFonts w:ascii="Times New Roman" w:eastAsia="標楷體" w:hAnsi="Times New Roman" w:cs="Times New Roman"/>
                <w:color w:val="0D0D0D" w:themeColor="text1" w:themeTint="F2"/>
                <w:szCs w:val="24"/>
              </w:rPr>
            </w:pPr>
            <w:r w:rsidRPr="00C672EF">
              <w:rPr>
                <w:rFonts w:ascii="Times New Roman" w:eastAsia="標楷體" w:hAnsi="Times New Roman" w:cs="Times New Roman" w:hint="eastAsia"/>
                <w:color w:val="0D0D0D" w:themeColor="text1" w:themeTint="F2"/>
                <w:szCs w:val="24"/>
              </w:rPr>
              <w:t>□定期開會</w:t>
            </w:r>
            <w:r w:rsidRPr="00C672EF">
              <w:rPr>
                <w:rFonts w:ascii="Times New Roman" w:eastAsia="標楷體" w:hAnsi="Times New Roman" w:cs="Times New Roman" w:hint="eastAsia"/>
                <w:color w:val="0D0D0D" w:themeColor="text1" w:themeTint="F2"/>
                <w:szCs w:val="24"/>
              </w:rPr>
              <w:t>1.5~2.0</w:t>
            </w:r>
          </w:p>
          <w:p w:rsidR="0058072E" w:rsidRPr="00C672EF" w:rsidRDefault="0058072E" w:rsidP="0058072E">
            <w:pPr>
              <w:spacing w:line="280" w:lineRule="exact"/>
              <w:rPr>
                <w:rFonts w:ascii="Times New Roman" w:eastAsia="標楷體" w:hAnsi="Times New Roman" w:cs="Times New Roman"/>
                <w:color w:val="0D0D0D" w:themeColor="text1" w:themeTint="F2"/>
                <w:szCs w:val="24"/>
              </w:rPr>
            </w:pPr>
            <w:r w:rsidRPr="00C672EF">
              <w:rPr>
                <w:rFonts w:ascii="Times New Roman" w:eastAsia="標楷體" w:hAnsi="Times New Roman" w:cs="Times New Roman" w:hint="eastAsia"/>
                <w:color w:val="0D0D0D" w:themeColor="text1" w:themeTint="F2"/>
                <w:szCs w:val="24"/>
              </w:rPr>
              <w:t>□有紀錄</w:t>
            </w:r>
            <w:r w:rsidRPr="00C672EF">
              <w:rPr>
                <w:rFonts w:ascii="Times New Roman" w:eastAsia="標楷體" w:hAnsi="Times New Roman" w:cs="Times New Roman" w:hint="eastAsia"/>
                <w:color w:val="0D0D0D" w:themeColor="text1" w:themeTint="F2"/>
                <w:szCs w:val="24"/>
              </w:rPr>
              <w:t>2.1~2.5</w:t>
            </w:r>
          </w:p>
          <w:p w:rsidR="0058072E" w:rsidRPr="00C672EF" w:rsidRDefault="0058072E" w:rsidP="0058072E">
            <w:pPr>
              <w:spacing w:line="280" w:lineRule="exact"/>
              <w:rPr>
                <w:rFonts w:ascii="Times New Roman" w:eastAsia="標楷體" w:hAnsi="Times New Roman" w:cs="Times New Roman"/>
                <w:color w:val="0D0D0D" w:themeColor="text1" w:themeTint="F2"/>
                <w:szCs w:val="24"/>
              </w:rPr>
            </w:pPr>
            <w:r w:rsidRPr="00C672EF">
              <w:rPr>
                <w:rFonts w:ascii="Times New Roman" w:eastAsia="標楷體" w:hAnsi="Times New Roman" w:cs="Times New Roman" w:hint="eastAsia"/>
                <w:color w:val="0D0D0D" w:themeColor="text1" w:themeTint="F2"/>
                <w:szCs w:val="24"/>
              </w:rPr>
              <w:t>□有具體辦理情形</w:t>
            </w:r>
            <w:r w:rsidRPr="00C672EF">
              <w:rPr>
                <w:rFonts w:ascii="Times New Roman" w:eastAsia="標楷體" w:hAnsi="Times New Roman" w:cs="Times New Roman" w:hint="eastAsia"/>
                <w:color w:val="0D0D0D" w:themeColor="text1" w:themeTint="F2"/>
                <w:szCs w:val="24"/>
              </w:rPr>
              <w:t>2.6~3.0</w:t>
            </w:r>
          </w:p>
        </w:tc>
        <w:tc>
          <w:tcPr>
            <w:tcW w:w="712" w:type="dxa"/>
            <w:vAlign w:val="center"/>
          </w:tcPr>
          <w:p w:rsidR="0058072E" w:rsidRPr="00C672EF" w:rsidRDefault="0058072E" w:rsidP="0058072E">
            <w:pPr>
              <w:spacing w:line="360" w:lineRule="exact"/>
              <w:jc w:val="center"/>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hint="eastAsia"/>
                <w:color w:val="0D0D0D" w:themeColor="text1" w:themeTint="F2"/>
                <w:szCs w:val="20"/>
              </w:rPr>
              <w:t>3</w:t>
            </w:r>
          </w:p>
        </w:tc>
        <w:tc>
          <w:tcPr>
            <w:tcW w:w="801" w:type="dxa"/>
            <w:shd w:val="clear" w:color="auto" w:fill="FFFFFF"/>
          </w:tcPr>
          <w:p w:rsidR="0058072E" w:rsidRPr="00C672EF" w:rsidRDefault="0058072E" w:rsidP="0058072E">
            <w:pPr>
              <w:rPr>
                <w:rFonts w:ascii="標楷體" w:eastAsia="標楷體" w:hAnsi="標楷體" w:cs="Times New Roman"/>
                <w:color w:val="0D0D0D" w:themeColor="text1" w:themeTint="F2"/>
              </w:rPr>
            </w:pPr>
          </w:p>
        </w:tc>
        <w:tc>
          <w:tcPr>
            <w:tcW w:w="802" w:type="dxa"/>
            <w:vMerge/>
            <w:shd w:val="clear" w:color="auto" w:fill="FFFFFF"/>
          </w:tcPr>
          <w:p w:rsidR="0058072E" w:rsidRPr="00C672EF" w:rsidRDefault="0058072E" w:rsidP="0058072E">
            <w:pPr>
              <w:rPr>
                <w:rFonts w:ascii="標楷體" w:eastAsia="標楷體" w:hAnsi="標楷體" w:cs="Times New Roman"/>
                <w:color w:val="0D0D0D" w:themeColor="text1" w:themeTint="F2"/>
              </w:rPr>
            </w:pPr>
          </w:p>
        </w:tc>
      </w:tr>
      <w:tr w:rsidR="00C672EF" w:rsidRPr="00C672EF" w:rsidTr="0058072E">
        <w:trPr>
          <w:trHeight w:val="985"/>
          <w:jc w:val="center"/>
        </w:trPr>
        <w:tc>
          <w:tcPr>
            <w:tcW w:w="3218" w:type="dxa"/>
            <w:vAlign w:val="center"/>
          </w:tcPr>
          <w:p w:rsidR="0058072E" w:rsidRPr="00C672EF" w:rsidRDefault="0058072E" w:rsidP="0058072E">
            <w:pPr>
              <w:spacing w:line="280" w:lineRule="exact"/>
              <w:ind w:left="180" w:hangingChars="75" w:hanging="180"/>
              <w:jc w:val="both"/>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hint="eastAsia"/>
                <w:color w:val="0D0D0D" w:themeColor="text1" w:themeTint="F2"/>
                <w:szCs w:val="20"/>
              </w:rPr>
              <w:t>5.</w:t>
            </w:r>
            <w:r w:rsidRPr="00C672EF">
              <w:rPr>
                <w:rFonts w:ascii="Times New Roman" w:eastAsia="標楷體" w:hAnsi="Times New Roman" w:cs="Times New Roman"/>
                <w:color w:val="0D0D0D" w:themeColor="text1" w:themeTint="F2"/>
                <w:szCs w:val="20"/>
              </w:rPr>
              <w:t>對交通安全教育推動有關事項召開一次以上全校性會議者</w:t>
            </w:r>
          </w:p>
        </w:tc>
        <w:tc>
          <w:tcPr>
            <w:tcW w:w="3544" w:type="dxa"/>
            <w:tcMar>
              <w:left w:w="28" w:type="dxa"/>
              <w:right w:w="28" w:type="dxa"/>
            </w:tcMar>
            <w:vAlign w:val="center"/>
          </w:tcPr>
          <w:p w:rsidR="0058072E" w:rsidRPr="00C672EF" w:rsidRDefault="0058072E" w:rsidP="0058072E">
            <w:pPr>
              <w:spacing w:line="280" w:lineRule="exact"/>
              <w:rPr>
                <w:rFonts w:ascii="Times New Roman" w:eastAsia="標楷體" w:hAnsi="Times New Roman" w:cs="Times New Roman"/>
                <w:color w:val="0D0D0D" w:themeColor="text1" w:themeTint="F2"/>
                <w:szCs w:val="24"/>
              </w:rPr>
            </w:pPr>
            <w:r w:rsidRPr="00C672EF">
              <w:rPr>
                <w:rFonts w:ascii="Times New Roman" w:eastAsia="標楷體" w:hAnsi="Times New Roman" w:cs="Times New Roman" w:hint="eastAsia"/>
                <w:color w:val="0D0D0D" w:themeColor="text1" w:themeTint="F2"/>
                <w:szCs w:val="24"/>
              </w:rPr>
              <w:t>□無</w:t>
            </w:r>
            <w:r w:rsidRPr="00C672EF">
              <w:rPr>
                <w:rFonts w:ascii="Times New Roman" w:eastAsia="標楷體" w:hAnsi="Times New Roman" w:cs="Times New Roman" w:hint="eastAsia"/>
                <w:color w:val="0D0D0D" w:themeColor="text1" w:themeTint="F2"/>
                <w:szCs w:val="24"/>
              </w:rPr>
              <w:t>0</w:t>
            </w:r>
          </w:p>
          <w:p w:rsidR="0058072E" w:rsidRPr="00C672EF" w:rsidRDefault="0058072E" w:rsidP="0058072E">
            <w:pPr>
              <w:spacing w:line="280" w:lineRule="exact"/>
              <w:rPr>
                <w:rFonts w:ascii="Times New Roman" w:eastAsia="標楷體" w:hAnsi="Times New Roman" w:cs="Times New Roman"/>
                <w:color w:val="0D0D0D" w:themeColor="text1" w:themeTint="F2"/>
                <w:szCs w:val="24"/>
              </w:rPr>
            </w:pPr>
            <w:r w:rsidRPr="00C672EF">
              <w:rPr>
                <w:rFonts w:ascii="Times New Roman" w:eastAsia="標楷體" w:hAnsi="Times New Roman" w:cs="Times New Roman" w:hint="eastAsia"/>
                <w:color w:val="0D0D0D" w:themeColor="text1" w:themeTint="F2"/>
                <w:szCs w:val="24"/>
              </w:rPr>
              <w:t>□定期開會</w:t>
            </w:r>
            <w:r w:rsidRPr="00C672EF">
              <w:rPr>
                <w:rFonts w:ascii="Times New Roman" w:eastAsia="標楷體" w:hAnsi="Times New Roman" w:cs="Times New Roman" w:hint="eastAsia"/>
                <w:color w:val="0D0D0D" w:themeColor="text1" w:themeTint="F2"/>
                <w:szCs w:val="24"/>
              </w:rPr>
              <w:t>1.0~1.4</w:t>
            </w:r>
          </w:p>
          <w:p w:rsidR="0058072E" w:rsidRPr="00C672EF" w:rsidRDefault="0058072E" w:rsidP="0058072E">
            <w:pPr>
              <w:spacing w:line="280" w:lineRule="exact"/>
              <w:rPr>
                <w:rFonts w:ascii="Times New Roman" w:eastAsia="標楷體" w:hAnsi="Times New Roman" w:cs="Times New Roman"/>
                <w:color w:val="0D0D0D" w:themeColor="text1" w:themeTint="F2"/>
                <w:szCs w:val="24"/>
              </w:rPr>
            </w:pPr>
            <w:r w:rsidRPr="00C672EF">
              <w:rPr>
                <w:rFonts w:ascii="Times New Roman" w:eastAsia="標楷體" w:hAnsi="Times New Roman" w:cs="Times New Roman" w:hint="eastAsia"/>
                <w:color w:val="0D0D0D" w:themeColor="text1" w:themeTint="F2"/>
                <w:szCs w:val="24"/>
              </w:rPr>
              <w:t>□有紀錄</w:t>
            </w:r>
            <w:r w:rsidRPr="00C672EF">
              <w:rPr>
                <w:rFonts w:ascii="Times New Roman" w:eastAsia="標楷體" w:hAnsi="Times New Roman" w:cs="Times New Roman" w:hint="eastAsia"/>
                <w:color w:val="0D0D0D" w:themeColor="text1" w:themeTint="F2"/>
                <w:szCs w:val="24"/>
              </w:rPr>
              <w:t>1.5~1.8</w:t>
            </w:r>
          </w:p>
          <w:p w:rsidR="0058072E" w:rsidRPr="00C672EF" w:rsidRDefault="0058072E" w:rsidP="0058072E">
            <w:pPr>
              <w:spacing w:line="280" w:lineRule="exact"/>
              <w:rPr>
                <w:rFonts w:ascii="Times New Roman" w:eastAsia="標楷體" w:hAnsi="Times New Roman" w:cs="Times New Roman"/>
                <w:color w:val="0D0D0D" w:themeColor="text1" w:themeTint="F2"/>
                <w:szCs w:val="24"/>
              </w:rPr>
            </w:pPr>
            <w:r w:rsidRPr="00C672EF">
              <w:rPr>
                <w:rFonts w:ascii="Times New Roman" w:eastAsia="標楷體" w:hAnsi="Times New Roman" w:cs="Times New Roman" w:hint="eastAsia"/>
                <w:color w:val="0D0D0D" w:themeColor="text1" w:themeTint="F2"/>
                <w:szCs w:val="24"/>
              </w:rPr>
              <w:t>□有具體辦理情形</w:t>
            </w:r>
            <w:r w:rsidRPr="00C672EF">
              <w:rPr>
                <w:rFonts w:ascii="Times New Roman" w:eastAsia="標楷體" w:hAnsi="Times New Roman" w:cs="Times New Roman" w:hint="eastAsia"/>
                <w:color w:val="0D0D0D" w:themeColor="text1" w:themeTint="F2"/>
                <w:szCs w:val="24"/>
              </w:rPr>
              <w:t>1.9~2.0</w:t>
            </w:r>
          </w:p>
        </w:tc>
        <w:tc>
          <w:tcPr>
            <w:tcW w:w="712" w:type="dxa"/>
            <w:vAlign w:val="center"/>
          </w:tcPr>
          <w:p w:rsidR="0058072E" w:rsidRPr="00C672EF" w:rsidRDefault="0058072E" w:rsidP="0058072E">
            <w:pPr>
              <w:spacing w:line="360" w:lineRule="exact"/>
              <w:jc w:val="center"/>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hint="eastAsia"/>
                <w:color w:val="0D0D0D" w:themeColor="text1" w:themeTint="F2"/>
                <w:szCs w:val="20"/>
              </w:rPr>
              <w:t>2</w:t>
            </w:r>
          </w:p>
        </w:tc>
        <w:tc>
          <w:tcPr>
            <w:tcW w:w="801" w:type="dxa"/>
            <w:shd w:val="clear" w:color="auto" w:fill="FFFFFF"/>
          </w:tcPr>
          <w:p w:rsidR="0058072E" w:rsidRPr="00C672EF" w:rsidRDefault="0058072E" w:rsidP="0058072E">
            <w:pPr>
              <w:rPr>
                <w:rFonts w:ascii="標楷體" w:eastAsia="標楷體" w:hAnsi="標楷體" w:cs="Times New Roman"/>
                <w:color w:val="0D0D0D" w:themeColor="text1" w:themeTint="F2"/>
              </w:rPr>
            </w:pPr>
          </w:p>
        </w:tc>
        <w:tc>
          <w:tcPr>
            <w:tcW w:w="802" w:type="dxa"/>
            <w:vMerge/>
            <w:shd w:val="clear" w:color="auto" w:fill="FFFFFF"/>
          </w:tcPr>
          <w:p w:rsidR="0058072E" w:rsidRPr="00C672EF" w:rsidRDefault="0058072E" w:rsidP="0058072E">
            <w:pPr>
              <w:rPr>
                <w:rFonts w:ascii="標楷體" w:eastAsia="標楷體" w:hAnsi="標楷體" w:cs="Times New Roman"/>
                <w:color w:val="0D0D0D" w:themeColor="text1" w:themeTint="F2"/>
              </w:rPr>
            </w:pPr>
          </w:p>
        </w:tc>
      </w:tr>
      <w:tr w:rsidR="00C672EF" w:rsidRPr="00C672EF" w:rsidTr="0058072E">
        <w:trPr>
          <w:trHeight w:val="985"/>
          <w:jc w:val="center"/>
        </w:trPr>
        <w:tc>
          <w:tcPr>
            <w:tcW w:w="3218" w:type="dxa"/>
            <w:vAlign w:val="center"/>
          </w:tcPr>
          <w:p w:rsidR="0058072E" w:rsidRPr="00C672EF" w:rsidRDefault="0058072E" w:rsidP="0058072E">
            <w:pPr>
              <w:spacing w:line="280" w:lineRule="exact"/>
              <w:ind w:left="180" w:hangingChars="75" w:hanging="180"/>
              <w:jc w:val="both"/>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hint="eastAsia"/>
                <w:color w:val="0D0D0D" w:themeColor="text1" w:themeTint="F2"/>
                <w:szCs w:val="20"/>
              </w:rPr>
              <w:t>6.</w:t>
            </w:r>
            <w:r w:rsidRPr="00C672EF">
              <w:rPr>
                <w:rFonts w:ascii="Times New Roman" w:eastAsia="標楷體" w:hAnsi="Times New Roman" w:cs="Times New Roman"/>
                <w:color w:val="0D0D0D" w:themeColor="text1" w:themeTint="F2"/>
                <w:szCs w:val="20"/>
              </w:rPr>
              <w:t>交通安全教育工作規</w:t>
            </w:r>
            <w:r w:rsidRPr="00C672EF">
              <w:rPr>
                <w:rFonts w:ascii="Times New Roman" w:eastAsia="標楷體" w:hAnsi="Times New Roman" w:cs="Times New Roman" w:hint="eastAsia"/>
                <w:color w:val="0D0D0D" w:themeColor="text1" w:themeTint="F2"/>
                <w:szCs w:val="20"/>
              </w:rPr>
              <w:t>劃</w:t>
            </w:r>
            <w:r w:rsidRPr="00C672EF">
              <w:rPr>
                <w:rFonts w:ascii="Times New Roman" w:eastAsia="標楷體" w:hAnsi="Times New Roman" w:cs="Times New Roman"/>
                <w:color w:val="0D0D0D" w:themeColor="text1" w:themeTint="F2"/>
                <w:szCs w:val="20"/>
              </w:rPr>
              <w:t>詳盡可行，</w:t>
            </w:r>
            <w:r w:rsidRPr="00C672EF">
              <w:rPr>
                <w:rFonts w:ascii="Times New Roman" w:eastAsia="標楷體" w:hAnsi="Times New Roman" w:cs="Times New Roman" w:hint="eastAsia"/>
                <w:color w:val="0D0D0D" w:themeColor="text1" w:themeTint="F2"/>
                <w:szCs w:val="20"/>
              </w:rPr>
              <w:t>落實</w:t>
            </w:r>
            <w:r w:rsidRPr="00C672EF">
              <w:rPr>
                <w:rFonts w:ascii="Times New Roman" w:eastAsia="標楷體" w:hAnsi="Times New Roman" w:cs="Times New Roman"/>
                <w:color w:val="0D0D0D" w:themeColor="text1" w:themeTint="F2"/>
                <w:szCs w:val="20"/>
              </w:rPr>
              <w:t>執行</w:t>
            </w:r>
            <w:r w:rsidRPr="00C672EF">
              <w:rPr>
                <w:rFonts w:ascii="Times New Roman" w:eastAsia="標楷體" w:hAnsi="Times New Roman" w:cs="Times New Roman" w:hint="eastAsia"/>
                <w:color w:val="0D0D0D" w:themeColor="text1" w:themeTint="F2"/>
                <w:szCs w:val="20"/>
              </w:rPr>
              <w:t>與</w:t>
            </w:r>
            <w:r w:rsidRPr="00C672EF">
              <w:rPr>
                <w:rFonts w:ascii="Times New Roman" w:eastAsia="標楷體" w:hAnsi="Times New Roman" w:cs="Times New Roman"/>
                <w:color w:val="0D0D0D" w:themeColor="text1" w:themeTint="F2"/>
                <w:szCs w:val="20"/>
              </w:rPr>
              <w:t>檢討，並有具體紀錄及成果者</w:t>
            </w:r>
          </w:p>
        </w:tc>
        <w:tc>
          <w:tcPr>
            <w:tcW w:w="3544" w:type="dxa"/>
            <w:tcMar>
              <w:left w:w="28" w:type="dxa"/>
              <w:right w:w="28" w:type="dxa"/>
            </w:tcMar>
            <w:vAlign w:val="center"/>
          </w:tcPr>
          <w:p w:rsidR="0058072E" w:rsidRPr="00C672EF" w:rsidRDefault="0058072E" w:rsidP="0058072E">
            <w:pPr>
              <w:spacing w:line="280" w:lineRule="exact"/>
              <w:rPr>
                <w:rFonts w:ascii="Times New Roman" w:eastAsia="標楷體" w:hAnsi="Times New Roman" w:cs="Times New Roman"/>
                <w:color w:val="0D0D0D" w:themeColor="text1" w:themeTint="F2"/>
                <w:szCs w:val="24"/>
              </w:rPr>
            </w:pPr>
            <w:r w:rsidRPr="00C672EF">
              <w:rPr>
                <w:rFonts w:ascii="Times New Roman" w:eastAsia="標楷體" w:hAnsi="Times New Roman" w:cs="Times New Roman" w:hint="eastAsia"/>
                <w:color w:val="0D0D0D" w:themeColor="text1" w:themeTint="F2"/>
                <w:szCs w:val="24"/>
              </w:rPr>
              <w:t>□無</w:t>
            </w:r>
            <w:r w:rsidRPr="00C672EF">
              <w:rPr>
                <w:rFonts w:ascii="Times New Roman" w:eastAsia="標楷體" w:hAnsi="Times New Roman" w:cs="Times New Roman" w:hint="eastAsia"/>
                <w:color w:val="0D0D0D" w:themeColor="text1" w:themeTint="F2"/>
                <w:szCs w:val="24"/>
              </w:rPr>
              <w:t>0</w:t>
            </w:r>
          </w:p>
          <w:p w:rsidR="0058072E" w:rsidRPr="00C672EF" w:rsidRDefault="0058072E" w:rsidP="0058072E">
            <w:pPr>
              <w:spacing w:line="280" w:lineRule="exact"/>
              <w:rPr>
                <w:rFonts w:ascii="Times New Roman" w:eastAsia="標楷體" w:hAnsi="Times New Roman" w:cs="Times New Roman"/>
                <w:color w:val="0D0D0D" w:themeColor="text1" w:themeTint="F2"/>
                <w:szCs w:val="24"/>
              </w:rPr>
            </w:pPr>
            <w:r w:rsidRPr="00C672EF">
              <w:rPr>
                <w:rFonts w:ascii="Times New Roman" w:eastAsia="標楷體" w:hAnsi="Times New Roman" w:cs="Times New Roman" w:hint="eastAsia"/>
                <w:color w:val="0D0D0D" w:themeColor="text1" w:themeTint="F2"/>
                <w:szCs w:val="24"/>
              </w:rPr>
              <w:t>□計畫具體詳實</w:t>
            </w:r>
            <w:r w:rsidRPr="00C672EF">
              <w:rPr>
                <w:rFonts w:ascii="Times New Roman" w:eastAsia="標楷體" w:hAnsi="Times New Roman" w:cs="Times New Roman" w:hint="eastAsia"/>
                <w:color w:val="0D0D0D" w:themeColor="text1" w:themeTint="F2"/>
                <w:szCs w:val="24"/>
              </w:rPr>
              <w:t>1.5~2.0</w:t>
            </w:r>
          </w:p>
          <w:p w:rsidR="0058072E" w:rsidRPr="00C672EF" w:rsidRDefault="0058072E" w:rsidP="0058072E">
            <w:pPr>
              <w:spacing w:line="280" w:lineRule="exact"/>
              <w:rPr>
                <w:rFonts w:ascii="Times New Roman" w:eastAsia="標楷體" w:hAnsi="Times New Roman" w:cs="Times New Roman"/>
                <w:color w:val="0D0D0D" w:themeColor="text1" w:themeTint="F2"/>
                <w:szCs w:val="24"/>
              </w:rPr>
            </w:pPr>
            <w:r w:rsidRPr="00C672EF">
              <w:rPr>
                <w:rFonts w:ascii="Times New Roman" w:eastAsia="標楷體" w:hAnsi="Times New Roman" w:cs="Times New Roman" w:hint="eastAsia"/>
                <w:color w:val="0D0D0D" w:themeColor="text1" w:themeTint="F2"/>
                <w:szCs w:val="24"/>
              </w:rPr>
              <w:t>□</w:t>
            </w:r>
            <w:r w:rsidRPr="00C672EF">
              <w:rPr>
                <w:rFonts w:ascii="Times New Roman" w:eastAsia="標楷體" w:hAnsi="Times New Roman" w:cs="Times New Roman" w:hint="eastAsia"/>
                <w:color w:val="0D0D0D" w:themeColor="text1" w:themeTint="F2"/>
                <w:spacing w:val="-10"/>
                <w:szCs w:val="24"/>
              </w:rPr>
              <w:t>確實執行有完整紀錄可查</w:t>
            </w:r>
            <w:r w:rsidRPr="00C672EF">
              <w:rPr>
                <w:rFonts w:ascii="Times New Roman" w:eastAsia="標楷體" w:hAnsi="Times New Roman" w:cs="Times New Roman" w:hint="eastAsia"/>
                <w:color w:val="0D0D0D" w:themeColor="text1" w:themeTint="F2"/>
                <w:spacing w:val="-10"/>
                <w:szCs w:val="24"/>
              </w:rPr>
              <w:t>2.1~2.5</w:t>
            </w:r>
          </w:p>
          <w:p w:rsidR="0058072E" w:rsidRPr="00C672EF" w:rsidRDefault="0058072E" w:rsidP="0058072E">
            <w:pPr>
              <w:spacing w:line="280" w:lineRule="exact"/>
              <w:rPr>
                <w:rFonts w:ascii="Times New Roman" w:eastAsia="標楷體" w:hAnsi="Times New Roman" w:cs="Times New Roman"/>
                <w:color w:val="0D0D0D" w:themeColor="text1" w:themeTint="F2"/>
                <w:szCs w:val="24"/>
              </w:rPr>
            </w:pPr>
            <w:r w:rsidRPr="00C672EF">
              <w:rPr>
                <w:rFonts w:ascii="Times New Roman" w:eastAsia="標楷體" w:hAnsi="Times New Roman" w:cs="Times New Roman" w:hint="eastAsia"/>
                <w:color w:val="0D0D0D" w:themeColor="text1" w:themeTint="F2"/>
                <w:szCs w:val="24"/>
              </w:rPr>
              <w:t>□成果具體豐碩</w:t>
            </w:r>
            <w:r w:rsidRPr="00C672EF">
              <w:rPr>
                <w:rFonts w:ascii="Times New Roman" w:eastAsia="標楷體" w:hAnsi="Times New Roman" w:cs="Times New Roman" w:hint="eastAsia"/>
                <w:color w:val="0D0D0D" w:themeColor="text1" w:themeTint="F2"/>
                <w:szCs w:val="24"/>
              </w:rPr>
              <w:t>2.6~3.0</w:t>
            </w:r>
          </w:p>
        </w:tc>
        <w:tc>
          <w:tcPr>
            <w:tcW w:w="712" w:type="dxa"/>
            <w:vAlign w:val="center"/>
          </w:tcPr>
          <w:p w:rsidR="0058072E" w:rsidRPr="00C672EF" w:rsidRDefault="0058072E" w:rsidP="0058072E">
            <w:pPr>
              <w:spacing w:line="360" w:lineRule="exact"/>
              <w:jc w:val="center"/>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hint="eastAsia"/>
                <w:color w:val="0D0D0D" w:themeColor="text1" w:themeTint="F2"/>
                <w:szCs w:val="20"/>
              </w:rPr>
              <w:t>3</w:t>
            </w:r>
          </w:p>
        </w:tc>
        <w:tc>
          <w:tcPr>
            <w:tcW w:w="801" w:type="dxa"/>
            <w:shd w:val="clear" w:color="auto" w:fill="FFFFFF"/>
          </w:tcPr>
          <w:p w:rsidR="0058072E" w:rsidRPr="00C672EF" w:rsidRDefault="0058072E" w:rsidP="0058072E">
            <w:pPr>
              <w:rPr>
                <w:rFonts w:ascii="標楷體" w:eastAsia="標楷體" w:hAnsi="標楷體" w:cs="Times New Roman"/>
                <w:color w:val="0D0D0D" w:themeColor="text1" w:themeTint="F2"/>
              </w:rPr>
            </w:pPr>
          </w:p>
        </w:tc>
        <w:tc>
          <w:tcPr>
            <w:tcW w:w="802" w:type="dxa"/>
            <w:vMerge/>
            <w:shd w:val="clear" w:color="auto" w:fill="FFFFFF"/>
          </w:tcPr>
          <w:p w:rsidR="0058072E" w:rsidRPr="00C672EF" w:rsidRDefault="0058072E" w:rsidP="0058072E">
            <w:pPr>
              <w:rPr>
                <w:rFonts w:ascii="標楷體" w:eastAsia="標楷體" w:hAnsi="標楷體" w:cs="Times New Roman"/>
                <w:color w:val="0D0D0D" w:themeColor="text1" w:themeTint="F2"/>
              </w:rPr>
            </w:pPr>
          </w:p>
        </w:tc>
      </w:tr>
      <w:tr w:rsidR="00C672EF" w:rsidRPr="00C672EF" w:rsidTr="0058072E">
        <w:trPr>
          <w:trHeight w:val="985"/>
          <w:jc w:val="center"/>
        </w:trPr>
        <w:tc>
          <w:tcPr>
            <w:tcW w:w="3218" w:type="dxa"/>
            <w:vAlign w:val="center"/>
          </w:tcPr>
          <w:p w:rsidR="0058072E" w:rsidRPr="00C672EF" w:rsidRDefault="0058072E" w:rsidP="0058072E">
            <w:pPr>
              <w:spacing w:line="280" w:lineRule="exact"/>
              <w:ind w:left="180" w:hangingChars="75" w:hanging="180"/>
              <w:jc w:val="both"/>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hint="eastAsia"/>
                <w:color w:val="0D0D0D" w:themeColor="text1" w:themeTint="F2"/>
                <w:szCs w:val="20"/>
              </w:rPr>
              <w:t>7.</w:t>
            </w:r>
            <w:r w:rsidRPr="00C672EF">
              <w:rPr>
                <w:rFonts w:ascii="Times New Roman" w:eastAsia="標楷體" w:hAnsi="Times New Roman" w:cs="Times New Roman"/>
                <w:color w:val="0D0D0D" w:themeColor="text1" w:themeTint="F2"/>
                <w:szCs w:val="20"/>
              </w:rPr>
              <w:t>能按年度計畫活動籌措經費支應運用者</w:t>
            </w:r>
          </w:p>
        </w:tc>
        <w:tc>
          <w:tcPr>
            <w:tcW w:w="3544" w:type="dxa"/>
            <w:tcMar>
              <w:left w:w="28" w:type="dxa"/>
              <w:right w:w="28" w:type="dxa"/>
            </w:tcMar>
            <w:vAlign w:val="center"/>
          </w:tcPr>
          <w:p w:rsidR="0058072E" w:rsidRPr="00C672EF" w:rsidRDefault="0058072E" w:rsidP="0058072E">
            <w:pPr>
              <w:spacing w:line="280" w:lineRule="exact"/>
              <w:rPr>
                <w:rFonts w:ascii="Times New Roman" w:eastAsia="標楷體" w:hAnsi="Times New Roman" w:cs="Times New Roman"/>
                <w:color w:val="0D0D0D" w:themeColor="text1" w:themeTint="F2"/>
                <w:szCs w:val="24"/>
              </w:rPr>
            </w:pPr>
            <w:r w:rsidRPr="00C672EF">
              <w:rPr>
                <w:rFonts w:ascii="Times New Roman" w:eastAsia="標楷體" w:hAnsi="Times New Roman" w:cs="Times New Roman" w:hint="eastAsia"/>
                <w:color w:val="0D0D0D" w:themeColor="text1" w:themeTint="F2"/>
                <w:szCs w:val="24"/>
              </w:rPr>
              <w:t>□無</w:t>
            </w:r>
            <w:r w:rsidRPr="00C672EF">
              <w:rPr>
                <w:rFonts w:ascii="Times New Roman" w:eastAsia="標楷體" w:hAnsi="Times New Roman" w:cs="Times New Roman" w:hint="eastAsia"/>
                <w:color w:val="0D0D0D" w:themeColor="text1" w:themeTint="F2"/>
                <w:szCs w:val="24"/>
              </w:rPr>
              <w:t>0</w:t>
            </w:r>
          </w:p>
          <w:p w:rsidR="0058072E" w:rsidRPr="00C672EF" w:rsidRDefault="0058072E" w:rsidP="0058072E">
            <w:pPr>
              <w:spacing w:line="280" w:lineRule="exact"/>
              <w:rPr>
                <w:rFonts w:ascii="Times New Roman" w:eastAsia="標楷體" w:hAnsi="Times New Roman" w:cs="Times New Roman"/>
                <w:color w:val="0D0D0D" w:themeColor="text1" w:themeTint="F2"/>
                <w:szCs w:val="24"/>
              </w:rPr>
            </w:pPr>
            <w:r w:rsidRPr="00C672EF">
              <w:rPr>
                <w:rFonts w:ascii="Times New Roman" w:eastAsia="標楷體" w:hAnsi="Times New Roman" w:cs="Times New Roman" w:hint="eastAsia"/>
                <w:color w:val="0D0D0D" w:themeColor="text1" w:themeTint="F2"/>
                <w:szCs w:val="24"/>
              </w:rPr>
              <w:t>□一般業務經費勻支</w:t>
            </w:r>
            <w:r w:rsidRPr="00C672EF">
              <w:rPr>
                <w:rFonts w:ascii="Times New Roman" w:eastAsia="標楷體" w:hAnsi="Times New Roman" w:cs="Times New Roman" w:hint="eastAsia"/>
                <w:color w:val="0D0D0D" w:themeColor="text1" w:themeTint="F2"/>
                <w:szCs w:val="24"/>
              </w:rPr>
              <w:t>1.0~1.5</w:t>
            </w:r>
          </w:p>
          <w:p w:rsidR="0058072E" w:rsidRPr="00C672EF" w:rsidRDefault="0058072E" w:rsidP="0058072E">
            <w:pPr>
              <w:spacing w:line="280" w:lineRule="exact"/>
              <w:rPr>
                <w:rFonts w:ascii="Times New Roman" w:eastAsia="標楷體" w:hAnsi="Times New Roman" w:cs="Times New Roman"/>
                <w:color w:val="0D0D0D" w:themeColor="text1" w:themeTint="F2"/>
                <w:szCs w:val="24"/>
              </w:rPr>
            </w:pPr>
            <w:r w:rsidRPr="00C672EF">
              <w:rPr>
                <w:rFonts w:ascii="Times New Roman" w:eastAsia="標楷體" w:hAnsi="Times New Roman" w:cs="Times New Roman" w:hint="eastAsia"/>
                <w:color w:val="0D0D0D" w:themeColor="text1" w:themeTint="F2"/>
                <w:szCs w:val="24"/>
              </w:rPr>
              <w:t>□交通教育專屬經費</w:t>
            </w:r>
            <w:r w:rsidRPr="00C672EF">
              <w:rPr>
                <w:rFonts w:ascii="Times New Roman" w:eastAsia="標楷體" w:hAnsi="Times New Roman" w:cs="Times New Roman" w:hint="eastAsia"/>
                <w:color w:val="0D0D0D" w:themeColor="text1" w:themeTint="F2"/>
                <w:szCs w:val="24"/>
              </w:rPr>
              <w:t>1.6~1.8</w:t>
            </w:r>
          </w:p>
          <w:p w:rsidR="0058072E" w:rsidRPr="00C672EF" w:rsidRDefault="0058072E" w:rsidP="0058072E">
            <w:pPr>
              <w:spacing w:line="280" w:lineRule="exact"/>
              <w:rPr>
                <w:rFonts w:ascii="Times New Roman" w:eastAsia="標楷體" w:hAnsi="Times New Roman" w:cs="Times New Roman"/>
                <w:color w:val="0D0D0D" w:themeColor="text1" w:themeTint="F2"/>
                <w:szCs w:val="24"/>
              </w:rPr>
            </w:pPr>
            <w:r w:rsidRPr="00C672EF">
              <w:rPr>
                <w:rFonts w:ascii="Times New Roman" w:eastAsia="標楷體" w:hAnsi="Times New Roman" w:cs="Times New Roman" w:hint="eastAsia"/>
                <w:color w:val="0D0D0D" w:themeColor="text1" w:themeTint="F2"/>
                <w:szCs w:val="24"/>
              </w:rPr>
              <w:t>□另有向外尋求補助</w:t>
            </w:r>
            <w:r w:rsidRPr="00C672EF">
              <w:rPr>
                <w:rFonts w:ascii="Times New Roman" w:eastAsia="標楷體" w:hAnsi="Times New Roman" w:cs="Times New Roman" w:hint="eastAsia"/>
                <w:color w:val="0D0D0D" w:themeColor="text1" w:themeTint="F2"/>
                <w:szCs w:val="24"/>
              </w:rPr>
              <w:t>1.9~2.0</w:t>
            </w:r>
          </w:p>
        </w:tc>
        <w:tc>
          <w:tcPr>
            <w:tcW w:w="712" w:type="dxa"/>
            <w:vAlign w:val="center"/>
          </w:tcPr>
          <w:p w:rsidR="0058072E" w:rsidRPr="00C672EF" w:rsidRDefault="0058072E" w:rsidP="0058072E">
            <w:pPr>
              <w:spacing w:line="360" w:lineRule="exact"/>
              <w:jc w:val="center"/>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color w:val="0D0D0D" w:themeColor="text1" w:themeTint="F2"/>
                <w:szCs w:val="20"/>
              </w:rPr>
              <w:t>2</w:t>
            </w:r>
          </w:p>
        </w:tc>
        <w:tc>
          <w:tcPr>
            <w:tcW w:w="801" w:type="dxa"/>
            <w:shd w:val="clear" w:color="auto" w:fill="FFFFFF"/>
          </w:tcPr>
          <w:p w:rsidR="0058072E" w:rsidRPr="00C672EF" w:rsidRDefault="0058072E" w:rsidP="0058072E">
            <w:pPr>
              <w:rPr>
                <w:rFonts w:ascii="標楷體" w:eastAsia="標楷體" w:hAnsi="標楷體" w:cs="Times New Roman"/>
                <w:color w:val="0D0D0D" w:themeColor="text1" w:themeTint="F2"/>
              </w:rPr>
            </w:pPr>
          </w:p>
        </w:tc>
        <w:tc>
          <w:tcPr>
            <w:tcW w:w="802" w:type="dxa"/>
            <w:vMerge/>
            <w:shd w:val="clear" w:color="auto" w:fill="FFFFFF"/>
          </w:tcPr>
          <w:p w:rsidR="0058072E" w:rsidRPr="00C672EF" w:rsidRDefault="0058072E" w:rsidP="0058072E">
            <w:pPr>
              <w:rPr>
                <w:rFonts w:ascii="標楷體" w:eastAsia="標楷體" w:hAnsi="標楷體" w:cs="Times New Roman"/>
                <w:color w:val="0D0D0D" w:themeColor="text1" w:themeTint="F2"/>
              </w:rPr>
            </w:pPr>
          </w:p>
        </w:tc>
      </w:tr>
    </w:tbl>
    <w:p w:rsidR="0058072E" w:rsidRPr="00C672EF" w:rsidRDefault="0058072E" w:rsidP="0058072E">
      <w:pPr>
        <w:rPr>
          <w:rFonts w:ascii="Times New Roman" w:eastAsia="標楷體" w:hAnsi="Times New Roman" w:cs="Times New Roman"/>
          <w:color w:val="0D0D0D" w:themeColor="text1" w:themeTint="F2"/>
        </w:rPr>
      </w:pPr>
    </w:p>
    <w:p w:rsidR="0058072E" w:rsidRPr="00C672EF" w:rsidRDefault="0058072E" w:rsidP="0058072E">
      <w:pPr>
        <w:rPr>
          <w:rFonts w:ascii="Times New Roman" w:eastAsia="標楷體" w:hAnsi="Times New Roman" w:cs="Times New Roman"/>
          <w:b/>
          <w:color w:val="0D0D0D" w:themeColor="text1" w:themeTint="F2"/>
        </w:rPr>
      </w:pPr>
      <w:r w:rsidRPr="00C672EF">
        <w:rPr>
          <w:rFonts w:ascii="Times New Roman" w:eastAsia="標楷體" w:hAnsi="Times New Roman" w:cs="Times New Roman"/>
          <w:b/>
          <w:color w:val="0D0D0D" w:themeColor="text1" w:themeTint="F2"/>
        </w:rPr>
        <w:t>標準</w:t>
      </w:r>
      <w:r w:rsidRPr="00C672EF">
        <w:rPr>
          <w:rFonts w:ascii="Times New Roman" w:eastAsia="標楷體" w:hAnsi="Times New Roman" w:cs="Times New Roman" w:hint="eastAsia"/>
          <w:b/>
          <w:color w:val="0D0D0D" w:themeColor="text1" w:themeTint="F2"/>
        </w:rPr>
        <w:t>二</w:t>
      </w:r>
      <w:r w:rsidRPr="00C672EF">
        <w:rPr>
          <w:rFonts w:ascii="Times New Roman" w:eastAsia="標楷體" w:hAnsi="Times New Roman" w:cs="Times New Roman"/>
          <w:b/>
          <w:color w:val="0D0D0D" w:themeColor="text1" w:themeTint="F2"/>
        </w:rPr>
        <w:t>：</w:t>
      </w:r>
      <w:r w:rsidRPr="00C672EF">
        <w:rPr>
          <w:rFonts w:ascii="Times New Roman" w:eastAsia="標楷體" w:hAnsi="Times New Roman" w:cs="Times New Roman" w:hint="eastAsia"/>
          <w:b/>
          <w:color w:val="0D0D0D" w:themeColor="text1" w:themeTint="F2"/>
        </w:rPr>
        <w:t>教學與輔導</w:t>
      </w:r>
      <w:r w:rsidRPr="00C672EF">
        <w:rPr>
          <w:rFonts w:ascii="Times New Roman" w:eastAsia="標楷體" w:hAnsi="Times New Roman" w:cs="Times New Roman"/>
          <w:b/>
          <w:color w:val="0D0D0D" w:themeColor="text1" w:themeTint="F2"/>
        </w:rPr>
        <w:t>(</w:t>
      </w:r>
      <w:r w:rsidRPr="00C672EF">
        <w:rPr>
          <w:rFonts w:ascii="Times New Roman" w:eastAsia="標楷體" w:hAnsi="Times New Roman" w:cs="Times New Roman" w:hint="eastAsia"/>
          <w:b/>
          <w:color w:val="0D0D0D" w:themeColor="text1" w:themeTint="F2"/>
        </w:rPr>
        <w:t>66</w:t>
      </w:r>
      <w:r w:rsidRPr="00C672EF">
        <w:rPr>
          <w:rFonts w:ascii="Times New Roman" w:eastAsia="標楷體" w:hAnsi="Times New Roman" w:cs="Times New Roman" w:hint="eastAsia"/>
          <w:b/>
          <w:color w:val="0D0D0D" w:themeColor="text1" w:themeTint="F2"/>
        </w:rPr>
        <w:t>分</w:t>
      </w:r>
      <w:r w:rsidRPr="00C672EF">
        <w:rPr>
          <w:rFonts w:ascii="Times New Roman" w:eastAsia="標楷體" w:hAnsi="Times New Roman" w:cs="Times New Roman"/>
          <w:b/>
          <w:color w:val="0D0D0D" w:themeColor="text1" w:themeTint="F2"/>
        </w:rPr>
        <w:t>)</w:t>
      </w:r>
    </w:p>
    <w:tbl>
      <w:tblPr>
        <w:tblStyle w:val="ac"/>
        <w:tblW w:w="907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221"/>
        <w:gridCol w:w="3544"/>
        <w:gridCol w:w="714"/>
        <w:gridCol w:w="799"/>
        <w:gridCol w:w="799"/>
      </w:tblGrid>
      <w:tr w:rsidR="00C672EF" w:rsidRPr="00C672EF" w:rsidTr="0058072E">
        <w:trPr>
          <w:trHeight w:val="478"/>
          <w:jc w:val="center"/>
        </w:trPr>
        <w:tc>
          <w:tcPr>
            <w:tcW w:w="3221" w:type="dxa"/>
            <w:shd w:val="clear" w:color="auto" w:fill="FFFFFF"/>
            <w:vAlign w:val="center"/>
          </w:tcPr>
          <w:p w:rsidR="0058072E" w:rsidRPr="00C672EF" w:rsidRDefault="0058072E" w:rsidP="0058072E">
            <w:pPr>
              <w:jc w:val="center"/>
              <w:rPr>
                <w:rFonts w:ascii="Times New Roman" w:eastAsia="標楷體" w:hAnsi="Times New Roman" w:cs="Times New Roman"/>
                <w:b/>
                <w:color w:val="0D0D0D" w:themeColor="text1" w:themeTint="F2"/>
                <w:szCs w:val="20"/>
              </w:rPr>
            </w:pPr>
            <w:r w:rsidRPr="00C672EF">
              <w:rPr>
                <w:rFonts w:ascii="Times New Roman" w:eastAsia="標楷體" w:hAnsi="Times New Roman" w:cs="Times New Roman"/>
                <w:b/>
                <w:color w:val="0D0D0D" w:themeColor="text1" w:themeTint="F2"/>
                <w:szCs w:val="20"/>
              </w:rPr>
              <w:t>標準項目及評分說明</w:t>
            </w:r>
          </w:p>
        </w:tc>
        <w:tc>
          <w:tcPr>
            <w:tcW w:w="3544" w:type="dxa"/>
            <w:shd w:val="clear" w:color="auto" w:fill="FFFFFF"/>
            <w:vAlign w:val="center"/>
          </w:tcPr>
          <w:p w:rsidR="0058072E" w:rsidRPr="00C672EF" w:rsidRDefault="0058072E" w:rsidP="0058072E">
            <w:pPr>
              <w:jc w:val="center"/>
              <w:rPr>
                <w:rFonts w:ascii="標楷體" w:eastAsia="標楷體" w:hAnsi="標楷體" w:cs="Times New Roman"/>
                <w:b/>
                <w:color w:val="0D0D0D" w:themeColor="text1" w:themeTint="F2"/>
                <w:sz w:val="20"/>
                <w:szCs w:val="20"/>
              </w:rPr>
            </w:pPr>
            <w:r w:rsidRPr="00C672EF">
              <w:rPr>
                <w:rFonts w:ascii="標楷體" w:eastAsia="標楷體" w:hAnsi="標楷體" w:cs="Times New Roman" w:hint="eastAsia"/>
                <w:b/>
                <w:color w:val="0D0D0D" w:themeColor="text1" w:themeTint="F2"/>
                <w:szCs w:val="20"/>
              </w:rPr>
              <w:t>評分原則</w:t>
            </w:r>
          </w:p>
        </w:tc>
        <w:tc>
          <w:tcPr>
            <w:tcW w:w="714" w:type="dxa"/>
            <w:shd w:val="clear" w:color="auto" w:fill="FFFFFF"/>
            <w:vAlign w:val="center"/>
          </w:tcPr>
          <w:p w:rsidR="0058072E" w:rsidRPr="00C672EF" w:rsidRDefault="0058072E" w:rsidP="0058072E">
            <w:pPr>
              <w:jc w:val="center"/>
              <w:rPr>
                <w:rFonts w:ascii="標楷體" w:eastAsia="標楷體" w:hAnsi="標楷體" w:cs="Times New Roman"/>
                <w:b/>
                <w:color w:val="0D0D0D" w:themeColor="text1" w:themeTint="F2"/>
                <w:szCs w:val="20"/>
              </w:rPr>
            </w:pPr>
            <w:r w:rsidRPr="00C672EF">
              <w:rPr>
                <w:rFonts w:ascii="標楷體" w:eastAsia="標楷體" w:hAnsi="標楷體" w:cs="Times New Roman" w:hint="eastAsia"/>
                <w:b/>
                <w:color w:val="0D0D0D" w:themeColor="text1" w:themeTint="F2"/>
                <w:szCs w:val="20"/>
              </w:rPr>
              <w:t>配分</w:t>
            </w:r>
          </w:p>
        </w:tc>
        <w:tc>
          <w:tcPr>
            <w:tcW w:w="799" w:type="dxa"/>
            <w:vMerge w:val="restart"/>
            <w:shd w:val="clear" w:color="auto" w:fill="FFFFFF"/>
            <w:vAlign w:val="center"/>
          </w:tcPr>
          <w:p w:rsidR="0058072E" w:rsidRPr="00C672EF" w:rsidRDefault="0058072E" w:rsidP="0058072E">
            <w:pPr>
              <w:jc w:val="center"/>
              <w:rPr>
                <w:rFonts w:ascii="標楷體" w:eastAsia="標楷體" w:hAnsi="標楷體" w:cs="Times New Roman"/>
                <w:b/>
                <w:color w:val="0D0D0D" w:themeColor="text1" w:themeTint="F2"/>
                <w:szCs w:val="20"/>
              </w:rPr>
            </w:pPr>
            <w:r w:rsidRPr="00C672EF">
              <w:rPr>
                <w:rFonts w:ascii="標楷體" w:eastAsia="標楷體" w:hAnsi="標楷體" w:cs="Times New Roman" w:hint="eastAsia"/>
                <w:b/>
                <w:color w:val="0D0D0D" w:themeColor="text1" w:themeTint="F2"/>
                <w:szCs w:val="20"/>
              </w:rPr>
              <w:t>評分</w:t>
            </w:r>
          </w:p>
        </w:tc>
        <w:tc>
          <w:tcPr>
            <w:tcW w:w="799" w:type="dxa"/>
            <w:vMerge w:val="restart"/>
            <w:shd w:val="clear" w:color="auto" w:fill="FFFFFF"/>
            <w:vAlign w:val="center"/>
          </w:tcPr>
          <w:p w:rsidR="0058072E" w:rsidRPr="00C672EF" w:rsidRDefault="0058072E" w:rsidP="0058072E">
            <w:pPr>
              <w:jc w:val="center"/>
              <w:rPr>
                <w:rFonts w:ascii="標楷體" w:eastAsia="標楷體" w:hAnsi="標楷體" w:cs="Times New Roman"/>
                <w:b/>
                <w:color w:val="0D0D0D" w:themeColor="text1" w:themeTint="F2"/>
                <w:szCs w:val="20"/>
              </w:rPr>
            </w:pPr>
            <w:r w:rsidRPr="00C672EF">
              <w:rPr>
                <w:rFonts w:ascii="標楷體" w:eastAsia="標楷體" w:hAnsi="標楷體" w:cs="Times New Roman" w:hint="eastAsia"/>
                <w:b/>
                <w:color w:val="0D0D0D" w:themeColor="text1" w:themeTint="F2"/>
                <w:szCs w:val="20"/>
              </w:rPr>
              <w:t>小計</w:t>
            </w:r>
          </w:p>
        </w:tc>
      </w:tr>
      <w:tr w:rsidR="00C672EF" w:rsidRPr="00C672EF" w:rsidTr="0058072E">
        <w:trPr>
          <w:jc w:val="center"/>
        </w:trPr>
        <w:tc>
          <w:tcPr>
            <w:tcW w:w="7479" w:type="dxa"/>
            <w:gridSpan w:val="3"/>
          </w:tcPr>
          <w:p w:rsidR="0058072E" w:rsidRPr="00C672EF" w:rsidRDefault="0058072E" w:rsidP="0058072E">
            <w:pPr>
              <w:ind w:left="1441" w:hangingChars="600" w:hanging="1441"/>
              <w:rPr>
                <w:rFonts w:ascii="Times New Roman" w:eastAsia="標楷體" w:hAnsi="Times New Roman" w:cs="Times New Roman"/>
                <w:b/>
                <w:color w:val="0D0D0D" w:themeColor="text1" w:themeTint="F2"/>
              </w:rPr>
            </w:pPr>
            <w:r w:rsidRPr="00C672EF">
              <w:rPr>
                <w:rFonts w:ascii="Times New Roman" w:eastAsia="標楷體" w:hAnsi="Times New Roman" w:cs="Times New Roman"/>
                <w:b/>
                <w:color w:val="0D0D0D" w:themeColor="text1" w:themeTint="F2"/>
              </w:rPr>
              <w:t>子標準</w:t>
            </w:r>
            <w:r w:rsidRPr="00C672EF">
              <w:rPr>
                <w:rFonts w:ascii="Times New Roman" w:eastAsia="標楷體" w:hAnsi="Times New Roman" w:cs="Times New Roman" w:hint="eastAsia"/>
                <w:b/>
                <w:color w:val="0D0D0D" w:themeColor="text1" w:themeTint="F2"/>
              </w:rPr>
              <w:t>2</w:t>
            </w:r>
            <w:r w:rsidRPr="00C672EF">
              <w:rPr>
                <w:rFonts w:ascii="Times New Roman" w:eastAsia="標楷體" w:hAnsi="Times New Roman" w:cs="Times New Roman"/>
                <w:b/>
                <w:color w:val="0D0D0D" w:themeColor="text1" w:themeTint="F2"/>
              </w:rPr>
              <w:t>-1</w:t>
            </w:r>
            <w:r w:rsidRPr="00C672EF">
              <w:rPr>
                <w:rFonts w:ascii="Times New Roman" w:eastAsia="標楷體" w:hAnsi="Times New Roman" w:cs="Times New Roman" w:hint="eastAsia"/>
                <w:b/>
                <w:color w:val="0D0D0D" w:themeColor="text1" w:themeTint="F2"/>
              </w:rPr>
              <w:t>：</w:t>
            </w:r>
            <w:r w:rsidRPr="00C672EF">
              <w:rPr>
                <w:rFonts w:ascii="Times New Roman" w:eastAsia="標楷體" w:hAnsi="Times New Roman" w:cs="Times New Roman"/>
                <w:b/>
                <w:color w:val="0D0D0D" w:themeColor="text1" w:themeTint="F2"/>
              </w:rPr>
              <w:t>交通安全教育資料蒐集</w:t>
            </w:r>
            <w:r w:rsidRPr="00C672EF">
              <w:rPr>
                <w:rFonts w:ascii="Times New Roman" w:eastAsia="標楷體" w:hAnsi="Times New Roman" w:cs="Times New Roman" w:hint="eastAsia"/>
                <w:b/>
                <w:color w:val="0D0D0D" w:themeColor="text1" w:themeTint="F2"/>
              </w:rPr>
              <w:t>與設計之</w:t>
            </w:r>
            <w:r w:rsidRPr="00C672EF">
              <w:rPr>
                <w:rFonts w:ascii="Times New Roman" w:eastAsia="標楷體" w:hAnsi="Times New Roman" w:cs="Times New Roman"/>
                <w:b/>
                <w:color w:val="0D0D0D" w:themeColor="text1" w:themeTint="F2"/>
              </w:rPr>
              <w:t>具體</w:t>
            </w:r>
            <w:r w:rsidRPr="00C672EF">
              <w:rPr>
                <w:rFonts w:ascii="Times New Roman" w:eastAsia="標楷體" w:hAnsi="Times New Roman" w:cs="Times New Roman" w:hint="eastAsia"/>
                <w:b/>
                <w:color w:val="0D0D0D" w:themeColor="text1" w:themeTint="F2"/>
              </w:rPr>
              <w:t>作為</w:t>
            </w:r>
            <w:r w:rsidRPr="00C672EF">
              <w:rPr>
                <w:rFonts w:ascii="Times New Roman" w:eastAsia="標楷體" w:hAnsi="Times New Roman" w:cs="Times New Roman" w:hint="eastAsia"/>
                <w:b/>
                <w:color w:val="0D0D0D" w:themeColor="text1" w:themeTint="F2"/>
              </w:rPr>
              <w:t>(</w:t>
            </w:r>
            <w:r w:rsidRPr="00C672EF">
              <w:rPr>
                <w:rFonts w:ascii="Times New Roman" w:eastAsia="標楷體" w:hAnsi="Times New Roman" w:cs="Times New Roman"/>
                <w:b/>
                <w:color w:val="0D0D0D" w:themeColor="text1" w:themeTint="F2"/>
              </w:rPr>
              <w:t>1</w:t>
            </w:r>
            <w:r w:rsidRPr="00C672EF">
              <w:rPr>
                <w:rFonts w:ascii="Times New Roman" w:eastAsia="標楷體" w:hAnsi="Times New Roman" w:cs="Times New Roman" w:hint="eastAsia"/>
                <w:b/>
                <w:color w:val="0D0D0D" w:themeColor="text1" w:themeTint="F2"/>
              </w:rPr>
              <w:t>2</w:t>
            </w:r>
            <w:r w:rsidRPr="00C672EF">
              <w:rPr>
                <w:rFonts w:ascii="Times New Roman" w:eastAsia="標楷體" w:hAnsi="Times New Roman" w:cs="Times New Roman"/>
                <w:b/>
                <w:color w:val="0D0D0D" w:themeColor="text1" w:themeTint="F2"/>
              </w:rPr>
              <w:t>分</w:t>
            </w:r>
            <w:r w:rsidRPr="00C672EF">
              <w:rPr>
                <w:rFonts w:ascii="Times New Roman" w:eastAsia="標楷體" w:hAnsi="Times New Roman" w:cs="Times New Roman"/>
                <w:b/>
                <w:color w:val="0D0D0D" w:themeColor="text1" w:themeTint="F2"/>
              </w:rPr>
              <w:t>)</w:t>
            </w:r>
          </w:p>
        </w:tc>
        <w:tc>
          <w:tcPr>
            <w:tcW w:w="799" w:type="dxa"/>
            <w:vMerge/>
            <w:shd w:val="clear" w:color="auto" w:fill="FFFFFF"/>
            <w:vAlign w:val="center"/>
          </w:tcPr>
          <w:p w:rsidR="0058072E" w:rsidRPr="00C672EF" w:rsidRDefault="0058072E" w:rsidP="0058072E">
            <w:pPr>
              <w:jc w:val="center"/>
              <w:rPr>
                <w:rFonts w:ascii="標楷體" w:eastAsia="標楷體" w:hAnsi="標楷體" w:cs="Times New Roman"/>
                <w:color w:val="0D0D0D" w:themeColor="text1" w:themeTint="F2"/>
              </w:rPr>
            </w:pPr>
          </w:p>
        </w:tc>
        <w:tc>
          <w:tcPr>
            <w:tcW w:w="799" w:type="dxa"/>
            <w:vMerge/>
            <w:shd w:val="clear" w:color="auto" w:fill="FFFFFF"/>
            <w:vAlign w:val="center"/>
          </w:tcPr>
          <w:p w:rsidR="0058072E" w:rsidRPr="00C672EF" w:rsidRDefault="0058072E" w:rsidP="0058072E">
            <w:pPr>
              <w:jc w:val="center"/>
              <w:rPr>
                <w:rFonts w:ascii="標楷體" w:eastAsia="標楷體" w:hAnsi="標楷體" w:cs="Times New Roman"/>
                <w:color w:val="0D0D0D" w:themeColor="text1" w:themeTint="F2"/>
              </w:rPr>
            </w:pPr>
          </w:p>
        </w:tc>
      </w:tr>
      <w:tr w:rsidR="00C672EF" w:rsidRPr="00C672EF" w:rsidTr="0058072E">
        <w:trPr>
          <w:trHeight w:val="975"/>
          <w:jc w:val="center"/>
        </w:trPr>
        <w:tc>
          <w:tcPr>
            <w:tcW w:w="3221" w:type="dxa"/>
            <w:vAlign w:val="center"/>
          </w:tcPr>
          <w:p w:rsidR="0058072E" w:rsidRPr="00C672EF" w:rsidRDefault="0058072E" w:rsidP="0058072E">
            <w:pPr>
              <w:spacing w:line="280" w:lineRule="exact"/>
              <w:ind w:left="180" w:hangingChars="75" w:hanging="180"/>
              <w:jc w:val="both"/>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hint="eastAsia"/>
                <w:color w:val="0D0D0D" w:themeColor="text1" w:themeTint="F2"/>
                <w:szCs w:val="20"/>
              </w:rPr>
              <w:t>1.</w:t>
            </w:r>
            <w:r w:rsidRPr="00C672EF">
              <w:rPr>
                <w:rFonts w:ascii="Times New Roman" w:eastAsia="標楷體" w:hAnsi="Times New Roman" w:cs="Times New Roman"/>
                <w:color w:val="0D0D0D" w:themeColor="text1" w:themeTint="F2"/>
                <w:szCs w:val="20"/>
              </w:rPr>
              <w:t>運用主管機關函送或自行蒐集相關教材、教具實施交通安全教育</w:t>
            </w:r>
          </w:p>
        </w:tc>
        <w:tc>
          <w:tcPr>
            <w:tcW w:w="3544" w:type="dxa"/>
            <w:tcMar>
              <w:left w:w="28" w:type="dxa"/>
              <w:right w:w="28" w:type="dxa"/>
            </w:tcMar>
            <w:vAlign w:val="center"/>
          </w:tcPr>
          <w:p w:rsidR="0058072E" w:rsidRPr="00C672EF" w:rsidRDefault="0058072E" w:rsidP="0058072E">
            <w:pPr>
              <w:spacing w:line="280" w:lineRule="exact"/>
              <w:rPr>
                <w:rFonts w:ascii="Times New Roman" w:eastAsia="標楷體" w:hAnsi="Times New Roman" w:cs="Times New Roman"/>
                <w:color w:val="0D0D0D" w:themeColor="text1" w:themeTint="F2"/>
                <w:szCs w:val="24"/>
              </w:rPr>
            </w:pPr>
            <w:r w:rsidRPr="00C672EF">
              <w:rPr>
                <w:rFonts w:ascii="Times New Roman" w:eastAsia="標楷體" w:hAnsi="Times New Roman" w:cs="Times New Roman" w:hint="eastAsia"/>
                <w:color w:val="0D0D0D" w:themeColor="text1" w:themeTint="F2"/>
                <w:szCs w:val="24"/>
              </w:rPr>
              <w:t>□無</w:t>
            </w:r>
            <w:r w:rsidRPr="00C672EF">
              <w:rPr>
                <w:rFonts w:ascii="Times New Roman" w:eastAsia="標楷體" w:hAnsi="Times New Roman" w:cs="Times New Roman" w:hint="eastAsia"/>
                <w:color w:val="0D0D0D" w:themeColor="text1" w:themeTint="F2"/>
                <w:szCs w:val="24"/>
              </w:rPr>
              <w:t>0</w:t>
            </w:r>
          </w:p>
          <w:p w:rsidR="0058072E" w:rsidRPr="00C672EF" w:rsidRDefault="0058072E" w:rsidP="0058072E">
            <w:pPr>
              <w:spacing w:line="280" w:lineRule="exact"/>
              <w:rPr>
                <w:rFonts w:ascii="Times New Roman" w:eastAsia="標楷體" w:hAnsi="Times New Roman" w:cs="Times New Roman"/>
                <w:color w:val="0D0D0D" w:themeColor="text1" w:themeTint="F2"/>
                <w:szCs w:val="24"/>
              </w:rPr>
            </w:pPr>
            <w:r w:rsidRPr="00C672EF">
              <w:rPr>
                <w:rFonts w:ascii="Times New Roman" w:eastAsia="標楷體" w:hAnsi="Times New Roman" w:cs="Times New Roman" w:hint="eastAsia"/>
                <w:color w:val="0D0D0D" w:themeColor="text1" w:themeTint="F2"/>
                <w:szCs w:val="24"/>
              </w:rPr>
              <w:t>□設櫃陳列保管</w:t>
            </w:r>
            <w:r w:rsidRPr="00C672EF">
              <w:rPr>
                <w:rFonts w:ascii="Times New Roman" w:eastAsia="標楷體" w:hAnsi="Times New Roman" w:cs="Times New Roman" w:hint="eastAsia"/>
                <w:color w:val="0D0D0D" w:themeColor="text1" w:themeTint="F2"/>
                <w:szCs w:val="24"/>
              </w:rPr>
              <w:t>1.5~2.0</w:t>
            </w:r>
          </w:p>
          <w:p w:rsidR="0058072E" w:rsidRPr="00C672EF" w:rsidRDefault="0058072E" w:rsidP="0058072E">
            <w:pPr>
              <w:spacing w:line="280" w:lineRule="exact"/>
              <w:rPr>
                <w:rFonts w:ascii="Times New Roman" w:eastAsia="標楷體" w:hAnsi="Times New Roman" w:cs="Times New Roman"/>
                <w:color w:val="0D0D0D" w:themeColor="text1" w:themeTint="F2"/>
                <w:szCs w:val="24"/>
              </w:rPr>
            </w:pPr>
            <w:r w:rsidRPr="00C672EF">
              <w:rPr>
                <w:rFonts w:ascii="Times New Roman" w:eastAsia="標楷體" w:hAnsi="Times New Roman" w:cs="Times New Roman" w:hint="eastAsia"/>
                <w:color w:val="0D0D0D" w:themeColor="text1" w:themeTint="F2"/>
                <w:szCs w:val="24"/>
              </w:rPr>
              <w:t>□充分運用</w:t>
            </w:r>
            <w:r w:rsidRPr="00C672EF">
              <w:rPr>
                <w:rFonts w:ascii="Times New Roman" w:eastAsia="標楷體" w:hAnsi="Times New Roman" w:cs="Times New Roman" w:hint="eastAsia"/>
                <w:color w:val="0D0D0D" w:themeColor="text1" w:themeTint="F2"/>
                <w:szCs w:val="24"/>
              </w:rPr>
              <w:t>2.1 ~3.0</w:t>
            </w:r>
          </w:p>
          <w:p w:rsidR="0058072E" w:rsidRPr="00C672EF" w:rsidRDefault="0058072E" w:rsidP="0058072E">
            <w:pPr>
              <w:spacing w:line="280" w:lineRule="exact"/>
              <w:rPr>
                <w:rFonts w:ascii="Times New Roman" w:eastAsia="標楷體" w:hAnsi="Times New Roman" w:cs="Times New Roman"/>
                <w:color w:val="0D0D0D" w:themeColor="text1" w:themeTint="F2"/>
                <w:szCs w:val="24"/>
              </w:rPr>
            </w:pPr>
            <w:r w:rsidRPr="00C672EF">
              <w:rPr>
                <w:rFonts w:ascii="Times New Roman" w:eastAsia="標楷體" w:hAnsi="Times New Roman" w:cs="Times New Roman" w:hint="eastAsia"/>
                <w:color w:val="0D0D0D" w:themeColor="text1" w:themeTint="F2"/>
                <w:szCs w:val="24"/>
              </w:rPr>
              <w:t>□自行蒐集、設計</w:t>
            </w:r>
            <w:r w:rsidRPr="00C672EF">
              <w:rPr>
                <w:rFonts w:ascii="Times New Roman" w:eastAsia="標楷體" w:hAnsi="Times New Roman" w:cs="Times New Roman" w:hint="eastAsia"/>
                <w:color w:val="0D0D0D" w:themeColor="text1" w:themeTint="F2"/>
                <w:szCs w:val="24"/>
              </w:rPr>
              <w:t>3.1~4.0</w:t>
            </w:r>
          </w:p>
        </w:tc>
        <w:tc>
          <w:tcPr>
            <w:tcW w:w="714" w:type="dxa"/>
            <w:vAlign w:val="center"/>
          </w:tcPr>
          <w:p w:rsidR="0058072E" w:rsidRPr="00C672EF" w:rsidRDefault="0058072E" w:rsidP="0058072E">
            <w:pPr>
              <w:spacing w:line="320" w:lineRule="exact"/>
              <w:jc w:val="center"/>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hint="eastAsia"/>
                <w:color w:val="0D0D0D" w:themeColor="text1" w:themeTint="F2"/>
                <w:szCs w:val="20"/>
              </w:rPr>
              <w:t>4</w:t>
            </w:r>
          </w:p>
        </w:tc>
        <w:tc>
          <w:tcPr>
            <w:tcW w:w="799" w:type="dxa"/>
            <w:shd w:val="clear" w:color="auto" w:fill="FFFFFF"/>
          </w:tcPr>
          <w:p w:rsidR="0058072E" w:rsidRPr="00C672EF" w:rsidRDefault="0058072E" w:rsidP="0058072E">
            <w:pPr>
              <w:jc w:val="center"/>
              <w:rPr>
                <w:rFonts w:ascii="標楷體" w:eastAsia="標楷體" w:hAnsi="標楷體" w:cs="Times New Roman"/>
                <w:color w:val="0D0D0D" w:themeColor="text1" w:themeTint="F2"/>
              </w:rPr>
            </w:pPr>
          </w:p>
        </w:tc>
        <w:tc>
          <w:tcPr>
            <w:tcW w:w="799" w:type="dxa"/>
            <w:vMerge w:val="restart"/>
            <w:shd w:val="clear" w:color="auto" w:fill="FFFFFF"/>
          </w:tcPr>
          <w:p w:rsidR="0058072E" w:rsidRPr="00C672EF" w:rsidRDefault="0058072E" w:rsidP="0058072E">
            <w:pPr>
              <w:jc w:val="center"/>
              <w:rPr>
                <w:rFonts w:ascii="標楷體" w:eastAsia="標楷體" w:hAnsi="標楷體" w:cs="Times New Roman"/>
                <w:color w:val="0D0D0D" w:themeColor="text1" w:themeTint="F2"/>
              </w:rPr>
            </w:pPr>
          </w:p>
        </w:tc>
      </w:tr>
      <w:tr w:rsidR="00C672EF" w:rsidRPr="00C672EF" w:rsidTr="0058072E">
        <w:trPr>
          <w:trHeight w:val="1039"/>
          <w:jc w:val="center"/>
        </w:trPr>
        <w:tc>
          <w:tcPr>
            <w:tcW w:w="3221" w:type="dxa"/>
            <w:vAlign w:val="center"/>
          </w:tcPr>
          <w:p w:rsidR="0058072E" w:rsidRPr="00C672EF" w:rsidRDefault="0058072E" w:rsidP="0058072E">
            <w:pPr>
              <w:spacing w:line="280" w:lineRule="exact"/>
              <w:ind w:left="180" w:hangingChars="75" w:hanging="180"/>
              <w:jc w:val="both"/>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hint="eastAsia"/>
                <w:color w:val="0D0D0D" w:themeColor="text1" w:themeTint="F2"/>
                <w:szCs w:val="20"/>
              </w:rPr>
              <w:t>2.</w:t>
            </w:r>
            <w:r w:rsidRPr="00C672EF">
              <w:rPr>
                <w:rFonts w:ascii="Times New Roman" w:eastAsia="標楷體" w:hAnsi="Times New Roman" w:cs="Times New Roman" w:hint="eastAsia"/>
                <w:color w:val="0D0D0D" w:themeColor="text1" w:themeTint="F2"/>
                <w:szCs w:val="20"/>
              </w:rPr>
              <w:t>派員參加交通安全巡迴教育種子教官培訓及全國交通安全教育研討會等相關活動，並</w:t>
            </w:r>
            <w:r w:rsidRPr="00C672EF">
              <w:rPr>
                <w:rFonts w:ascii="Times New Roman" w:eastAsia="標楷體" w:hAnsi="Times New Roman" w:cs="Times New Roman"/>
                <w:color w:val="0D0D0D" w:themeColor="text1" w:themeTint="F2"/>
                <w:szCs w:val="20"/>
              </w:rPr>
              <w:t>能在適當時機辦理</w:t>
            </w:r>
            <w:r w:rsidRPr="00C672EF">
              <w:rPr>
                <w:rFonts w:ascii="Times New Roman" w:eastAsia="標楷體" w:hAnsi="Times New Roman" w:cs="Times New Roman" w:hint="eastAsia"/>
                <w:color w:val="0D0D0D" w:themeColor="text1" w:themeTint="F2"/>
                <w:szCs w:val="20"/>
              </w:rPr>
              <w:t>推廣宣</w:t>
            </w:r>
            <w:r w:rsidRPr="00C672EF">
              <w:rPr>
                <w:rFonts w:ascii="Times New Roman" w:eastAsia="標楷體" w:hAnsi="Times New Roman" w:cs="Times New Roman"/>
                <w:color w:val="0D0D0D" w:themeColor="text1" w:themeTint="F2"/>
                <w:szCs w:val="20"/>
              </w:rPr>
              <w:t>教</w:t>
            </w:r>
          </w:p>
        </w:tc>
        <w:tc>
          <w:tcPr>
            <w:tcW w:w="3544" w:type="dxa"/>
            <w:tcMar>
              <w:left w:w="28" w:type="dxa"/>
              <w:right w:w="28" w:type="dxa"/>
            </w:tcMar>
            <w:vAlign w:val="center"/>
          </w:tcPr>
          <w:p w:rsidR="0058072E" w:rsidRPr="00C672EF" w:rsidRDefault="0058072E" w:rsidP="0058072E">
            <w:pPr>
              <w:spacing w:line="280" w:lineRule="exact"/>
              <w:rPr>
                <w:rFonts w:ascii="Times New Roman" w:eastAsia="標楷體" w:hAnsi="Times New Roman" w:cs="Times New Roman"/>
                <w:color w:val="0D0D0D" w:themeColor="text1" w:themeTint="F2"/>
                <w:szCs w:val="24"/>
              </w:rPr>
            </w:pPr>
            <w:r w:rsidRPr="00C672EF">
              <w:rPr>
                <w:rFonts w:ascii="Times New Roman" w:eastAsia="標楷體" w:hAnsi="Times New Roman" w:cs="Times New Roman" w:hint="eastAsia"/>
                <w:color w:val="0D0D0D" w:themeColor="text1" w:themeTint="F2"/>
                <w:szCs w:val="24"/>
              </w:rPr>
              <w:t>□無</w:t>
            </w:r>
            <w:r w:rsidRPr="00C672EF">
              <w:rPr>
                <w:rFonts w:ascii="Times New Roman" w:eastAsia="標楷體" w:hAnsi="Times New Roman" w:cs="Times New Roman" w:hint="eastAsia"/>
                <w:color w:val="0D0D0D" w:themeColor="text1" w:themeTint="F2"/>
                <w:szCs w:val="24"/>
              </w:rPr>
              <w:t>0</w:t>
            </w:r>
          </w:p>
          <w:p w:rsidR="0058072E" w:rsidRPr="00C672EF" w:rsidRDefault="0058072E" w:rsidP="0058072E">
            <w:pPr>
              <w:spacing w:line="280" w:lineRule="exact"/>
              <w:rPr>
                <w:rFonts w:ascii="Times New Roman" w:eastAsia="標楷體" w:hAnsi="Times New Roman" w:cs="Times New Roman"/>
                <w:color w:val="0D0D0D" w:themeColor="text1" w:themeTint="F2"/>
                <w:szCs w:val="24"/>
              </w:rPr>
            </w:pPr>
            <w:r w:rsidRPr="00C672EF">
              <w:rPr>
                <w:rFonts w:ascii="Times New Roman" w:eastAsia="標楷體" w:hAnsi="Times New Roman" w:cs="Times New Roman" w:hint="eastAsia"/>
                <w:color w:val="0D0D0D" w:themeColor="text1" w:themeTint="F2"/>
                <w:szCs w:val="24"/>
              </w:rPr>
              <w:t>□訓導活動</w:t>
            </w:r>
            <w:r w:rsidRPr="00C672EF">
              <w:rPr>
                <w:rFonts w:ascii="Times New Roman" w:eastAsia="標楷體" w:hAnsi="Times New Roman" w:cs="Times New Roman" w:hint="eastAsia"/>
                <w:color w:val="0D0D0D" w:themeColor="text1" w:themeTint="F2"/>
                <w:szCs w:val="24"/>
              </w:rPr>
              <w:t>1.5~2.0</w:t>
            </w:r>
          </w:p>
          <w:p w:rsidR="0058072E" w:rsidRPr="00C672EF" w:rsidRDefault="0058072E" w:rsidP="0058072E">
            <w:pPr>
              <w:spacing w:line="280" w:lineRule="exact"/>
              <w:rPr>
                <w:rFonts w:ascii="Times New Roman" w:eastAsia="標楷體" w:hAnsi="Times New Roman" w:cs="Times New Roman"/>
                <w:color w:val="0D0D0D" w:themeColor="text1" w:themeTint="F2"/>
                <w:szCs w:val="24"/>
              </w:rPr>
            </w:pPr>
            <w:r w:rsidRPr="00C672EF">
              <w:rPr>
                <w:rFonts w:ascii="Times New Roman" w:eastAsia="標楷體" w:hAnsi="Times New Roman" w:cs="Times New Roman" w:hint="eastAsia"/>
                <w:color w:val="0D0D0D" w:themeColor="text1" w:themeTint="F2"/>
                <w:szCs w:val="24"/>
              </w:rPr>
              <w:t>□交通安全專責課程</w:t>
            </w:r>
            <w:r w:rsidRPr="00C672EF">
              <w:rPr>
                <w:rFonts w:ascii="Times New Roman" w:eastAsia="標楷體" w:hAnsi="Times New Roman" w:cs="Times New Roman" w:hint="eastAsia"/>
                <w:color w:val="0D0D0D" w:themeColor="text1" w:themeTint="F2"/>
                <w:szCs w:val="24"/>
              </w:rPr>
              <w:t>2.1 ~3.0</w:t>
            </w:r>
          </w:p>
          <w:p w:rsidR="0058072E" w:rsidRPr="00C672EF" w:rsidRDefault="0058072E" w:rsidP="0058072E">
            <w:pPr>
              <w:spacing w:line="280" w:lineRule="exact"/>
              <w:rPr>
                <w:rFonts w:ascii="Times New Roman" w:eastAsia="標楷體" w:hAnsi="Times New Roman" w:cs="Times New Roman"/>
                <w:color w:val="0D0D0D" w:themeColor="text1" w:themeTint="F2"/>
                <w:szCs w:val="24"/>
              </w:rPr>
            </w:pPr>
            <w:r w:rsidRPr="00C672EF">
              <w:rPr>
                <w:rFonts w:ascii="Times New Roman" w:eastAsia="標楷體" w:hAnsi="Times New Roman" w:cs="Times New Roman" w:hint="eastAsia"/>
                <w:color w:val="0D0D0D" w:themeColor="text1" w:themeTint="F2"/>
                <w:szCs w:val="24"/>
              </w:rPr>
              <w:t>□融入一般學科</w:t>
            </w:r>
            <w:r w:rsidRPr="00C672EF">
              <w:rPr>
                <w:rFonts w:ascii="Times New Roman" w:eastAsia="標楷體" w:hAnsi="Times New Roman" w:cs="Times New Roman" w:hint="eastAsia"/>
                <w:color w:val="0D0D0D" w:themeColor="text1" w:themeTint="F2"/>
                <w:szCs w:val="24"/>
              </w:rPr>
              <w:t>3.1~4.0</w:t>
            </w:r>
          </w:p>
        </w:tc>
        <w:tc>
          <w:tcPr>
            <w:tcW w:w="714" w:type="dxa"/>
            <w:vAlign w:val="center"/>
          </w:tcPr>
          <w:p w:rsidR="0058072E" w:rsidRPr="00C672EF" w:rsidRDefault="0058072E" w:rsidP="0058072E">
            <w:pPr>
              <w:spacing w:line="320" w:lineRule="exact"/>
              <w:jc w:val="center"/>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hint="eastAsia"/>
                <w:color w:val="0D0D0D" w:themeColor="text1" w:themeTint="F2"/>
                <w:szCs w:val="20"/>
              </w:rPr>
              <w:t>4</w:t>
            </w:r>
          </w:p>
        </w:tc>
        <w:tc>
          <w:tcPr>
            <w:tcW w:w="799" w:type="dxa"/>
            <w:shd w:val="clear" w:color="auto" w:fill="FFFFFF"/>
          </w:tcPr>
          <w:p w:rsidR="0058072E" w:rsidRPr="00C672EF" w:rsidRDefault="0058072E" w:rsidP="0058072E">
            <w:pPr>
              <w:jc w:val="center"/>
              <w:rPr>
                <w:rFonts w:ascii="標楷體" w:eastAsia="標楷體" w:hAnsi="標楷體" w:cs="Times New Roman"/>
                <w:color w:val="0D0D0D" w:themeColor="text1" w:themeTint="F2"/>
              </w:rPr>
            </w:pPr>
          </w:p>
        </w:tc>
        <w:tc>
          <w:tcPr>
            <w:tcW w:w="799" w:type="dxa"/>
            <w:vMerge/>
            <w:shd w:val="clear" w:color="auto" w:fill="FFFFFF"/>
          </w:tcPr>
          <w:p w:rsidR="0058072E" w:rsidRPr="00C672EF" w:rsidRDefault="0058072E" w:rsidP="0058072E">
            <w:pPr>
              <w:jc w:val="center"/>
              <w:rPr>
                <w:rFonts w:ascii="標楷體" w:eastAsia="標楷體" w:hAnsi="標楷體" w:cs="Times New Roman"/>
                <w:color w:val="0D0D0D" w:themeColor="text1" w:themeTint="F2"/>
              </w:rPr>
            </w:pPr>
          </w:p>
        </w:tc>
      </w:tr>
      <w:tr w:rsidR="00C672EF" w:rsidRPr="00C672EF" w:rsidTr="0058072E">
        <w:trPr>
          <w:trHeight w:val="985"/>
          <w:jc w:val="center"/>
        </w:trPr>
        <w:tc>
          <w:tcPr>
            <w:tcW w:w="3221" w:type="dxa"/>
            <w:vAlign w:val="center"/>
          </w:tcPr>
          <w:p w:rsidR="0058072E" w:rsidRPr="00C672EF" w:rsidRDefault="0058072E" w:rsidP="0058072E">
            <w:pPr>
              <w:spacing w:line="280" w:lineRule="exact"/>
              <w:ind w:left="180" w:hangingChars="75" w:hanging="180"/>
              <w:jc w:val="both"/>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hint="eastAsia"/>
                <w:color w:val="0D0D0D" w:themeColor="text1" w:themeTint="F2"/>
                <w:szCs w:val="20"/>
              </w:rPr>
              <w:t>3.</w:t>
            </w:r>
            <w:r w:rsidRPr="00C672EF">
              <w:rPr>
                <w:rFonts w:ascii="Times New Roman" w:eastAsia="標楷體" w:hAnsi="Times New Roman" w:cs="Times New Roman"/>
                <w:color w:val="0D0D0D" w:themeColor="text1" w:themeTint="F2"/>
                <w:szCs w:val="20"/>
              </w:rPr>
              <w:t>能運用學校各種傳播媒體或自製海報、印發交通安全宣導資料</w:t>
            </w:r>
          </w:p>
        </w:tc>
        <w:tc>
          <w:tcPr>
            <w:tcW w:w="3544" w:type="dxa"/>
            <w:tcMar>
              <w:left w:w="28" w:type="dxa"/>
              <w:right w:w="28" w:type="dxa"/>
            </w:tcMar>
            <w:vAlign w:val="center"/>
          </w:tcPr>
          <w:p w:rsidR="0058072E" w:rsidRPr="00C672EF" w:rsidRDefault="0058072E" w:rsidP="0058072E">
            <w:pPr>
              <w:spacing w:line="280" w:lineRule="exact"/>
              <w:rPr>
                <w:rFonts w:ascii="Times New Roman" w:eastAsia="標楷體" w:hAnsi="Times New Roman" w:cs="Times New Roman"/>
                <w:color w:val="0D0D0D" w:themeColor="text1" w:themeTint="F2"/>
                <w:szCs w:val="24"/>
              </w:rPr>
            </w:pPr>
            <w:r w:rsidRPr="00C672EF">
              <w:rPr>
                <w:rFonts w:ascii="Times New Roman" w:eastAsia="標楷體" w:hAnsi="Times New Roman" w:cs="Times New Roman" w:hint="eastAsia"/>
                <w:color w:val="0D0D0D" w:themeColor="text1" w:themeTint="F2"/>
                <w:szCs w:val="24"/>
              </w:rPr>
              <w:t>□無</w:t>
            </w:r>
            <w:r w:rsidRPr="00C672EF">
              <w:rPr>
                <w:rFonts w:ascii="Times New Roman" w:eastAsia="標楷體" w:hAnsi="Times New Roman" w:cs="Times New Roman" w:hint="eastAsia"/>
                <w:color w:val="0D0D0D" w:themeColor="text1" w:themeTint="F2"/>
                <w:szCs w:val="24"/>
              </w:rPr>
              <w:t>0</w:t>
            </w:r>
          </w:p>
          <w:p w:rsidR="0058072E" w:rsidRPr="00C672EF" w:rsidRDefault="0058072E" w:rsidP="0058072E">
            <w:pPr>
              <w:spacing w:line="280" w:lineRule="exact"/>
              <w:rPr>
                <w:rFonts w:ascii="Times New Roman" w:eastAsia="標楷體" w:hAnsi="Times New Roman" w:cs="Times New Roman"/>
                <w:color w:val="0D0D0D" w:themeColor="text1" w:themeTint="F2"/>
                <w:szCs w:val="24"/>
              </w:rPr>
            </w:pPr>
            <w:r w:rsidRPr="00C672EF">
              <w:rPr>
                <w:rFonts w:ascii="Times New Roman" w:eastAsia="標楷體" w:hAnsi="Times New Roman" w:cs="Times New Roman" w:hint="eastAsia"/>
                <w:color w:val="0D0D0D" w:themeColor="text1" w:themeTint="F2"/>
                <w:szCs w:val="24"/>
              </w:rPr>
              <w:t>□校園情境布置</w:t>
            </w:r>
            <w:r w:rsidRPr="00C672EF">
              <w:rPr>
                <w:rFonts w:ascii="Times New Roman" w:eastAsia="標楷體" w:hAnsi="Times New Roman" w:cs="Times New Roman" w:hint="eastAsia"/>
                <w:color w:val="0D0D0D" w:themeColor="text1" w:themeTint="F2"/>
                <w:szCs w:val="24"/>
              </w:rPr>
              <w:t>2.5~3.0</w:t>
            </w:r>
          </w:p>
          <w:p w:rsidR="0058072E" w:rsidRPr="00C672EF" w:rsidRDefault="0058072E" w:rsidP="0058072E">
            <w:pPr>
              <w:spacing w:line="280" w:lineRule="exact"/>
              <w:rPr>
                <w:rFonts w:ascii="Times New Roman" w:eastAsia="標楷體" w:hAnsi="Times New Roman" w:cs="Times New Roman"/>
                <w:color w:val="0D0D0D" w:themeColor="text1" w:themeTint="F2"/>
                <w:szCs w:val="24"/>
              </w:rPr>
            </w:pPr>
            <w:r w:rsidRPr="00C672EF">
              <w:rPr>
                <w:rFonts w:ascii="Times New Roman" w:eastAsia="標楷體" w:hAnsi="Times New Roman" w:cs="Times New Roman" w:hint="eastAsia"/>
                <w:color w:val="0D0D0D" w:themeColor="text1" w:themeTint="F2"/>
                <w:szCs w:val="24"/>
              </w:rPr>
              <w:t>□活動宣傳</w:t>
            </w:r>
            <w:r w:rsidRPr="00C672EF">
              <w:rPr>
                <w:rFonts w:ascii="Times New Roman" w:eastAsia="標楷體" w:hAnsi="Times New Roman" w:cs="Times New Roman" w:hint="eastAsia"/>
                <w:color w:val="0D0D0D" w:themeColor="text1" w:themeTint="F2"/>
                <w:szCs w:val="24"/>
              </w:rPr>
              <w:t>3.1~3.5</w:t>
            </w:r>
          </w:p>
          <w:p w:rsidR="0058072E" w:rsidRPr="00C672EF" w:rsidRDefault="0058072E" w:rsidP="0058072E">
            <w:pPr>
              <w:spacing w:line="280" w:lineRule="exact"/>
              <w:rPr>
                <w:rFonts w:ascii="Times New Roman" w:eastAsia="標楷體" w:hAnsi="Times New Roman" w:cs="Times New Roman"/>
                <w:color w:val="0D0D0D" w:themeColor="text1" w:themeTint="F2"/>
                <w:szCs w:val="24"/>
              </w:rPr>
            </w:pPr>
            <w:r w:rsidRPr="00C672EF">
              <w:rPr>
                <w:rFonts w:ascii="Times New Roman" w:eastAsia="標楷體" w:hAnsi="Times New Roman" w:cs="Times New Roman" w:hint="eastAsia"/>
                <w:color w:val="0D0D0D" w:themeColor="text1" w:themeTint="F2"/>
                <w:szCs w:val="24"/>
              </w:rPr>
              <w:t>□融入一般學科</w:t>
            </w:r>
            <w:r w:rsidRPr="00C672EF">
              <w:rPr>
                <w:rFonts w:ascii="Times New Roman" w:eastAsia="標楷體" w:hAnsi="Times New Roman" w:cs="Times New Roman" w:hint="eastAsia"/>
                <w:color w:val="0D0D0D" w:themeColor="text1" w:themeTint="F2"/>
                <w:szCs w:val="24"/>
              </w:rPr>
              <w:t>3.6~4.0</w:t>
            </w:r>
          </w:p>
        </w:tc>
        <w:tc>
          <w:tcPr>
            <w:tcW w:w="714" w:type="dxa"/>
            <w:vAlign w:val="center"/>
          </w:tcPr>
          <w:p w:rsidR="0058072E" w:rsidRPr="00C672EF" w:rsidRDefault="0058072E" w:rsidP="0058072E">
            <w:pPr>
              <w:spacing w:line="320" w:lineRule="exact"/>
              <w:jc w:val="center"/>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color w:val="0D0D0D" w:themeColor="text1" w:themeTint="F2"/>
                <w:szCs w:val="20"/>
              </w:rPr>
              <w:t>4</w:t>
            </w:r>
          </w:p>
        </w:tc>
        <w:tc>
          <w:tcPr>
            <w:tcW w:w="799" w:type="dxa"/>
            <w:shd w:val="clear" w:color="auto" w:fill="FFFFFF"/>
          </w:tcPr>
          <w:p w:rsidR="0058072E" w:rsidRPr="00C672EF" w:rsidRDefault="0058072E" w:rsidP="0058072E">
            <w:pPr>
              <w:jc w:val="center"/>
              <w:rPr>
                <w:rFonts w:ascii="標楷體" w:eastAsia="標楷體" w:hAnsi="標楷體" w:cs="Times New Roman"/>
                <w:color w:val="0D0D0D" w:themeColor="text1" w:themeTint="F2"/>
              </w:rPr>
            </w:pPr>
          </w:p>
        </w:tc>
        <w:tc>
          <w:tcPr>
            <w:tcW w:w="799" w:type="dxa"/>
            <w:vMerge/>
            <w:shd w:val="clear" w:color="auto" w:fill="FFFFFF"/>
          </w:tcPr>
          <w:p w:rsidR="0058072E" w:rsidRPr="00C672EF" w:rsidRDefault="0058072E" w:rsidP="0058072E">
            <w:pPr>
              <w:jc w:val="center"/>
              <w:rPr>
                <w:rFonts w:ascii="標楷體" w:eastAsia="標楷體" w:hAnsi="標楷體" w:cs="Times New Roman"/>
                <w:color w:val="0D0D0D" w:themeColor="text1" w:themeTint="F2"/>
              </w:rPr>
            </w:pPr>
          </w:p>
        </w:tc>
      </w:tr>
      <w:tr w:rsidR="00C672EF" w:rsidRPr="00C672EF" w:rsidTr="0058072E">
        <w:trPr>
          <w:trHeight w:val="478"/>
          <w:jc w:val="center"/>
        </w:trPr>
        <w:tc>
          <w:tcPr>
            <w:tcW w:w="3221" w:type="dxa"/>
            <w:shd w:val="clear" w:color="auto" w:fill="FFFFFF"/>
            <w:vAlign w:val="center"/>
          </w:tcPr>
          <w:p w:rsidR="0058072E" w:rsidRPr="00C672EF" w:rsidRDefault="0058072E" w:rsidP="0058072E">
            <w:pPr>
              <w:jc w:val="center"/>
              <w:rPr>
                <w:rFonts w:ascii="Times New Roman" w:eastAsia="標楷體" w:hAnsi="Times New Roman" w:cs="Times New Roman"/>
                <w:b/>
                <w:color w:val="0D0D0D" w:themeColor="text1" w:themeTint="F2"/>
                <w:szCs w:val="20"/>
              </w:rPr>
            </w:pPr>
            <w:r w:rsidRPr="00C672EF">
              <w:rPr>
                <w:rFonts w:ascii="Times New Roman" w:eastAsia="標楷體" w:hAnsi="Times New Roman" w:cs="Times New Roman"/>
                <w:b/>
                <w:color w:val="0D0D0D" w:themeColor="text1" w:themeTint="F2"/>
                <w:szCs w:val="20"/>
              </w:rPr>
              <w:lastRenderedPageBreak/>
              <w:t>標準項目及評分說明</w:t>
            </w:r>
          </w:p>
        </w:tc>
        <w:tc>
          <w:tcPr>
            <w:tcW w:w="3544" w:type="dxa"/>
            <w:shd w:val="clear" w:color="auto" w:fill="FFFFFF"/>
            <w:vAlign w:val="center"/>
          </w:tcPr>
          <w:p w:rsidR="0058072E" w:rsidRPr="00C672EF" w:rsidRDefault="0058072E" w:rsidP="0058072E">
            <w:pPr>
              <w:jc w:val="center"/>
              <w:rPr>
                <w:rFonts w:ascii="標楷體" w:eastAsia="標楷體" w:hAnsi="標楷體" w:cs="Times New Roman"/>
                <w:b/>
                <w:color w:val="0D0D0D" w:themeColor="text1" w:themeTint="F2"/>
                <w:sz w:val="20"/>
                <w:szCs w:val="20"/>
              </w:rPr>
            </w:pPr>
            <w:r w:rsidRPr="00C672EF">
              <w:rPr>
                <w:rFonts w:ascii="標楷體" w:eastAsia="標楷體" w:hAnsi="標楷體" w:cs="Times New Roman" w:hint="eastAsia"/>
                <w:b/>
                <w:color w:val="0D0D0D" w:themeColor="text1" w:themeTint="F2"/>
                <w:szCs w:val="20"/>
              </w:rPr>
              <w:t>評分原則</w:t>
            </w:r>
          </w:p>
        </w:tc>
        <w:tc>
          <w:tcPr>
            <w:tcW w:w="714" w:type="dxa"/>
            <w:shd w:val="clear" w:color="auto" w:fill="FFFFFF"/>
            <w:vAlign w:val="center"/>
          </w:tcPr>
          <w:p w:rsidR="0058072E" w:rsidRPr="00C672EF" w:rsidRDefault="0058072E" w:rsidP="0058072E">
            <w:pPr>
              <w:jc w:val="center"/>
              <w:rPr>
                <w:rFonts w:ascii="標楷體" w:eastAsia="標楷體" w:hAnsi="標楷體" w:cs="Times New Roman"/>
                <w:b/>
                <w:color w:val="0D0D0D" w:themeColor="text1" w:themeTint="F2"/>
                <w:szCs w:val="20"/>
              </w:rPr>
            </w:pPr>
            <w:r w:rsidRPr="00C672EF">
              <w:rPr>
                <w:rFonts w:ascii="標楷體" w:eastAsia="標楷體" w:hAnsi="標楷體" w:cs="Times New Roman" w:hint="eastAsia"/>
                <w:b/>
                <w:color w:val="0D0D0D" w:themeColor="text1" w:themeTint="F2"/>
                <w:szCs w:val="20"/>
              </w:rPr>
              <w:t>配分</w:t>
            </w:r>
          </w:p>
        </w:tc>
        <w:tc>
          <w:tcPr>
            <w:tcW w:w="799" w:type="dxa"/>
            <w:vMerge w:val="restart"/>
            <w:shd w:val="clear" w:color="auto" w:fill="FFFFFF"/>
            <w:vAlign w:val="center"/>
          </w:tcPr>
          <w:p w:rsidR="0058072E" w:rsidRPr="00C672EF" w:rsidRDefault="0058072E" w:rsidP="0058072E">
            <w:pPr>
              <w:jc w:val="center"/>
              <w:rPr>
                <w:rFonts w:ascii="標楷體" w:eastAsia="標楷體" w:hAnsi="標楷體" w:cs="Times New Roman"/>
                <w:b/>
                <w:color w:val="0D0D0D" w:themeColor="text1" w:themeTint="F2"/>
                <w:szCs w:val="20"/>
              </w:rPr>
            </w:pPr>
            <w:r w:rsidRPr="00C672EF">
              <w:rPr>
                <w:rFonts w:ascii="標楷體" w:eastAsia="標楷體" w:hAnsi="標楷體" w:cs="Times New Roman" w:hint="eastAsia"/>
                <w:b/>
                <w:color w:val="0D0D0D" w:themeColor="text1" w:themeTint="F2"/>
                <w:szCs w:val="20"/>
              </w:rPr>
              <w:t>評分</w:t>
            </w:r>
          </w:p>
        </w:tc>
        <w:tc>
          <w:tcPr>
            <w:tcW w:w="799" w:type="dxa"/>
            <w:vMerge w:val="restart"/>
            <w:shd w:val="clear" w:color="auto" w:fill="FFFFFF"/>
            <w:vAlign w:val="center"/>
          </w:tcPr>
          <w:p w:rsidR="0058072E" w:rsidRPr="00C672EF" w:rsidRDefault="0058072E" w:rsidP="0058072E">
            <w:pPr>
              <w:jc w:val="center"/>
              <w:rPr>
                <w:rFonts w:ascii="標楷體" w:eastAsia="標楷體" w:hAnsi="標楷體" w:cs="Times New Roman"/>
                <w:b/>
                <w:color w:val="0D0D0D" w:themeColor="text1" w:themeTint="F2"/>
                <w:szCs w:val="20"/>
              </w:rPr>
            </w:pPr>
            <w:r w:rsidRPr="00C672EF">
              <w:rPr>
                <w:rFonts w:ascii="標楷體" w:eastAsia="標楷體" w:hAnsi="標楷體" w:cs="Times New Roman" w:hint="eastAsia"/>
                <w:b/>
                <w:color w:val="0D0D0D" w:themeColor="text1" w:themeTint="F2"/>
                <w:szCs w:val="20"/>
              </w:rPr>
              <w:t>小計</w:t>
            </w:r>
          </w:p>
        </w:tc>
      </w:tr>
      <w:tr w:rsidR="00C672EF" w:rsidRPr="00C672EF" w:rsidTr="0058072E">
        <w:trPr>
          <w:jc w:val="center"/>
        </w:trPr>
        <w:tc>
          <w:tcPr>
            <w:tcW w:w="7479" w:type="dxa"/>
            <w:gridSpan w:val="3"/>
          </w:tcPr>
          <w:p w:rsidR="0058072E" w:rsidRPr="00C672EF" w:rsidRDefault="0058072E" w:rsidP="0058072E">
            <w:pPr>
              <w:ind w:left="1441" w:hangingChars="600" w:hanging="1441"/>
              <w:rPr>
                <w:rFonts w:ascii="Times New Roman" w:eastAsia="標楷體" w:hAnsi="Times New Roman" w:cs="Times New Roman"/>
                <w:b/>
                <w:color w:val="0D0D0D" w:themeColor="text1" w:themeTint="F2"/>
              </w:rPr>
            </w:pPr>
            <w:r w:rsidRPr="00C672EF">
              <w:rPr>
                <w:rFonts w:ascii="Times New Roman" w:eastAsia="標楷體" w:hAnsi="Times New Roman" w:cs="Times New Roman"/>
                <w:b/>
                <w:color w:val="0D0D0D" w:themeColor="text1" w:themeTint="F2"/>
              </w:rPr>
              <w:t>子標準</w:t>
            </w:r>
            <w:r w:rsidRPr="00C672EF">
              <w:rPr>
                <w:rFonts w:ascii="Times New Roman" w:eastAsia="標楷體" w:hAnsi="Times New Roman" w:cs="Times New Roman" w:hint="eastAsia"/>
                <w:b/>
                <w:color w:val="0D0D0D" w:themeColor="text1" w:themeTint="F2"/>
              </w:rPr>
              <w:t>2</w:t>
            </w:r>
            <w:r w:rsidRPr="00C672EF">
              <w:rPr>
                <w:rFonts w:ascii="Times New Roman" w:eastAsia="標楷體" w:hAnsi="Times New Roman" w:cs="Times New Roman"/>
                <w:b/>
                <w:color w:val="0D0D0D" w:themeColor="text1" w:themeTint="F2"/>
              </w:rPr>
              <w:t>-</w:t>
            </w:r>
            <w:r w:rsidRPr="00C672EF">
              <w:rPr>
                <w:rFonts w:ascii="Times New Roman" w:eastAsia="標楷體" w:hAnsi="Times New Roman" w:cs="Times New Roman" w:hint="eastAsia"/>
                <w:b/>
                <w:color w:val="0D0D0D" w:themeColor="text1" w:themeTint="F2"/>
              </w:rPr>
              <w:t>2</w:t>
            </w:r>
            <w:r w:rsidRPr="00C672EF">
              <w:rPr>
                <w:rFonts w:ascii="Times New Roman" w:eastAsia="標楷體" w:hAnsi="Times New Roman" w:cs="Times New Roman" w:hint="eastAsia"/>
                <w:b/>
                <w:color w:val="0D0D0D" w:themeColor="text1" w:themeTint="F2"/>
              </w:rPr>
              <w:t>：</w:t>
            </w:r>
            <w:r w:rsidRPr="00C672EF">
              <w:rPr>
                <w:rFonts w:ascii="Times New Roman" w:eastAsia="標楷體" w:hAnsi="Times New Roman" w:cs="Times New Roman"/>
                <w:b/>
                <w:color w:val="0D0D0D" w:themeColor="text1" w:themeTint="F2"/>
                <w:spacing w:val="-8"/>
              </w:rPr>
              <w:t>交通安全教育</w:t>
            </w:r>
            <w:r w:rsidRPr="00C672EF">
              <w:rPr>
                <w:rFonts w:ascii="Times New Roman" w:eastAsia="標楷體" w:hAnsi="Times New Roman" w:cs="Times New Roman" w:hint="eastAsia"/>
                <w:b/>
                <w:color w:val="0D0D0D" w:themeColor="text1" w:themeTint="F2"/>
                <w:spacing w:val="-8"/>
              </w:rPr>
              <w:t>教學教案設計與融入教學活動之</w:t>
            </w:r>
            <w:r w:rsidRPr="00C672EF">
              <w:rPr>
                <w:rFonts w:ascii="Times New Roman" w:eastAsia="標楷體" w:hAnsi="Times New Roman" w:cs="Times New Roman"/>
                <w:b/>
                <w:color w:val="0D0D0D" w:themeColor="text1" w:themeTint="F2"/>
                <w:spacing w:val="-8"/>
              </w:rPr>
              <w:t>具體</w:t>
            </w:r>
            <w:r w:rsidRPr="00C672EF">
              <w:rPr>
                <w:rFonts w:ascii="Times New Roman" w:eastAsia="標楷體" w:hAnsi="Times New Roman" w:cs="Times New Roman" w:hint="eastAsia"/>
                <w:b/>
                <w:color w:val="0D0D0D" w:themeColor="text1" w:themeTint="F2"/>
                <w:spacing w:val="-8"/>
              </w:rPr>
              <w:t>作為</w:t>
            </w:r>
            <w:r w:rsidRPr="00C672EF">
              <w:rPr>
                <w:rFonts w:ascii="Times New Roman" w:eastAsia="標楷體" w:hAnsi="Times New Roman" w:cs="Times New Roman"/>
                <w:b/>
                <w:color w:val="0D0D0D" w:themeColor="text1" w:themeTint="F2"/>
                <w:spacing w:val="-8"/>
              </w:rPr>
              <w:t>(</w:t>
            </w:r>
            <w:r w:rsidRPr="00C672EF">
              <w:rPr>
                <w:rFonts w:ascii="Times New Roman" w:eastAsia="標楷體" w:hAnsi="Times New Roman" w:cs="Times New Roman" w:hint="eastAsia"/>
                <w:b/>
                <w:color w:val="0D0D0D" w:themeColor="text1" w:themeTint="F2"/>
                <w:spacing w:val="-8"/>
              </w:rPr>
              <w:t>12</w:t>
            </w:r>
            <w:r w:rsidRPr="00C672EF">
              <w:rPr>
                <w:rFonts w:ascii="Times New Roman" w:eastAsia="標楷體" w:hAnsi="Times New Roman" w:cs="Times New Roman" w:hint="eastAsia"/>
                <w:b/>
                <w:color w:val="0D0D0D" w:themeColor="text1" w:themeTint="F2"/>
                <w:spacing w:val="-8"/>
              </w:rPr>
              <w:t>分</w:t>
            </w:r>
            <w:r w:rsidRPr="00C672EF">
              <w:rPr>
                <w:rFonts w:ascii="Times New Roman" w:eastAsia="標楷體" w:hAnsi="Times New Roman" w:cs="Times New Roman"/>
                <w:b/>
                <w:color w:val="0D0D0D" w:themeColor="text1" w:themeTint="F2"/>
                <w:spacing w:val="-8"/>
              </w:rPr>
              <w:t>)</w:t>
            </w:r>
          </w:p>
        </w:tc>
        <w:tc>
          <w:tcPr>
            <w:tcW w:w="799" w:type="dxa"/>
            <w:vMerge/>
            <w:shd w:val="clear" w:color="auto" w:fill="FFFFFF"/>
            <w:vAlign w:val="center"/>
          </w:tcPr>
          <w:p w:rsidR="0058072E" w:rsidRPr="00C672EF" w:rsidRDefault="0058072E" w:rsidP="0058072E">
            <w:pPr>
              <w:jc w:val="center"/>
              <w:rPr>
                <w:rFonts w:ascii="標楷體" w:eastAsia="標楷體" w:hAnsi="標楷體" w:cs="Times New Roman"/>
                <w:b/>
                <w:color w:val="0D0D0D" w:themeColor="text1" w:themeTint="F2"/>
                <w:szCs w:val="20"/>
              </w:rPr>
            </w:pPr>
          </w:p>
        </w:tc>
        <w:tc>
          <w:tcPr>
            <w:tcW w:w="799" w:type="dxa"/>
            <w:vMerge/>
            <w:shd w:val="clear" w:color="auto" w:fill="FFFFFF"/>
            <w:vAlign w:val="center"/>
          </w:tcPr>
          <w:p w:rsidR="0058072E" w:rsidRPr="00C672EF" w:rsidRDefault="0058072E" w:rsidP="0058072E">
            <w:pPr>
              <w:jc w:val="center"/>
              <w:rPr>
                <w:rFonts w:ascii="標楷體" w:eastAsia="標楷體" w:hAnsi="標楷體" w:cs="Times New Roman"/>
                <w:b/>
                <w:color w:val="0D0D0D" w:themeColor="text1" w:themeTint="F2"/>
                <w:szCs w:val="20"/>
              </w:rPr>
            </w:pPr>
          </w:p>
        </w:tc>
      </w:tr>
      <w:tr w:rsidR="00C672EF" w:rsidRPr="00C672EF" w:rsidTr="0058072E">
        <w:trPr>
          <w:trHeight w:val="985"/>
          <w:jc w:val="center"/>
        </w:trPr>
        <w:tc>
          <w:tcPr>
            <w:tcW w:w="3221" w:type="dxa"/>
            <w:vAlign w:val="center"/>
          </w:tcPr>
          <w:p w:rsidR="0058072E" w:rsidRPr="00C672EF" w:rsidRDefault="0058072E" w:rsidP="0058072E">
            <w:pPr>
              <w:spacing w:line="280" w:lineRule="exact"/>
              <w:ind w:left="180" w:hangingChars="75" w:hanging="180"/>
              <w:jc w:val="both"/>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hint="eastAsia"/>
                <w:color w:val="0D0D0D" w:themeColor="text1" w:themeTint="F2"/>
                <w:szCs w:val="20"/>
              </w:rPr>
              <w:t>1.</w:t>
            </w:r>
            <w:r w:rsidRPr="00C672EF">
              <w:rPr>
                <w:rFonts w:ascii="Times New Roman" w:eastAsia="標楷體" w:hAnsi="Times New Roman" w:cs="Times New Roman" w:hint="eastAsia"/>
                <w:color w:val="0D0D0D" w:themeColor="text1" w:themeTint="F2"/>
                <w:szCs w:val="20"/>
              </w:rPr>
              <w:t>編撰交通安全教育教案並呈現教學單元進度表。</w:t>
            </w:r>
          </w:p>
        </w:tc>
        <w:tc>
          <w:tcPr>
            <w:tcW w:w="3544" w:type="dxa"/>
            <w:tcMar>
              <w:left w:w="28" w:type="dxa"/>
              <w:right w:w="28" w:type="dxa"/>
            </w:tcMar>
            <w:vAlign w:val="center"/>
          </w:tcPr>
          <w:p w:rsidR="0058072E" w:rsidRPr="00C672EF" w:rsidRDefault="0058072E" w:rsidP="0058072E">
            <w:pPr>
              <w:spacing w:line="280" w:lineRule="exact"/>
              <w:ind w:left="240" w:hangingChars="100" w:hanging="240"/>
              <w:rPr>
                <w:rFonts w:ascii="Times New Roman" w:eastAsia="標楷體" w:hAnsi="Times New Roman" w:cs="Times New Roman"/>
                <w:color w:val="0D0D0D" w:themeColor="text1" w:themeTint="F2"/>
                <w:szCs w:val="24"/>
              </w:rPr>
            </w:pPr>
            <w:r w:rsidRPr="00C672EF">
              <w:rPr>
                <w:rFonts w:ascii="Times New Roman" w:eastAsia="標楷體" w:hAnsi="Times New Roman" w:cs="Times New Roman" w:hint="eastAsia"/>
                <w:color w:val="0D0D0D" w:themeColor="text1" w:themeTint="F2"/>
                <w:szCs w:val="24"/>
              </w:rPr>
              <w:t>□無</w:t>
            </w:r>
            <w:r w:rsidRPr="00C672EF">
              <w:rPr>
                <w:rFonts w:ascii="Times New Roman" w:eastAsia="標楷體" w:hAnsi="Times New Roman" w:cs="Times New Roman" w:hint="eastAsia"/>
                <w:color w:val="0D0D0D" w:themeColor="text1" w:themeTint="F2"/>
                <w:szCs w:val="24"/>
              </w:rPr>
              <w:t>0</w:t>
            </w:r>
          </w:p>
          <w:p w:rsidR="0058072E" w:rsidRPr="00C672EF" w:rsidRDefault="0058072E" w:rsidP="0058072E">
            <w:pPr>
              <w:spacing w:line="280" w:lineRule="exact"/>
              <w:ind w:left="240" w:hangingChars="100" w:hanging="240"/>
              <w:rPr>
                <w:rFonts w:ascii="Times New Roman" w:eastAsia="標楷體" w:hAnsi="Times New Roman" w:cs="Times New Roman"/>
                <w:color w:val="0D0D0D" w:themeColor="text1" w:themeTint="F2"/>
                <w:szCs w:val="24"/>
              </w:rPr>
            </w:pPr>
            <w:r w:rsidRPr="00C672EF">
              <w:rPr>
                <w:rFonts w:ascii="Times New Roman" w:eastAsia="標楷體" w:hAnsi="Times New Roman" w:cs="Times New Roman" w:hint="eastAsia"/>
                <w:color w:val="0D0D0D" w:themeColor="text1" w:themeTint="F2"/>
                <w:szCs w:val="24"/>
              </w:rPr>
              <w:t>□編撰教學教案</w:t>
            </w:r>
            <w:r w:rsidRPr="00C672EF">
              <w:rPr>
                <w:rFonts w:ascii="Times New Roman" w:eastAsia="標楷體" w:hAnsi="Times New Roman" w:cs="Times New Roman" w:hint="eastAsia"/>
                <w:color w:val="0D0D0D" w:themeColor="text1" w:themeTint="F2"/>
                <w:szCs w:val="24"/>
              </w:rPr>
              <w:t>3.0</w:t>
            </w:r>
          </w:p>
          <w:p w:rsidR="0058072E" w:rsidRPr="00C672EF" w:rsidRDefault="0058072E" w:rsidP="0058072E">
            <w:pPr>
              <w:spacing w:line="280" w:lineRule="exact"/>
              <w:ind w:left="240" w:hangingChars="100" w:hanging="240"/>
              <w:rPr>
                <w:rFonts w:ascii="Times New Roman" w:eastAsia="標楷體" w:hAnsi="Times New Roman" w:cs="Times New Roman"/>
                <w:color w:val="0D0D0D" w:themeColor="text1" w:themeTint="F2"/>
                <w:szCs w:val="24"/>
              </w:rPr>
            </w:pPr>
            <w:r w:rsidRPr="00C672EF">
              <w:rPr>
                <w:rFonts w:ascii="Times New Roman" w:eastAsia="標楷體" w:hAnsi="Times New Roman" w:cs="Times New Roman" w:hint="eastAsia"/>
                <w:color w:val="0D0D0D" w:themeColor="text1" w:themeTint="F2"/>
                <w:szCs w:val="24"/>
              </w:rPr>
              <w:t>□編撰教學教案並訂有進度表</w:t>
            </w:r>
            <w:r w:rsidRPr="00C672EF">
              <w:rPr>
                <w:rFonts w:ascii="Times New Roman" w:eastAsia="標楷體" w:hAnsi="Times New Roman" w:cs="Times New Roman" w:hint="eastAsia"/>
                <w:color w:val="0D0D0D" w:themeColor="text1" w:themeTint="F2"/>
                <w:szCs w:val="24"/>
              </w:rPr>
              <w:t>3.1~3.5</w:t>
            </w:r>
          </w:p>
          <w:p w:rsidR="0058072E" w:rsidRPr="00C672EF" w:rsidRDefault="0058072E" w:rsidP="0058072E">
            <w:pPr>
              <w:spacing w:line="280" w:lineRule="exact"/>
              <w:ind w:left="240" w:hangingChars="100" w:hanging="240"/>
              <w:rPr>
                <w:rFonts w:ascii="Times New Roman" w:eastAsia="標楷體" w:hAnsi="Times New Roman" w:cs="Times New Roman"/>
                <w:color w:val="0D0D0D" w:themeColor="text1" w:themeTint="F2"/>
                <w:szCs w:val="24"/>
              </w:rPr>
            </w:pPr>
            <w:r w:rsidRPr="00C672EF">
              <w:rPr>
                <w:rFonts w:ascii="Times New Roman" w:eastAsia="標楷體" w:hAnsi="Times New Roman" w:cs="Times New Roman" w:hint="eastAsia"/>
                <w:color w:val="0D0D0D" w:themeColor="text1" w:themeTint="F2"/>
                <w:szCs w:val="24"/>
              </w:rPr>
              <w:t>□編撰教學教案、進度表並具特色</w:t>
            </w:r>
            <w:r w:rsidRPr="00C672EF">
              <w:rPr>
                <w:rFonts w:ascii="Times New Roman" w:eastAsia="標楷體" w:hAnsi="Times New Roman" w:cs="Times New Roman" w:hint="eastAsia"/>
                <w:color w:val="0D0D0D" w:themeColor="text1" w:themeTint="F2"/>
                <w:szCs w:val="24"/>
              </w:rPr>
              <w:t>3.6~4.0</w:t>
            </w:r>
          </w:p>
        </w:tc>
        <w:tc>
          <w:tcPr>
            <w:tcW w:w="714" w:type="dxa"/>
            <w:vAlign w:val="center"/>
          </w:tcPr>
          <w:p w:rsidR="0058072E" w:rsidRPr="00C672EF" w:rsidRDefault="0058072E" w:rsidP="0058072E">
            <w:pPr>
              <w:spacing w:line="320" w:lineRule="exact"/>
              <w:jc w:val="center"/>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hint="eastAsia"/>
                <w:color w:val="0D0D0D" w:themeColor="text1" w:themeTint="F2"/>
                <w:szCs w:val="20"/>
              </w:rPr>
              <w:t>4</w:t>
            </w:r>
          </w:p>
        </w:tc>
        <w:tc>
          <w:tcPr>
            <w:tcW w:w="799" w:type="dxa"/>
            <w:shd w:val="clear" w:color="auto" w:fill="FFFFFF"/>
          </w:tcPr>
          <w:p w:rsidR="0058072E" w:rsidRPr="00C672EF" w:rsidRDefault="0058072E" w:rsidP="0058072E">
            <w:pPr>
              <w:jc w:val="center"/>
              <w:rPr>
                <w:rFonts w:ascii="標楷體" w:eastAsia="標楷體" w:hAnsi="標楷體" w:cs="Times New Roman"/>
                <w:color w:val="0D0D0D" w:themeColor="text1" w:themeTint="F2"/>
              </w:rPr>
            </w:pPr>
          </w:p>
        </w:tc>
        <w:tc>
          <w:tcPr>
            <w:tcW w:w="799" w:type="dxa"/>
            <w:vMerge w:val="restart"/>
            <w:shd w:val="clear" w:color="auto" w:fill="FFFFFF"/>
          </w:tcPr>
          <w:p w:rsidR="0058072E" w:rsidRPr="00C672EF" w:rsidRDefault="0058072E" w:rsidP="0058072E">
            <w:pPr>
              <w:jc w:val="center"/>
              <w:rPr>
                <w:rFonts w:ascii="標楷體" w:eastAsia="標楷體" w:hAnsi="標楷體" w:cs="Times New Roman"/>
                <w:color w:val="0D0D0D" w:themeColor="text1" w:themeTint="F2"/>
              </w:rPr>
            </w:pPr>
          </w:p>
        </w:tc>
      </w:tr>
      <w:tr w:rsidR="00C672EF" w:rsidRPr="00C672EF" w:rsidTr="0058072E">
        <w:trPr>
          <w:trHeight w:val="985"/>
          <w:jc w:val="center"/>
        </w:trPr>
        <w:tc>
          <w:tcPr>
            <w:tcW w:w="3221" w:type="dxa"/>
            <w:vAlign w:val="center"/>
          </w:tcPr>
          <w:p w:rsidR="0058072E" w:rsidRPr="00C672EF" w:rsidRDefault="0058072E" w:rsidP="0058072E">
            <w:pPr>
              <w:spacing w:line="280" w:lineRule="exact"/>
              <w:ind w:left="180" w:hangingChars="75" w:hanging="180"/>
              <w:jc w:val="both"/>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hint="eastAsia"/>
                <w:color w:val="0D0D0D" w:themeColor="text1" w:themeTint="F2"/>
                <w:szCs w:val="20"/>
              </w:rPr>
              <w:t>2.</w:t>
            </w:r>
            <w:r w:rsidRPr="00C672EF">
              <w:rPr>
                <w:rFonts w:ascii="Times New Roman" w:eastAsia="標楷體" w:hAnsi="Times New Roman" w:cs="Times New Roman" w:hint="eastAsia"/>
                <w:color w:val="0D0D0D" w:themeColor="text1" w:themeTint="F2"/>
                <w:szCs w:val="20"/>
              </w:rPr>
              <w:t>落實交通安全教育教學，並有教學活動紀錄。</w:t>
            </w:r>
          </w:p>
        </w:tc>
        <w:tc>
          <w:tcPr>
            <w:tcW w:w="3544" w:type="dxa"/>
            <w:tcMar>
              <w:left w:w="28" w:type="dxa"/>
              <w:right w:w="28" w:type="dxa"/>
            </w:tcMar>
            <w:vAlign w:val="center"/>
          </w:tcPr>
          <w:p w:rsidR="0058072E" w:rsidRPr="00C672EF" w:rsidRDefault="0058072E" w:rsidP="0058072E">
            <w:pPr>
              <w:spacing w:line="280" w:lineRule="exact"/>
              <w:ind w:left="240" w:hangingChars="100" w:hanging="240"/>
              <w:rPr>
                <w:rFonts w:ascii="Times New Roman" w:eastAsia="標楷體" w:hAnsi="Times New Roman" w:cs="Times New Roman"/>
                <w:color w:val="0D0D0D" w:themeColor="text1" w:themeTint="F2"/>
                <w:szCs w:val="24"/>
              </w:rPr>
            </w:pPr>
            <w:r w:rsidRPr="00C672EF">
              <w:rPr>
                <w:rFonts w:ascii="Times New Roman" w:eastAsia="標楷體" w:hAnsi="Times New Roman" w:cs="Times New Roman" w:hint="eastAsia"/>
                <w:color w:val="0D0D0D" w:themeColor="text1" w:themeTint="F2"/>
                <w:szCs w:val="24"/>
              </w:rPr>
              <w:t>□無</w:t>
            </w:r>
            <w:r w:rsidRPr="00C672EF">
              <w:rPr>
                <w:rFonts w:ascii="Times New Roman" w:eastAsia="標楷體" w:hAnsi="Times New Roman" w:cs="Times New Roman" w:hint="eastAsia"/>
                <w:color w:val="0D0D0D" w:themeColor="text1" w:themeTint="F2"/>
                <w:szCs w:val="24"/>
              </w:rPr>
              <w:t>0</w:t>
            </w:r>
          </w:p>
          <w:p w:rsidR="0058072E" w:rsidRPr="00C672EF" w:rsidRDefault="0058072E" w:rsidP="0058072E">
            <w:pPr>
              <w:spacing w:line="280" w:lineRule="exact"/>
              <w:ind w:left="240" w:hangingChars="100" w:hanging="240"/>
              <w:rPr>
                <w:rFonts w:ascii="Times New Roman" w:eastAsia="標楷體" w:hAnsi="Times New Roman" w:cs="Times New Roman"/>
                <w:color w:val="0D0D0D" w:themeColor="text1" w:themeTint="F2"/>
                <w:szCs w:val="24"/>
              </w:rPr>
            </w:pPr>
            <w:r w:rsidRPr="00C672EF">
              <w:rPr>
                <w:rFonts w:ascii="Times New Roman" w:eastAsia="標楷體" w:hAnsi="Times New Roman" w:cs="Times New Roman" w:hint="eastAsia"/>
                <w:color w:val="0D0D0D" w:themeColor="text1" w:themeTint="F2"/>
                <w:szCs w:val="24"/>
              </w:rPr>
              <w:t>□少部分領域有教案設計並融入日常教學</w:t>
            </w:r>
            <w:r w:rsidRPr="00C672EF">
              <w:rPr>
                <w:rFonts w:ascii="Times New Roman" w:eastAsia="標楷體" w:hAnsi="Times New Roman" w:cs="Times New Roman" w:hint="eastAsia"/>
                <w:color w:val="0D0D0D" w:themeColor="text1" w:themeTint="F2"/>
                <w:szCs w:val="24"/>
              </w:rPr>
              <w:t>1.5~2.0</w:t>
            </w:r>
          </w:p>
          <w:p w:rsidR="0058072E" w:rsidRPr="00C672EF" w:rsidRDefault="0058072E" w:rsidP="0058072E">
            <w:pPr>
              <w:spacing w:line="280" w:lineRule="exact"/>
              <w:ind w:left="240" w:hangingChars="100" w:hanging="240"/>
              <w:rPr>
                <w:rFonts w:ascii="Times New Roman" w:eastAsia="標楷體" w:hAnsi="Times New Roman" w:cs="Times New Roman"/>
                <w:color w:val="0D0D0D" w:themeColor="text1" w:themeTint="F2"/>
                <w:szCs w:val="24"/>
              </w:rPr>
            </w:pPr>
            <w:r w:rsidRPr="00C672EF">
              <w:rPr>
                <w:rFonts w:ascii="Times New Roman" w:eastAsia="標楷體" w:hAnsi="Times New Roman" w:cs="Times New Roman" w:hint="eastAsia"/>
                <w:color w:val="0D0D0D" w:themeColor="text1" w:themeTint="F2"/>
                <w:szCs w:val="24"/>
              </w:rPr>
              <w:t>□大部分領域有教案設計並融入日常教學</w:t>
            </w:r>
            <w:r w:rsidRPr="00C672EF">
              <w:rPr>
                <w:rFonts w:ascii="Times New Roman" w:eastAsia="標楷體" w:hAnsi="Times New Roman" w:cs="Times New Roman" w:hint="eastAsia"/>
                <w:color w:val="0D0D0D" w:themeColor="text1" w:themeTint="F2"/>
                <w:szCs w:val="24"/>
              </w:rPr>
              <w:t>2.1~3.5</w:t>
            </w:r>
          </w:p>
          <w:p w:rsidR="0058072E" w:rsidRPr="00C672EF" w:rsidRDefault="0058072E" w:rsidP="0058072E">
            <w:pPr>
              <w:spacing w:line="280" w:lineRule="exact"/>
              <w:ind w:left="240" w:hangingChars="100" w:hanging="240"/>
              <w:rPr>
                <w:rFonts w:ascii="Times New Roman" w:eastAsia="標楷體" w:hAnsi="Times New Roman" w:cs="Times New Roman"/>
                <w:color w:val="0D0D0D" w:themeColor="text1" w:themeTint="F2"/>
                <w:szCs w:val="24"/>
              </w:rPr>
            </w:pPr>
            <w:r w:rsidRPr="00C672EF">
              <w:rPr>
                <w:rFonts w:ascii="Times New Roman" w:eastAsia="標楷體" w:hAnsi="Times New Roman" w:cs="Times New Roman" w:hint="eastAsia"/>
                <w:color w:val="0D0D0D" w:themeColor="text1" w:themeTint="F2"/>
                <w:szCs w:val="24"/>
              </w:rPr>
              <w:t>□各領域有教案設計並融入日常教學</w:t>
            </w:r>
            <w:r w:rsidRPr="00C672EF">
              <w:rPr>
                <w:rFonts w:ascii="Times New Roman" w:eastAsia="標楷體" w:hAnsi="Times New Roman" w:cs="Times New Roman" w:hint="eastAsia"/>
                <w:color w:val="0D0D0D" w:themeColor="text1" w:themeTint="F2"/>
                <w:szCs w:val="24"/>
              </w:rPr>
              <w:t>3.6~4.0</w:t>
            </w:r>
          </w:p>
        </w:tc>
        <w:tc>
          <w:tcPr>
            <w:tcW w:w="714" w:type="dxa"/>
            <w:vAlign w:val="center"/>
          </w:tcPr>
          <w:p w:rsidR="0058072E" w:rsidRPr="00C672EF" w:rsidRDefault="0058072E" w:rsidP="0058072E">
            <w:pPr>
              <w:spacing w:line="320" w:lineRule="exact"/>
              <w:jc w:val="center"/>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hint="eastAsia"/>
                <w:color w:val="0D0D0D" w:themeColor="text1" w:themeTint="F2"/>
                <w:szCs w:val="20"/>
              </w:rPr>
              <w:t>4</w:t>
            </w:r>
          </w:p>
        </w:tc>
        <w:tc>
          <w:tcPr>
            <w:tcW w:w="799" w:type="dxa"/>
            <w:shd w:val="clear" w:color="auto" w:fill="FFFFFF"/>
          </w:tcPr>
          <w:p w:rsidR="0058072E" w:rsidRPr="00C672EF" w:rsidRDefault="0058072E" w:rsidP="0058072E">
            <w:pPr>
              <w:jc w:val="center"/>
              <w:rPr>
                <w:rFonts w:ascii="標楷體" w:eastAsia="標楷體" w:hAnsi="標楷體" w:cs="Times New Roman"/>
                <w:color w:val="0D0D0D" w:themeColor="text1" w:themeTint="F2"/>
              </w:rPr>
            </w:pPr>
          </w:p>
        </w:tc>
        <w:tc>
          <w:tcPr>
            <w:tcW w:w="799" w:type="dxa"/>
            <w:vMerge/>
            <w:shd w:val="clear" w:color="auto" w:fill="FFFFFF"/>
          </w:tcPr>
          <w:p w:rsidR="0058072E" w:rsidRPr="00C672EF" w:rsidRDefault="0058072E" w:rsidP="0058072E">
            <w:pPr>
              <w:jc w:val="center"/>
              <w:rPr>
                <w:rFonts w:ascii="標楷體" w:eastAsia="標楷體" w:hAnsi="標楷體" w:cs="Times New Roman"/>
                <w:color w:val="0D0D0D" w:themeColor="text1" w:themeTint="F2"/>
              </w:rPr>
            </w:pPr>
          </w:p>
        </w:tc>
      </w:tr>
      <w:tr w:rsidR="00C672EF" w:rsidRPr="00C672EF" w:rsidTr="0058072E">
        <w:trPr>
          <w:trHeight w:val="985"/>
          <w:jc w:val="center"/>
        </w:trPr>
        <w:tc>
          <w:tcPr>
            <w:tcW w:w="3221" w:type="dxa"/>
            <w:vAlign w:val="center"/>
          </w:tcPr>
          <w:p w:rsidR="0058072E" w:rsidRPr="00C672EF" w:rsidRDefault="0058072E" w:rsidP="0058072E">
            <w:pPr>
              <w:spacing w:line="280" w:lineRule="exact"/>
              <w:ind w:left="180" w:hangingChars="75" w:hanging="180"/>
              <w:jc w:val="both"/>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hint="eastAsia"/>
                <w:color w:val="0D0D0D" w:themeColor="text1" w:themeTint="F2"/>
                <w:szCs w:val="20"/>
              </w:rPr>
              <w:t>3.</w:t>
            </w:r>
            <w:r w:rsidRPr="00C672EF">
              <w:rPr>
                <w:rFonts w:ascii="Times New Roman" w:eastAsia="標楷體" w:hAnsi="Times New Roman" w:cs="Times New Roman" w:hint="eastAsia"/>
                <w:color w:val="0D0D0D" w:themeColor="text1" w:themeTint="F2"/>
                <w:szCs w:val="20"/>
              </w:rPr>
              <w:t>落實交通安全教育教學，並進行教育成效考核分析與輔導。</w:t>
            </w:r>
          </w:p>
        </w:tc>
        <w:tc>
          <w:tcPr>
            <w:tcW w:w="3544" w:type="dxa"/>
            <w:tcMar>
              <w:left w:w="28" w:type="dxa"/>
              <w:right w:w="28" w:type="dxa"/>
            </w:tcMar>
            <w:vAlign w:val="center"/>
          </w:tcPr>
          <w:p w:rsidR="0058072E" w:rsidRPr="00C672EF" w:rsidRDefault="0058072E" w:rsidP="0058072E">
            <w:pPr>
              <w:spacing w:line="280" w:lineRule="exact"/>
              <w:ind w:left="240" w:hangingChars="100" w:hanging="240"/>
              <w:rPr>
                <w:rFonts w:ascii="Times New Roman" w:eastAsia="標楷體" w:hAnsi="Times New Roman" w:cs="Times New Roman"/>
                <w:color w:val="0D0D0D" w:themeColor="text1" w:themeTint="F2"/>
                <w:szCs w:val="24"/>
              </w:rPr>
            </w:pPr>
            <w:r w:rsidRPr="00C672EF">
              <w:rPr>
                <w:rFonts w:ascii="Times New Roman" w:eastAsia="標楷體" w:hAnsi="Times New Roman" w:cs="Times New Roman" w:hint="eastAsia"/>
                <w:color w:val="0D0D0D" w:themeColor="text1" w:themeTint="F2"/>
                <w:szCs w:val="24"/>
              </w:rPr>
              <w:t>□無</w:t>
            </w:r>
            <w:r w:rsidRPr="00C672EF">
              <w:rPr>
                <w:rFonts w:ascii="Times New Roman" w:eastAsia="標楷體" w:hAnsi="Times New Roman" w:cs="Times New Roman" w:hint="eastAsia"/>
                <w:color w:val="0D0D0D" w:themeColor="text1" w:themeTint="F2"/>
                <w:szCs w:val="24"/>
              </w:rPr>
              <w:t>0</w:t>
            </w:r>
          </w:p>
          <w:p w:rsidR="0058072E" w:rsidRPr="00C672EF" w:rsidRDefault="0058072E" w:rsidP="0058072E">
            <w:pPr>
              <w:spacing w:line="280" w:lineRule="exact"/>
              <w:ind w:left="240" w:hangingChars="100" w:hanging="240"/>
              <w:rPr>
                <w:rFonts w:ascii="Times New Roman" w:eastAsia="標楷體" w:hAnsi="Times New Roman" w:cs="Times New Roman"/>
                <w:color w:val="0D0D0D" w:themeColor="text1" w:themeTint="F2"/>
                <w:szCs w:val="24"/>
              </w:rPr>
            </w:pPr>
            <w:r w:rsidRPr="00C672EF">
              <w:rPr>
                <w:rFonts w:ascii="Times New Roman" w:eastAsia="標楷體" w:hAnsi="Times New Roman" w:cs="Times New Roman" w:hint="eastAsia"/>
                <w:color w:val="0D0D0D" w:themeColor="text1" w:themeTint="F2"/>
                <w:szCs w:val="24"/>
              </w:rPr>
              <w:t>□有舉辦成效考核</w:t>
            </w:r>
            <w:r w:rsidRPr="00C672EF">
              <w:rPr>
                <w:rFonts w:ascii="Times New Roman" w:eastAsia="標楷體" w:hAnsi="Times New Roman" w:cs="Times New Roman" w:hint="eastAsia"/>
                <w:color w:val="0D0D0D" w:themeColor="text1" w:themeTint="F2"/>
                <w:szCs w:val="24"/>
              </w:rPr>
              <w:t>1.5~2.0</w:t>
            </w:r>
          </w:p>
          <w:p w:rsidR="0058072E" w:rsidRPr="00C672EF" w:rsidRDefault="0058072E" w:rsidP="0058072E">
            <w:pPr>
              <w:spacing w:line="280" w:lineRule="exact"/>
              <w:ind w:left="240" w:hangingChars="100" w:hanging="240"/>
              <w:rPr>
                <w:rFonts w:ascii="Times New Roman" w:eastAsia="標楷體" w:hAnsi="Times New Roman" w:cs="Times New Roman"/>
                <w:color w:val="0D0D0D" w:themeColor="text1" w:themeTint="F2"/>
                <w:szCs w:val="24"/>
              </w:rPr>
            </w:pPr>
            <w:r w:rsidRPr="00C672EF">
              <w:rPr>
                <w:rFonts w:ascii="Times New Roman" w:eastAsia="標楷體" w:hAnsi="Times New Roman" w:cs="Times New Roman" w:hint="eastAsia"/>
                <w:color w:val="0D0D0D" w:themeColor="text1" w:themeTint="F2"/>
                <w:szCs w:val="24"/>
              </w:rPr>
              <w:t>□成效考核有加以分析</w:t>
            </w:r>
            <w:r w:rsidRPr="00C672EF">
              <w:rPr>
                <w:rFonts w:ascii="Times New Roman" w:eastAsia="標楷體" w:hAnsi="Times New Roman" w:cs="Times New Roman" w:hint="eastAsia"/>
                <w:color w:val="0D0D0D" w:themeColor="text1" w:themeTint="F2"/>
                <w:szCs w:val="24"/>
              </w:rPr>
              <w:t>2.1~3.5</w:t>
            </w:r>
          </w:p>
          <w:p w:rsidR="0058072E" w:rsidRPr="00C672EF" w:rsidRDefault="0058072E" w:rsidP="0058072E">
            <w:pPr>
              <w:spacing w:line="280" w:lineRule="exact"/>
              <w:ind w:left="240" w:hangingChars="100" w:hanging="240"/>
              <w:rPr>
                <w:rFonts w:ascii="Times New Roman" w:eastAsia="標楷體" w:hAnsi="Times New Roman" w:cs="Times New Roman"/>
                <w:color w:val="0D0D0D" w:themeColor="text1" w:themeTint="F2"/>
                <w:szCs w:val="24"/>
              </w:rPr>
            </w:pPr>
            <w:r w:rsidRPr="00C672EF">
              <w:rPr>
                <w:rFonts w:ascii="Times New Roman" w:eastAsia="標楷體" w:hAnsi="Times New Roman" w:cs="Times New Roman" w:hint="eastAsia"/>
                <w:color w:val="0D0D0D" w:themeColor="text1" w:themeTint="F2"/>
                <w:szCs w:val="24"/>
              </w:rPr>
              <w:t>□成效考核結果分析後有實施相關輔導</w:t>
            </w:r>
            <w:r w:rsidRPr="00C672EF">
              <w:rPr>
                <w:rFonts w:ascii="Times New Roman" w:eastAsia="標楷體" w:hAnsi="Times New Roman" w:cs="Times New Roman" w:hint="eastAsia"/>
                <w:color w:val="0D0D0D" w:themeColor="text1" w:themeTint="F2"/>
                <w:szCs w:val="24"/>
              </w:rPr>
              <w:t>3.6-4.0</w:t>
            </w:r>
          </w:p>
        </w:tc>
        <w:tc>
          <w:tcPr>
            <w:tcW w:w="714" w:type="dxa"/>
            <w:vAlign w:val="center"/>
          </w:tcPr>
          <w:p w:rsidR="0058072E" w:rsidRPr="00C672EF" w:rsidRDefault="0058072E" w:rsidP="0058072E">
            <w:pPr>
              <w:spacing w:line="320" w:lineRule="exact"/>
              <w:jc w:val="center"/>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color w:val="0D0D0D" w:themeColor="text1" w:themeTint="F2"/>
                <w:szCs w:val="20"/>
              </w:rPr>
              <w:t>4</w:t>
            </w:r>
          </w:p>
        </w:tc>
        <w:tc>
          <w:tcPr>
            <w:tcW w:w="799" w:type="dxa"/>
            <w:shd w:val="clear" w:color="auto" w:fill="FFFFFF"/>
          </w:tcPr>
          <w:p w:rsidR="0058072E" w:rsidRPr="00C672EF" w:rsidRDefault="0058072E" w:rsidP="0058072E">
            <w:pPr>
              <w:jc w:val="center"/>
              <w:rPr>
                <w:rFonts w:ascii="標楷體" w:eastAsia="標楷體" w:hAnsi="標楷體" w:cs="Times New Roman"/>
                <w:color w:val="0D0D0D" w:themeColor="text1" w:themeTint="F2"/>
              </w:rPr>
            </w:pPr>
          </w:p>
        </w:tc>
        <w:tc>
          <w:tcPr>
            <w:tcW w:w="799" w:type="dxa"/>
            <w:vMerge/>
            <w:shd w:val="clear" w:color="auto" w:fill="FFFFFF"/>
          </w:tcPr>
          <w:p w:rsidR="0058072E" w:rsidRPr="00C672EF" w:rsidRDefault="0058072E" w:rsidP="0058072E">
            <w:pPr>
              <w:jc w:val="center"/>
              <w:rPr>
                <w:rFonts w:ascii="標楷體" w:eastAsia="標楷體" w:hAnsi="標楷體" w:cs="Times New Roman"/>
                <w:color w:val="0D0D0D" w:themeColor="text1" w:themeTint="F2"/>
              </w:rPr>
            </w:pPr>
          </w:p>
        </w:tc>
      </w:tr>
      <w:tr w:rsidR="00C672EF" w:rsidRPr="00C672EF" w:rsidTr="0058072E">
        <w:trPr>
          <w:trHeight w:val="478"/>
          <w:jc w:val="center"/>
        </w:trPr>
        <w:tc>
          <w:tcPr>
            <w:tcW w:w="3221" w:type="dxa"/>
            <w:shd w:val="clear" w:color="auto" w:fill="FFFFFF"/>
            <w:vAlign w:val="center"/>
          </w:tcPr>
          <w:p w:rsidR="0058072E" w:rsidRPr="00C672EF" w:rsidRDefault="0058072E" w:rsidP="0058072E">
            <w:pPr>
              <w:jc w:val="center"/>
              <w:rPr>
                <w:rFonts w:ascii="Times New Roman" w:eastAsia="標楷體" w:hAnsi="Times New Roman" w:cs="Times New Roman"/>
                <w:b/>
                <w:color w:val="0D0D0D" w:themeColor="text1" w:themeTint="F2"/>
                <w:szCs w:val="20"/>
              </w:rPr>
            </w:pPr>
            <w:r w:rsidRPr="00C672EF">
              <w:rPr>
                <w:rFonts w:ascii="Times New Roman" w:eastAsia="標楷體" w:hAnsi="Times New Roman" w:cs="Times New Roman"/>
                <w:b/>
                <w:color w:val="0D0D0D" w:themeColor="text1" w:themeTint="F2"/>
                <w:szCs w:val="20"/>
              </w:rPr>
              <w:t>標準項目及評分說明</w:t>
            </w:r>
          </w:p>
        </w:tc>
        <w:tc>
          <w:tcPr>
            <w:tcW w:w="3544" w:type="dxa"/>
            <w:shd w:val="clear" w:color="auto" w:fill="FFFFFF"/>
            <w:vAlign w:val="center"/>
          </w:tcPr>
          <w:p w:rsidR="0058072E" w:rsidRPr="00C672EF" w:rsidRDefault="0058072E" w:rsidP="0058072E">
            <w:pPr>
              <w:jc w:val="center"/>
              <w:rPr>
                <w:rFonts w:ascii="標楷體" w:eastAsia="標楷體" w:hAnsi="標楷體" w:cs="Times New Roman"/>
                <w:b/>
                <w:color w:val="0D0D0D" w:themeColor="text1" w:themeTint="F2"/>
                <w:sz w:val="20"/>
                <w:szCs w:val="20"/>
              </w:rPr>
            </w:pPr>
            <w:r w:rsidRPr="00C672EF">
              <w:rPr>
                <w:rFonts w:ascii="標楷體" w:eastAsia="標楷體" w:hAnsi="標楷體" w:cs="Times New Roman" w:hint="eastAsia"/>
                <w:b/>
                <w:color w:val="0D0D0D" w:themeColor="text1" w:themeTint="F2"/>
                <w:szCs w:val="20"/>
              </w:rPr>
              <w:t>評分原則</w:t>
            </w:r>
          </w:p>
        </w:tc>
        <w:tc>
          <w:tcPr>
            <w:tcW w:w="714" w:type="dxa"/>
            <w:shd w:val="clear" w:color="auto" w:fill="FFFFFF"/>
            <w:vAlign w:val="center"/>
          </w:tcPr>
          <w:p w:rsidR="0058072E" w:rsidRPr="00C672EF" w:rsidRDefault="0058072E" w:rsidP="0058072E">
            <w:pPr>
              <w:jc w:val="center"/>
              <w:rPr>
                <w:rFonts w:ascii="標楷體" w:eastAsia="標楷體" w:hAnsi="標楷體" w:cs="Times New Roman"/>
                <w:b/>
                <w:color w:val="0D0D0D" w:themeColor="text1" w:themeTint="F2"/>
                <w:szCs w:val="20"/>
              </w:rPr>
            </w:pPr>
            <w:r w:rsidRPr="00C672EF">
              <w:rPr>
                <w:rFonts w:ascii="標楷體" w:eastAsia="標楷體" w:hAnsi="標楷體" w:cs="Times New Roman" w:hint="eastAsia"/>
                <w:b/>
                <w:color w:val="0D0D0D" w:themeColor="text1" w:themeTint="F2"/>
                <w:szCs w:val="20"/>
              </w:rPr>
              <w:t>配分</w:t>
            </w:r>
          </w:p>
        </w:tc>
        <w:tc>
          <w:tcPr>
            <w:tcW w:w="799" w:type="dxa"/>
            <w:vMerge w:val="restart"/>
            <w:shd w:val="clear" w:color="auto" w:fill="FFFFFF"/>
            <w:vAlign w:val="center"/>
          </w:tcPr>
          <w:p w:rsidR="0058072E" w:rsidRPr="00C672EF" w:rsidRDefault="0058072E" w:rsidP="0058072E">
            <w:pPr>
              <w:jc w:val="center"/>
              <w:rPr>
                <w:rFonts w:ascii="標楷體" w:eastAsia="標楷體" w:hAnsi="標楷體" w:cs="Times New Roman"/>
                <w:b/>
                <w:color w:val="0D0D0D" w:themeColor="text1" w:themeTint="F2"/>
                <w:szCs w:val="20"/>
              </w:rPr>
            </w:pPr>
            <w:r w:rsidRPr="00C672EF">
              <w:rPr>
                <w:rFonts w:ascii="標楷體" w:eastAsia="標楷體" w:hAnsi="標楷體" w:cs="Times New Roman" w:hint="eastAsia"/>
                <w:b/>
                <w:color w:val="0D0D0D" w:themeColor="text1" w:themeTint="F2"/>
                <w:szCs w:val="20"/>
              </w:rPr>
              <w:t>評分</w:t>
            </w:r>
          </w:p>
        </w:tc>
        <w:tc>
          <w:tcPr>
            <w:tcW w:w="799" w:type="dxa"/>
            <w:vMerge w:val="restart"/>
            <w:shd w:val="clear" w:color="auto" w:fill="FFFFFF"/>
            <w:vAlign w:val="center"/>
          </w:tcPr>
          <w:p w:rsidR="0058072E" w:rsidRPr="00C672EF" w:rsidRDefault="0058072E" w:rsidP="0058072E">
            <w:pPr>
              <w:jc w:val="center"/>
              <w:rPr>
                <w:rFonts w:ascii="標楷體" w:eastAsia="標楷體" w:hAnsi="標楷體" w:cs="Times New Roman"/>
                <w:b/>
                <w:color w:val="0D0D0D" w:themeColor="text1" w:themeTint="F2"/>
                <w:szCs w:val="20"/>
              </w:rPr>
            </w:pPr>
            <w:r w:rsidRPr="00C672EF">
              <w:rPr>
                <w:rFonts w:ascii="標楷體" w:eastAsia="標楷體" w:hAnsi="標楷體" w:cs="Times New Roman" w:hint="eastAsia"/>
                <w:b/>
                <w:color w:val="0D0D0D" w:themeColor="text1" w:themeTint="F2"/>
                <w:szCs w:val="20"/>
              </w:rPr>
              <w:t>小計</w:t>
            </w:r>
          </w:p>
        </w:tc>
      </w:tr>
      <w:tr w:rsidR="00C672EF" w:rsidRPr="00C672EF" w:rsidTr="0058072E">
        <w:trPr>
          <w:jc w:val="center"/>
        </w:trPr>
        <w:tc>
          <w:tcPr>
            <w:tcW w:w="7479" w:type="dxa"/>
            <w:gridSpan w:val="3"/>
          </w:tcPr>
          <w:p w:rsidR="0058072E" w:rsidRPr="00C672EF" w:rsidRDefault="0058072E" w:rsidP="0058072E">
            <w:pPr>
              <w:ind w:left="1345" w:hangingChars="600" w:hanging="1345"/>
              <w:rPr>
                <w:rFonts w:ascii="Times New Roman" w:eastAsia="標楷體" w:hAnsi="Times New Roman" w:cs="Times New Roman"/>
                <w:b/>
                <w:color w:val="0D0D0D" w:themeColor="text1" w:themeTint="F2"/>
              </w:rPr>
            </w:pPr>
            <w:r w:rsidRPr="00C672EF">
              <w:rPr>
                <w:rFonts w:ascii="Times New Roman" w:eastAsia="標楷體" w:hAnsi="Times New Roman" w:cs="Times New Roman"/>
                <w:b/>
                <w:color w:val="0D0D0D" w:themeColor="text1" w:themeTint="F2"/>
                <w:spacing w:val="-8"/>
              </w:rPr>
              <w:t>子標準</w:t>
            </w:r>
            <w:r w:rsidRPr="00C672EF">
              <w:rPr>
                <w:rFonts w:ascii="Times New Roman" w:eastAsia="標楷體" w:hAnsi="Times New Roman" w:cs="Times New Roman" w:hint="eastAsia"/>
                <w:b/>
                <w:color w:val="0D0D0D" w:themeColor="text1" w:themeTint="F2"/>
                <w:spacing w:val="-8"/>
              </w:rPr>
              <w:t>2</w:t>
            </w:r>
            <w:r w:rsidRPr="00C672EF">
              <w:rPr>
                <w:rFonts w:ascii="Times New Roman" w:eastAsia="標楷體" w:hAnsi="Times New Roman" w:cs="Times New Roman"/>
                <w:b/>
                <w:color w:val="0D0D0D" w:themeColor="text1" w:themeTint="F2"/>
                <w:spacing w:val="-8"/>
              </w:rPr>
              <w:t>-</w:t>
            </w:r>
            <w:r w:rsidRPr="00C672EF">
              <w:rPr>
                <w:rFonts w:ascii="Times New Roman" w:eastAsia="標楷體" w:hAnsi="Times New Roman" w:cs="Times New Roman" w:hint="eastAsia"/>
                <w:b/>
                <w:color w:val="0D0D0D" w:themeColor="text1" w:themeTint="F2"/>
                <w:spacing w:val="-8"/>
              </w:rPr>
              <w:t>3</w:t>
            </w:r>
            <w:r w:rsidRPr="00C672EF">
              <w:rPr>
                <w:rFonts w:ascii="Times New Roman" w:eastAsia="標楷體" w:hAnsi="Times New Roman" w:cs="Times New Roman" w:hint="eastAsia"/>
                <w:b/>
                <w:color w:val="0D0D0D" w:themeColor="text1" w:themeTint="F2"/>
                <w:spacing w:val="-8"/>
              </w:rPr>
              <w:t>：</w:t>
            </w:r>
            <w:r w:rsidRPr="00C672EF">
              <w:rPr>
                <w:rFonts w:ascii="Times New Roman" w:eastAsia="標楷體" w:hAnsi="Times New Roman" w:cs="Times New Roman"/>
                <w:b/>
                <w:color w:val="0D0D0D" w:themeColor="text1" w:themeTint="F2"/>
                <w:spacing w:val="-8"/>
              </w:rPr>
              <w:t>交通安全</w:t>
            </w:r>
            <w:r w:rsidRPr="00C672EF">
              <w:rPr>
                <w:rFonts w:ascii="Times New Roman" w:eastAsia="標楷體" w:hAnsi="Times New Roman" w:cs="Times New Roman" w:hint="eastAsia"/>
                <w:b/>
                <w:color w:val="0D0D0D" w:themeColor="text1" w:themeTint="F2"/>
                <w:spacing w:val="-8"/>
              </w:rPr>
              <w:t>教育</w:t>
            </w:r>
            <w:r w:rsidRPr="00C672EF">
              <w:rPr>
                <w:rFonts w:ascii="Times New Roman" w:eastAsia="標楷體" w:hAnsi="Times New Roman" w:cs="Times New Roman"/>
                <w:b/>
                <w:color w:val="0D0D0D" w:themeColor="text1" w:themeTint="F2"/>
                <w:spacing w:val="-8"/>
              </w:rPr>
              <w:t>有關</w:t>
            </w:r>
            <w:r w:rsidRPr="00C672EF">
              <w:rPr>
                <w:rFonts w:ascii="Times New Roman" w:eastAsia="標楷體" w:hAnsi="Times New Roman" w:cs="Times New Roman" w:hint="eastAsia"/>
                <w:b/>
                <w:color w:val="0D0D0D" w:themeColor="text1" w:themeTint="F2"/>
                <w:spacing w:val="-8"/>
              </w:rPr>
              <w:t>校園、</w:t>
            </w:r>
            <w:r w:rsidRPr="00C672EF">
              <w:rPr>
                <w:rFonts w:ascii="Times New Roman" w:eastAsia="標楷體" w:hAnsi="Times New Roman" w:cs="Times New Roman"/>
                <w:b/>
                <w:color w:val="0D0D0D" w:themeColor="text1" w:themeTint="F2"/>
                <w:spacing w:val="-8"/>
              </w:rPr>
              <w:t>社團</w:t>
            </w:r>
            <w:r w:rsidRPr="00C672EF">
              <w:rPr>
                <w:rFonts w:ascii="Times New Roman" w:eastAsia="標楷體" w:hAnsi="Times New Roman" w:cs="Times New Roman" w:hint="eastAsia"/>
                <w:b/>
                <w:color w:val="0D0D0D" w:themeColor="text1" w:themeTint="F2"/>
                <w:spacing w:val="-8"/>
              </w:rPr>
              <w:t>、宣導教育</w:t>
            </w:r>
            <w:r w:rsidRPr="00C672EF">
              <w:rPr>
                <w:rFonts w:ascii="Times New Roman" w:eastAsia="標楷體" w:hAnsi="Times New Roman" w:cs="Times New Roman"/>
                <w:b/>
                <w:color w:val="0D0D0D" w:themeColor="text1" w:themeTint="F2"/>
                <w:spacing w:val="-8"/>
              </w:rPr>
              <w:t>活動具體</w:t>
            </w:r>
            <w:r w:rsidRPr="00C672EF">
              <w:rPr>
                <w:rFonts w:ascii="Times New Roman" w:eastAsia="標楷體" w:hAnsi="Times New Roman" w:cs="Times New Roman" w:hint="eastAsia"/>
                <w:b/>
                <w:color w:val="0D0D0D" w:themeColor="text1" w:themeTint="F2"/>
                <w:spacing w:val="-8"/>
              </w:rPr>
              <w:t>作為</w:t>
            </w:r>
            <w:r w:rsidRPr="00C672EF">
              <w:rPr>
                <w:rFonts w:ascii="Times New Roman" w:eastAsia="標楷體" w:hAnsi="Times New Roman" w:cs="Times New Roman" w:hint="eastAsia"/>
                <w:b/>
                <w:color w:val="0D0D0D" w:themeColor="text1" w:themeTint="F2"/>
                <w:spacing w:val="-8"/>
              </w:rPr>
              <w:t>(</w:t>
            </w:r>
            <w:r w:rsidRPr="00C672EF">
              <w:rPr>
                <w:rFonts w:ascii="Times New Roman" w:eastAsia="標楷體" w:hAnsi="Times New Roman" w:cs="Times New Roman"/>
                <w:b/>
                <w:color w:val="0D0D0D" w:themeColor="text1" w:themeTint="F2"/>
                <w:spacing w:val="-8"/>
              </w:rPr>
              <w:t>1</w:t>
            </w:r>
            <w:r w:rsidRPr="00C672EF">
              <w:rPr>
                <w:rFonts w:ascii="Times New Roman" w:eastAsia="標楷體" w:hAnsi="Times New Roman" w:cs="Times New Roman" w:hint="eastAsia"/>
                <w:b/>
                <w:color w:val="0D0D0D" w:themeColor="text1" w:themeTint="F2"/>
                <w:spacing w:val="-8"/>
              </w:rPr>
              <w:t>2</w:t>
            </w:r>
            <w:r w:rsidRPr="00C672EF">
              <w:rPr>
                <w:rFonts w:ascii="Times New Roman" w:eastAsia="標楷體" w:hAnsi="Times New Roman" w:cs="Times New Roman"/>
                <w:b/>
                <w:color w:val="0D0D0D" w:themeColor="text1" w:themeTint="F2"/>
                <w:spacing w:val="-8"/>
              </w:rPr>
              <w:t>分</w:t>
            </w:r>
            <w:r w:rsidRPr="00C672EF">
              <w:rPr>
                <w:rFonts w:ascii="Times New Roman" w:eastAsia="標楷體" w:hAnsi="Times New Roman" w:cs="Times New Roman"/>
                <w:b/>
                <w:color w:val="0D0D0D" w:themeColor="text1" w:themeTint="F2"/>
                <w:spacing w:val="-8"/>
              </w:rPr>
              <w:t>)</w:t>
            </w:r>
          </w:p>
        </w:tc>
        <w:tc>
          <w:tcPr>
            <w:tcW w:w="799" w:type="dxa"/>
            <w:vMerge/>
            <w:shd w:val="clear" w:color="auto" w:fill="FFFFFF"/>
            <w:vAlign w:val="center"/>
          </w:tcPr>
          <w:p w:rsidR="0058072E" w:rsidRPr="00C672EF" w:rsidRDefault="0058072E" w:rsidP="0058072E">
            <w:pPr>
              <w:jc w:val="center"/>
              <w:rPr>
                <w:rFonts w:ascii="標楷體" w:eastAsia="標楷體" w:hAnsi="標楷體" w:cs="Times New Roman"/>
                <w:color w:val="0D0D0D" w:themeColor="text1" w:themeTint="F2"/>
              </w:rPr>
            </w:pPr>
          </w:p>
        </w:tc>
        <w:tc>
          <w:tcPr>
            <w:tcW w:w="799" w:type="dxa"/>
            <w:vMerge/>
            <w:shd w:val="clear" w:color="auto" w:fill="FFFFFF"/>
            <w:vAlign w:val="center"/>
          </w:tcPr>
          <w:p w:rsidR="0058072E" w:rsidRPr="00C672EF" w:rsidRDefault="0058072E" w:rsidP="0058072E">
            <w:pPr>
              <w:jc w:val="center"/>
              <w:rPr>
                <w:rFonts w:ascii="標楷體" w:eastAsia="標楷體" w:hAnsi="標楷體" w:cs="Times New Roman"/>
                <w:color w:val="0D0D0D" w:themeColor="text1" w:themeTint="F2"/>
              </w:rPr>
            </w:pPr>
          </w:p>
        </w:tc>
      </w:tr>
      <w:tr w:rsidR="00C672EF" w:rsidRPr="00C672EF" w:rsidTr="0058072E">
        <w:trPr>
          <w:trHeight w:val="975"/>
          <w:jc w:val="center"/>
        </w:trPr>
        <w:tc>
          <w:tcPr>
            <w:tcW w:w="3221" w:type="dxa"/>
            <w:vAlign w:val="center"/>
          </w:tcPr>
          <w:p w:rsidR="0058072E" w:rsidRPr="00C672EF" w:rsidRDefault="0058072E" w:rsidP="0058072E">
            <w:pPr>
              <w:spacing w:line="280" w:lineRule="exact"/>
              <w:ind w:left="180" w:hangingChars="75" w:hanging="180"/>
              <w:jc w:val="both"/>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hint="eastAsia"/>
                <w:color w:val="0D0D0D" w:themeColor="text1" w:themeTint="F2"/>
                <w:szCs w:val="20"/>
              </w:rPr>
              <w:t>1.</w:t>
            </w:r>
            <w:r w:rsidRPr="00C672EF">
              <w:rPr>
                <w:rFonts w:ascii="Times New Roman" w:eastAsia="標楷體" w:hAnsi="Times New Roman" w:cs="Times New Roman"/>
                <w:color w:val="0D0D0D" w:themeColor="text1" w:themeTint="F2"/>
                <w:szCs w:val="20"/>
              </w:rPr>
              <w:t>輔導學生設立交通安全相關社團，推廣校園交通安全宣導活動及服務工作者</w:t>
            </w:r>
          </w:p>
        </w:tc>
        <w:tc>
          <w:tcPr>
            <w:tcW w:w="3544" w:type="dxa"/>
            <w:tcMar>
              <w:left w:w="28" w:type="dxa"/>
              <w:right w:w="28" w:type="dxa"/>
            </w:tcMar>
            <w:vAlign w:val="center"/>
          </w:tcPr>
          <w:p w:rsidR="0058072E" w:rsidRPr="00C672EF" w:rsidRDefault="0058072E" w:rsidP="0058072E">
            <w:pPr>
              <w:spacing w:line="280" w:lineRule="exact"/>
              <w:rPr>
                <w:rFonts w:ascii="Times New Roman" w:eastAsia="標楷體" w:hAnsi="Times New Roman" w:cs="Times New Roman"/>
                <w:color w:val="0D0D0D" w:themeColor="text1" w:themeTint="F2"/>
                <w:szCs w:val="24"/>
              </w:rPr>
            </w:pPr>
            <w:r w:rsidRPr="00C672EF">
              <w:rPr>
                <w:rFonts w:ascii="Times New Roman" w:eastAsia="標楷體" w:hAnsi="Times New Roman" w:cs="Times New Roman" w:hint="eastAsia"/>
                <w:color w:val="0D0D0D" w:themeColor="text1" w:themeTint="F2"/>
                <w:szCs w:val="24"/>
              </w:rPr>
              <w:t>□無</w:t>
            </w:r>
            <w:r w:rsidRPr="00C672EF">
              <w:rPr>
                <w:rFonts w:ascii="Times New Roman" w:eastAsia="標楷體" w:hAnsi="Times New Roman" w:cs="Times New Roman" w:hint="eastAsia"/>
                <w:color w:val="0D0D0D" w:themeColor="text1" w:themeTint="F2"/>
                <w:szCs w:val="24"/>
              </w:rPr>
              <w:t>0</w:t>
            </w:r>
          </w:p>
          <w:p w:rsidR="0058072E" w:rsidRPr="00C672EF" w:rsidRDefault="0058072E" w:rsidP="0058072E">
            <w:pPr>
              <w:spacing w:line="280" w:lineRule="exact"/>
              <w:rPr>
                <w:rFonts w:ascii="Times New Roman" w:eastAsia="標楷體" w:hAnsi="Times New Roman" w:cs="Times New Roman"/>
                <w:color w:val="0D0D0D" w:themeColor="text1" w:themeTint="F2"/>
                <w:szCs w:val="24"/>
              </w:rPr>
            </w:pPr>
            <w:r w:rsidRPr="00C672EF">
              <w:rPr>
                <w:rFonts w:ascii="Times New Roman" w:eastAsia="標楷體" w:hAnsi="Times New Roman" w:cs="Times New Roman" w:hint="eastAsia"/>
                <w:color w:val="0D0D0D" w:themeColor="text1" w:themeTint="F2"/>
                <w:szCs w:val="24"/>
              </w:rPr>
              <w:t>□有社團</w:t>
            </w:r>
            <w:r w:rsidRPr="00C672EF">
              <w:rPr>
                <w:rFonts w:ascii="Times New Roman" w:eastAsia="標楷體" w:hAnsi="Times New Roman" w:cs="Times New Roman" w:hint="eastAsia"/>
                <w:color w:val="0D0D0D" w:themeColor="text1" w:themeTint="F2"/>
                <w:szCs w:val="24"/>
              </w:rPr>
              <w:t>2.5~3.0</w:t>
            </w:r>
          </w:p>
          <w:p w:rsidR="0058072E" w:rsidRPr="00C672EF" w:rsidRDefault="0058072E" w:rsidP="0058072E">
            <w:pPr>
              <w:spacing w:line="280" w:lineRule="exact"/>
              <w:rPr>
                <w:rFonts w:ascii="Times New Roman" w:eastAsia="標楷體" w:hAnsi="Times New Roman" w:cs="Times New Roman"/>
                <w:color w:val="0D0D0D" w:themeColor="text1" w:themeTint="F2"/>
                <w:szCs w:val="24"/>
              </w:rPr>
            </w:pPr>
            <w:r w:rsidRPr="00C672EF">
              <w:rPr>
                <w:rFonts w:ascii="Times New Roman" w:eastAsia="標楷體" w:hAnsi="Times New Roman" w:cs="Times New Roman" w:hint="eastAsia"/>
                <w:color w:val="0D0D0D" w:themeColor="text1" w:themeTint="F2"/>
                <w:szCs w:val="24"/>
              </w:rPr>
              <w:t>□協助上放學交管</w:t>
            </w:r>
            <w:r w:rsidRPr="00C672EF">
              <w:rPr>
                <w:rFonts w:ascii="Times New Roman" w:eastAsia="標楷體" w:hAnsi="Times New Roman" w:cs="Times New Roman" w:hint="eastAsia"/>
                <w:color w:val="0D0D0D" w:themeColor="text1" w:themeTint="F2"/>
                <w:szCs w:val="24"/>
              </w:rPr>
              <w:t>3.1~3.5</w:t>
            </w:r>
          </w:p>
          <w:p w:rsidR="0058072E" w:rsidRPr="00C672EF" w:rsidRDefault="0058072E" w:rsidP="0058072E">
            <w:pPr>
              <w:spacing w:line="280" w:lineRule="exact"/>
              <w:rPr>
                <w:rFonts w:ascii="Times New Roman" w:eastAsia="標楷體" w:hAnsi="Times New Roman" w:cs="Times New Roman"/>
                <w:color w:val="0D0D0D" w:themeColor="text1" w:themeTint="F2"/>
                <w:szCs w:val="24"/>
              </w:rPr>
            </w:pPr>
            <w:r w:rsidRPr="00C672EF">
              <w:rPr>
                <w:rFonts w:ascii="Times New Roman" w:eastAsia="標楷體" w:hAnsi="Times New Roman" w:cs="Times New Roman" w:hint="eastAsia"/>
                <w:color w:val="0D0D0D" w:themeColor="text1" w:themeTint="F2"/>
                <w:szCs w:val="24"/>
              </w:rPr>
              <w:t>□其他具體服務活動</w:t>
            </w:r>
            <w:r w:rsidRPr="00C672EF">
              <w:rPr>
                <w:rFonts w:ascii="Times New Roman" w:eastAsia="標楷體" w:hAnsi="Times New Roman" w:cs="Times New Roman" w:hint="eastAsia"/>
                <w:color w:val="0D0D0D" w:themeColor="text1" w:themeTint="F2"/>
                <w:szCs w:val="24"/>
              </w:rPr>
              <w:t>3.6~4.0</w:t>
            </w:r>
          </w:p>
        </w:tc>
        <w:tc>
          <w:tcPr>
            <w:tcW w:w="714" w:type="dxa"/>
            <w:vAlign w:val="center"/>
          </w:tcPr>
          <w:p w:rsidR="0058072E" w:rsidRPr="00C672EF" w:rsidRDefault="0058072E" w:rsidP="0058072E">
            <w:pPr>
              <w:spacing w:line="320" w:lineRule="exact"/>
              <w:jc w:val="center"/>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hint="eastAsia"/>
                <w:color w:val="0D0D0D" w:themeColor="text1" w:themeTint="F2"/>
                <w:szCs w:val="20"/>
              </w:rPr>
              <w:t>4</w:t>
            </w:r>
          </w:p>
        </w:tc>
        <w:tc>
          <w:tcPr>
            <w:tcW w:w="799" w:type="dxa"/>
            <w:shd w:val="clear" w:color="auto" w:fill="FFFFFF"/>
          </w:tcPr>
          <w:p w:rsidR="0058072E" w:rsidRPr="00C672EF" w:rsidRDefault="0058072E" w:rsidP="0058072E">
            <w:pPr>
              <w:jc w:val="center"/>
              <w:rPr>
                <w:rFonts w:ascii="標楷體" w:eastAsia="標楷體" w:hAnsi="標楷體" w:cs="Times New Roman"/>
                <w:color w:val="0D0D0D" w:themeColor="text1" w:themeTint="F2"/>
              </w:rPr>
            </w:pPr>
          </w:p>
        </w:tc>
        <w:tc>
          <w:tcPr>
            <w:tcW w:w="799" w:type="dxa"/>
            <w:vMerge w:val="restart"/>
            <w:shd w:val="clear" w:color="auto" w:fill="FFFFFF"/>
          </w:tcPr>
          <w:p w:rsidR="0058072E" w:rsidRPr="00C672EF" w:rsidRDefault="0058072E" w:rsidP="0058072E">
            <w:pPr>
              <w:jc w:val="center"/>
              <w:rPr>
                <w:rFonts w:ascii="標楷體" w:eastAsia="標楷體" w:hAnsi="標楷體" w:cs="Times New Roman"/>
                <w:color w:val="0D0D0D" w:themeColor="text1" w:themeTint="F2"/>
              </w:rPr>
            </w:pPr>
          </w:p>
        </w:tc>
      </w:tr>
      <w:tr w:rsidR="00C672EF" w:rsidRPr="00C672EF" w:rsidTr="0058072E">
        <w:trPr>
          <w:trHeight w:val="1039"/>
          <w:jc w:val="center"/>
        </w:trPr>
        <w:tc>
          <w:tcPr>
            <w:tcW w:w="3221" w:type="dxa"/>
            <w:vAlign w:val="center"/>
          </w:tcPr>
          <w:p w:rsidR="0058072E" w:rsidRPr="00C672EF" w:rsidRDefault="0058072E" w:rsidP="0058072E">
            <w:pPr>
              <w:spacing w:line="280" w:lineRule="exact"/>
              <w:ind w:left="180" w:hangingChars="75" w:hanging="180"/>
              <w:jc w:val="both"/>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hint="eastAsia"/>
                <w:color w:val="0D0D0D" w:themeColor="text1" w:themeTint="F2"/>
                <w:szCs w:val="20"/>
              </w:rPr>
              <w:t>2.</w:t>
            </w:r>
            <w:r w:rsidRPr="00C672EF">
              <w:rPr>
                <w:rFonts w:ascii="Times New Roman" w:eastAsia="標楷體" w:hAnsi="Times New Roman" w:cs="Times New Roman"/>
                <w:color w:val="0D0D0D" w:themeColor="text1" w:themeTint="F2"/>
                <w:szCs w:val="20"/>
              </w:rPr>
              <w:t>舉辦學生交通安全活動、訓練、研習、比賽等</w:t>
            </w:r>
          </w:p>
        </w:tc>
        <w:tc>
          <w:tcPr>
            <w:tcW w:w="3544" w:type="dxa"/>
            <w:tcMar>
              <w:left w:w="28" w:type="dxa"/>
              <w:right w:w="28" w:type="dxa"/>
            </w:tcMar>
            <w:vAlign w:val="center"/>
          </w:tcPr>
          <w:p w:rsidR="0058072E" w:rsidRPr="00C672EF" w:rsidRDefault="0058072E" w:rsidP="0058072E">
            <w:pPr>
              <w:spacing w:line="280" w:lineRule="exact"/>
              <w:rPr>
                <w:rFonts w:ascii="Times New Roman" w:eastAsia="標楷體" w:hAnsi="Times New Roman" w:cs="Times New Roman"/>
                <w:color w:val="0D0D0D" w:themeColor="text1" w:themeTint="F2"/>
                <w:szCs w:val="24"/>
              </w:rPr>
            </w:pPr>
            <w:r w:rsidRPr="00C672EF">
              <w:rPr>
                <w:rFonts w:ascii="Times New Roman" w:eastAsia="標楷體" w:hAnsi="Times New Roman" w:cs="Times New Roman" w:hint="eastAsia"/>
                <w:color w:val="0D0D0D" w:themeColor="text1" w:themeTint="F2"/>
                <w:szCs w:val="24"/>
              </w:rPr>
              <w:t>□無</w:t>
            </w:r>
            <w:r w:rsidRPr="00C672EF">
              <w:rPr>
                <w:rFonts w:ascii="Times New Roman" w:eastAsia="標楷體" w:hAnsi="Times New Roman" w:cs="Times New Roman" w:hint="eastAsia"/>
                <w:color w:val="0D0D0D" w:themeColor="text1" w:themeTint="F2"/>
                <w:szCs w:val="24"/>
              </w:rPr>
              <w:t>0</w:t>
            </w:r>
          </w:p>
          <w:p w:rsidR="0058072E" w:rsidRPr="00C672EF" w:rsidRDefault="0058072E" w:rsidP="0058072E">
            <w:pPr>
              <w:spacing w:line="280" w:lineRule="exact"/>
              <w:rPr>
                <w:rFonts w:ascii="Times New Roman" w:eastAsia="標楷體" w:hAnsi="Times New Roman" w:cs="Times New Roman"/>
                <w:color w:val="0D0D0D" w:themeColor="text1" w:themeTint="F2"/>
                <w:szCs w:val="24"/>
              </w:rPr>
            </w:pPr>
            <w:r w:rsidRPr="00C672EF">
              <w:rPr>
                <w:rFonts w:ascii="Times New Roman" w:eastAsia="標楷體" w:hAnsi="Times New Roman" w:cs="Times New Roman" w:hint="eastAsia"/>
                <w:color w:val="0D0D0D" w:themeColor="text1" w:themeTint="F2"/>
                <w:szCs w:val="24"/>
              </w:rPr>
              <w:t>□靜態藝文活動</w:t>
            </w:r>
            <w:r w:rsidRPr="00C672EF">
              <w:rPr>
                <w:rFonts w:ascii="Times New Roman" w:eastAsia="標楷體" w:hAnsi="Times New Roman" w:cs="Times New Roman" w:hint="eastAsia"/>
                <w:color w:val="0D0D0D" w:themeColor="text1" w:themeTint="F2"/>
                <w:szCs w:val="24"/>
              </w:rPr>
              <w:t>2.5~3.0</w:t>
            </w:r>
          </w:p>
          <w:p w:rsidR="0058072E" w:rsidRPr="00C672EF" w:rsidRDefault="0058072E" w:rsidP="0058072E">
            <w:pPr>
              <w:spacing w:line="280" w:lineRule="exact"/>
              <w:rPr>
                <w:rFonts w:ascii="Times New Roman" w:eastAsia="標楷體" w:hAnsi="Times New Roman" w:cs="Times New Roman"/>
                <w:color w:val="0D0D0D" w:themeColor="text1" w:themeTint="F2"/>
                <w:szCs w:val="24"/>
              </w:rPr>
            </w:pPr>
            <w:r w:rsidRPr="00C672EF">
              <w:rPr>
                <w:rFonts w:ascii="Times New Roman" w:eastAsia="標楷體" w:hAnsi="Times New Roman" w:cs="Times New Roman" w:hint="eastAsia"/>
                <w:color w:val="0D0D0D" w:themeColor="text1" w:themeTint="F2"/>
                <w:szCs w:val="24"/>
              </w:rPr>
              <w:t>□動態藝文活動</w:t>
            </w:r>
            <w:r w:rsidRPr="00C672EF">
              <w:rPr>
                <w:rFonts w:ascii="Times New Roman" w:eastAsia="標楷體" w:hAnsi="Times New Roman" w:cs="Times New Roman" w:hint="eastAsia"/>
                <w:color w:val="0D0D0D" w:themeColor="text1" w:themeTint="F2"/>
                <w:szCs w:val="24"/>
              </w:rPr>
              <w:t>3.1 ~3.5</w:t>
            </w:r>
          </w:p>
          <w:p w:rsidR="0058072E" w:rsidRPr="00C672EF" w:rsidRDefault="0058072E" w:rsidP="0058072E">
            <w:pPr>
              <w:spacing w:line="280" w:lineRule="exact"/>
              <w:rPr>
                <w:rFonts w:ascii="Times New Roman" w:eastAsia="標楷體" w:hAnsi="Times New Roman" w:cs="Times New Roman"/>
                <w:color w:val="0D0D0D" w:themeColor="text1" w:themeTint="F2"/>
                <w:szCs w:val="24"/>
              </w:rPr>
            </w:pPr>
            <w:r w:rsidRPr="00C672EF">
              <w:rPr>
                <w:rFonts w:ascii="Times New Roman" w:eastAsia="標楷體" w:hAnsi="Times New Roman" w:cs="Times New Roman" w:hint="eastAsia"/>
                <w:color w:val="0D0D0D" w:themeColor="text1" w:themeTint="F2"/>
                <w:szCs w:val="24"/>
              </w:rPr>
              <w:t>□研習教育訓練</w:t>
            </w:r>
            <w:r w:rsidRPr="00C672EF">
              <w:rPr>
                <w:rFonts w:ascii="Times New Roman" w:eastAsia="標楷體" w:hAnsi="Times New Roman" w:cs="Times New Roman" w:hint="eastAsia"/>
                <w:color w:val="0D0D0D" w:themeColor="text1" w:themeTint="F2"/>
                <w:szCs w:val="24"/>
              </w:rPr>
              <w:t>3.6-4.0</w:t>
            </w:r>
          </w:p>
        </w:tc>
        <w:tc>
          <w:tcPr>
            <w:tcW w:w="714" w:type="dxa"/>
            <w:vAlign w:val="center"/>
          </w:tcPr>
          <w:p w:rsidR="0058072E" w:rsidRPr="00C672EF" w:rsidRDefault="0058072E" w:rsidP="0058072E">
            <w:pPr>
              <w:spacing w:line="320" w:lineRule="exact"/>
              <w:jc w:val="center"/>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hint="eastAsia"/>
                <w:color w:val="0D0D0D" w:themeColor="text1" w:themeTint="F2"/>
                <w:szCs w:val="20"/>
              </w:rPr>
              <w:t>4</w:t>
            </w:r>
          </w:p>
        </w:tc>
        <w:tc>
          <w:tcPr>
            <w:tcW w:w="799" w:type="dxa"/>
            <w:shd w:val="clear" w:color="auto" w:fill="FFFFFF"/>
          </w:tcPr>
          <w:p w:rsidR="0058072E" w:rsidRPr="00C672EF" w:rsidRDefault="0058072E" w:rsidP="0058072E">
            <w:pPr>
              <w:jc w:val="center"/>
              <w:rPr>
                <w:rFonts w:ascii="標楷體" w:eastAsia="標楷體" w:hAnsi="標楷體" w:cs="Times New Roman"/>
                <w:color w:val="0D0D0D" w:themeColor="text1" w:themeTint="F2"/>
              </w:rPr>
            </w:pPr>
          </w:p>
        </w:tc>
        <w:tc>
          <w:tcPr>
            <w:tcW w:w="799" w:type="dxa"/>
            <w:vMerge/>
            <w:shd w:val="clear" w:color="auto" w:fill="FFFFFF"/>
          </w:tcPr>
          <w:p w:rsidR="0058072E" w:rsidRPr="00C672EF" w:rsidRDefault="0058072E" w:rsidP="0058072E">
            <w:pPr>
              <w:jc w:val="center"/>
              <w:rPr>
                <w:rFonts w:ascii="標楷體" w:eastAsia="標楷體" w:hAnsi="標楷體" w:cs="Times New Roman"/>
                <w:color w:val="0D0D0D" w:themeColor="text1" w:themeTint="F2"/>
              </w:rPr>
            </w:pPr>
          </w:p>
        </w:tc>
      </w:tr>
      <w:tr w:rsidR="00C672EF" w:rsidRPr="00C672EF" w:rsidTr="0058072E">
        <w:trPr>
          <w:trHeight w:val="985"/>
          <w:jc w:val="center"/>
        </w:trPr>
        <w:tc>
          <w:tcPr>
            <w:tcW w:w="3221" w:type="dxa"/>
            <w:vAlign w:val="center"/>
          </w:tcPr>
          <w:p w:rsidR="0058072E" w:rsidRPr="00C672EF" w:rsidRDefault="0058072E" w:rsidP="0058072E">
            <w:pPr>
              <w:spacing w:line="280" w:lineRule="exact"/>
              <w:ind w:left="180" w:hangingChars="75" w:hanging="180"/>
              <w:jc w:val="both"/>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hint="eastAsia"/>
                <w:color w:val="0D0D0D" w:themeColor="text1" w:themeTint="F2"/>
                <w:szCs w:val="20"/>
              </w:rPr>
              <w:t>3.</w:t>
            </w:r>
            <w:r w:rsidRPr="00C672EF">
              <w:rPr>
                <w:rFonts w:ascii="Times New Roman" w:eastAsia="標楷體" w:hAnsi="Times New Roman" w:cs="Times New Roman"/>
                <w:color w:val="0D0D0D" w:themeColor="text1" w:themeTint="F2"/>
                <w:szCs w:val="20"/>
              </w:rPr>
              <w:t>輔導學生社團，結合社區並運用社區各種資源，推展交通安全教育、宣導工作</w:t>
            </w:r>
          </w:p>
        </w:tc>
        <w:tc>
          <w:tcPr>
            <w:tcW w:w="3544" w:type="dxa"/>
            <w:tcMar>
              <w:left w:w="28" w:type="dxa"/>
              <w:right w:w="28" w:type="dxa"/>
            </w:tcMar>
            <w:vAlign w:val="center"/>
          </w:tcPr>
          <w:p w:rsidR="0058072E" w:rsidRPr="00C672EF" w:rsidRDefault="0058072E" w:rsidP="0058072E">
            <w:pPr>
              <w:spacing w:line="280" w:lineRule="exact"/>
              <w:rPr>
                <w:rFonts w:ascii="Times New Roman" w:eastAsia="標楷體" w:hAnsi="Times New Roman" w:cs="Times New Roman"/>
                <w:color w:val="0D0D0D" w:themeColor="text1" w:themeTint="F2"/>
                <w:szCs w:val="24"/>
              </w:rPr>
            </w:pPr>
            <w:r w:rsidRPr="00C672EF">
              <w:rPr>
                <w:rFonts w:ascii="Times New Roman" w:eastAsia="標楷體" w:hAnsi="Times New Roman" w:cs="Times New Roman" w:hint="eastAsia"/>
                <w:color w:val="0D0D0D" w:themeColor="text1" w:themeTint="F2"/>
                <w:szCs w:val="24"/>
              </w:rPr>
              <w:t>□無</w:t>
            </w:r>
            <w:r w:rsidRPr="00C672EF">
              <w:rPr>
                <w:rFonts w:ascii="Times New Roman" w:eastAsia="標楷體" w:hAnsi="Times New Roman" w:cs="Times New Roman" w:hint="eastAsia"/>
                <w:color w:val="0D0D0D" w:themeColor="text1" w:themeTint="F2"/>
                <w:szCs w:val="24"/>
              </w:rPr>
              <w:t>0</w:t>
            </w:r>
          </w:p>
          <w:p w:rsidR="0058072E" w:rsidRPr="00C672EF" w:rsidRDefault="0058072E" w:rsidP="0058072E">
            <w:pPr>
              <w:spacing w:line="280" w:lineRule="exact"/>
              <w:rPr>
                <w:rFonts w:ascii="Times New Roman" w:eastAsia="標楷體" w:hAnsi="Times New Roman" w:cs="Times New Roman"/>
                <w:color w:val="0D0D0D" w:themeColor="text1" w:themeTint="F2"/>
                <w:szCs w:val="24"/>
              </w:rPr>
            </w:pPr>
            <w:r w:rsidRPr="00C672EF">
              <w:rPr>
                <w:rFonts w:ascii="Times New Roman" w:eastAsia="標楷體" w:hAnsi="Times New Roman" w:cs="Times New Roman" w:hint="eastAsia"/>
                <w:color w:val="0D0D0D" w:themeColor="text1" w:themeTint="F2"/>
                <w:szCs w:val="24"/>
              </w:rPr>
              <w:t>□參與活動</w:t>
            </w:r>
            <w:r w:rsidRPr="00C672EF">
              <w:rPr>
                <w:rFonts w:ascii="Times New Roman" w:eastAsia="標楷體" w:hAnsi="Times New Roman" w:cs="Times New Roman" w:hint="eastAsia"/>
                <w:color w:val="0D0D0D" w:themeColor="text1" w:themeTint="F2"/>
                <w:szCs w:val="24"/>
              </w:rPr>
              <w:t>2.5~3.0</w:t>
            </w:r>
          </w:p>
          <w:p w:rsidR="0058072E" w:rsidRPr="00C672EF" w:rsidRDefault="0058072E" w:rsidP="0058072E">
            <w:pPr>
              <w:spacing w:line="280" w:lineRule="exact"/>
              <w:rPr>
                <w:rFonts w:ascii="Times New Roman" w:eastAsia="標楷體" w:hAnsi="Times New Roman" w:cs="Times New Roman"/>
                <w:color w:val="0D0D0D" w:themeColor="text1" w:themeTint="F2"/>
                <w:szCs w:val="24"/>
              </w:rPr>
            </w:pPr>
            <w:r w:rsidRPr="00C672EF">
              <w:rPr>
                <w:rFonts w:ascii="Times New Roman" w:eastAsia="標楷體" w:hAnsi="Times New Roman" w:cs="Times New Roman" w:hint="eastAsia"/>
                <w:color w:val="0D0D0D" w:themeColor="text1" w:themeTint="F2"/>
                <w:szCs w:val="24"/>
              </w:rPr>
              <w:t>□協助辦理</w:t>
            </w:r>
            <w:r w:rsidRPr="00C672EF">
              <w:rPr>
                <w:rFonts w:ascii="Times New Roman" w:eastAsia="標楷體" w:hAnsi="Times New Roman" w:cs="Times New Roman" w:hint="eastAsia"/>
                <w:color w:val="0D0D0D" w:themeColor="text1" w:themeTint="F2"/>
                <w:szCs w:val="24"/>
              </w:rPr>
              <w:t>3.1 ~3.5</w:t>
            </w:r>
          </w:p>
          <w:p w:rsidR="0058072E" w:rsidRPr="00C672EF" w:rsidRDefault="0058072E" w:rsidP="0058072E">
            <w:pPr>
              <w:spacing w:line="280" w:lineRule="exact"/>
              <w:rPr>
                <w:rFonts w:ascii="Times New Roman" w:eastAsia="標楷體" w:hAnsi="Times New Roman" w:cs="Times New Roman"/>
                <w:color w:val="0D0D0D" w:themeColor="text1" w:themeTint="F2"/>
                <w:szCs w:val="24"/>
              </w:rPr>
            </w:pPr>
            <w:r w:rsidRPr="00C672EF">
              <w:rPr>
                <w:rFonts w:ascii="Times New Roman" w:eastAsia="標楷體" w:hAnsi="Times New Roman" w:cs="Times New Roman" w:hint="eastAsia"/>
                <w:color w:val="0D0D0D" w:themeColor="text1" w:themeTint="F2"/>
                <w:szCs w:val="24"/>
              </w:rPr>
              <w:t>□主辦活動</w:t>
            </w:r>
            <w:r w:rsidRPr="00C672EF">
              <w:rPr>
                <w:rFonts w:ascii="Times New Roman" w:eastAsia="標楷體" w:hAnsi="Times New Roman" w:cs="Times New Roman" w:hint="eastAsia"/>
                <w:color w:val="0D0D0D" w:themeColor="text1" w:themeTint="F2"/>
                <w:szCs w:val="24"/>
              </w:rPr>
              <w:t>3.6-4.0</w:t>
            </w:r>
          </w:p>
        </w:tc>
        <w:tc>
          <w:tcPr>
            <w:tcW w:w="714" w:type="dxa"/>
            <w:vAlign w:val="center"/>
          </w:tcPr>
          <w:p w:rsidR="0058072E" w:rsidRPr="00C672EF" w:rsidRDefault="0058072E" w:rsidP="0058072E">
            <w:pPr>
              <w:spacing w:line="320" w:lineRule="exact"/>
              <w:jc w:val="center"/>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color w:val="0D0D0D" w:themeColor="text1" w:themeTint="F2"/>
                <w:szCs w:val="20"/>
              </w:rPr>
              <w:t>4</w:t>
            </w:r>
          </w:p>
        </w:tc>
        <w:tc>
          <w:tcPr>
            <w:tcW w:w="799" w:type="dxa"/>
            <w:shd w:val="clear" w:color="auto" w:fill="FFFFFF"/>
          </w:tcPr>
          <w:p w:rsidR="0058072E" w:rsidRPr="00C672EF" w:rsidRDefault="0058072E" w:rsidP="0058072E">
            <w:pPr>
              <w:jc w:val="center"/>
              <w:rPr>
                <w:rFonts w:ascii="標楷體" w:eastAsia="標楷體" w:hAnsi="標楷體" w:cs="Times New Roman"/>
                <w:color w:val="0D0D0D" w:themeColor="text1" w:themeTint="F2"/>
              </w:rPr>
            </w:pPr>
          </w:p>
        </w:tc>
        <w:tc>
          <w:tcPr>
            <w:tcW w:w="799" w:type="dxa"/>
            <w:vMerge/>
            <w:shd w:val="clear" w:color="auto" w:fill="FFFFFF"/>
          </w:tcPr>
          <w:p w:rsidR="0058072E" w:rsidRPr="00C672EF" w:rsidRDefault="0058072E" w:rsidP="0058072E">
            <w:pPr>
              <w:jc w:val="center"/>
              <w:rPr>
                <w:rFonts w:ascii="標楷體" w:eastAsia="標楷體" w:hAnsi="標楷體" w:cs="Times New Roman"/>
                <w:color w:val="0D0D0D" w:themeColor="text1" w:themeTint="F2"/>
              </w:rPr>
            </w:pPr>
          </w:p>
        </w:tc>
      </w:tr>
      <w:tr w:rsidR="00C672EF" w:rsidRPr="00C672EF" w:rsidTr="0058072E">
        <w:trPr>
          <w:trHeight w:val="478"/>
          <w:jc w:val="center"/>
        </w:trPr>
        <w:tc>
          <w:tcPr>
            <w:tcW w:w="3221" w:type="dxa"/>
            <w:shd w:val="clear" w:color="auto" w:fill="FFFFFF"/>
            <w:vAlign w:val="center"/>
          </w:tcPr>
          <w:p w:rsidR="0058072E" w:rsidRPr="00C672EF" w:rsidRDefault="0058072E" w:rsidP="0058072E">
            <w:pPr>
              <w:jc w:val="center"/>
              <w:rPr>
                <w:rFonts w:ascii="Times New Roman" w:eastAsia="標楷體" w:hAnsi="Times New Roman" w:cs="Times New Roman"/>
                <w:b/>
                <w:color w:val="0D0D0D" w:themeColor="text1" w:themeTint="F2"/>
                <w:szCs w:val="20"/>
              </w:rPr>
            </w:pPr>
            <w:r w:rsidRPr="00C672EF">
              <w:rPr>
                <w:rFonts w:ascii="Times New Roman" w:eastAsia="標楷體" w:hAnsi="Times New Roman" w:cs="Times New Roman"/>
                <w:b/>
                <w:color w:val="0D0D0D" w:themeColor="text1" w:themeTint="F2"/>
                <w:szCs w:val="20"/>
              </w:rPr>
              <w:t>標準項目及評分說明</w:t>
            </w:r>
          </w:p>
        </w:tc>
        <w:tc>
          <w:tcPr>
            <w:tcW w:w="3544" w:type="dxa"/>
            <w:shd w:val="clear" w:color="auto" w:fill="FFFFFF"/>
            <w:vAlign w:val="center"/>
          </w:tcPr>
          <w:p w:rsidR="0058072E" w:rsidRPr="00C672EF" w:rsidRDefault="0058072E" w:rsidP="0058072E">
            <w:pPr>
              <w:jc w:val="center"/>
              <w:rPr>
                <w:rFonts w:ascii="標楷體" w:eastAsia="標楷體" w:hAnsi="標楷體" w:cs="Times New Roman"/>
                <w:b/>
                <w:color w:val="0D0D0D" w:themeColor="text1" w:themeTint="F2"/>
                <w:sz w:val="20"/>
                <w:szCs w:val="20"/>
              </w:rPr>
            </w:pPr>
            <w:r w:rsidRPr="00C672EF">
              <w:rPr>
                <w:rFonts w:ascii="標楷體" w:eastAsia="標楷體" w:hAnsi="標楷體" w:cs="Times New Roman" w:hint="eastAsia"/>
                <w:b/>
                <w:color w:val="0D0D0D" w:themeColor="text1" w:themeTint="F2"/>
                <w:szCs w:val="20"/>
              </w:rPr>
              <w:t>評分原則</w:t>
            </w:r>
          </w:p>
        </w:tc>
        <w:tc>
          <w:tcPr>
            <w:tcW w:w="714" w:type="dxa"/>
            <w:shd w:val="clear" w:color="auto" w:fill="FFFFFF"/>
            <w:vAlign w:val="center"/>
          </w:tcPr>
          <w:p w:rsidR="0058072E" w:rsidRPr="00C672EF" w:rsidRDefault="0058072E" w:rsidP="0058072E">
            <w:pPr>
              <w:jc w:val="center"/>
              <w:rPr>
                <w:rFonts w:ascii="標楷體" w:eastAsia="標楷體" w:hAnsi="標楷體" w:cs="Times New Roman"/>
                <w:b/>
                <w:color w:val="0D0D0D" w:themeColor="text1" w:themeTint="F2"/>
                <w:szCs w:val="20"/>
              </w:rPr>
            </w:pPr>
            <w:r w:rsidRPr="00C672EF">
              <w:rPr>
                <w:rFonts w:ascii="標楷體" w:eastAsia="標楷體" w:hAnsi="標楷體" w:cs="Times New Roman" w:hint="eastAsia"/>
                <w:b/>
                <w:color w:val="0D0D0D" w:themeColor="text1" w:themeTint="F2"/>
                <w:szCs w:val="20"/>
              </w:rPr>
              <w:t>配分</w:t>
            </w:r>
          </w:p>
        </w:tc>
        <w:tc>
          <w:tcPr>
            <w:tcW w:w="799" w:type="dxa"/>
            <w:vMerge w:val="restart"/>
            <w:shd w:val="clear" w:color="auto" w:fill="FFFFFF"/>
            <w:vAlign w:val="center"/>
          </w:tcPr>
          <w:p w:rsidR="0058072E" w:rsidRPr="00C672EF" w:rsidRDefault="0058072E" w:rsidP="0058072E">
            <w:pPr>
              <w:jc w:val="center"/>
              <w:rPr>
                <w:rFonts w:ascii="標楷體" w:eastAsia="標楷體" w:hAnsi="標楷體" w:cs="Times New Roman"/>
                <w:b/>
                <w:color w:val="0D0D0D" w:themeColor="text1" w:themeTint="F2"/>
                <w:szCs w:val="20"/>
              </w:rPr>
            </w:pPr>
            <w:r w:rsidRPr="00C672EF">
              <w:rPr>
                <w:rFonts w:ascii="標楷體" w:eastAsia="標楷體" w:hAnsi="標楷體" w:cs="Times New Roman" w:hint="eastAsia"/>
                <w:b/>
                <w:color w:val="0D0D0D" w:themeColor="text1" w:themeTint="F2"/>
                <w:szCs w:val="20"/>
              </w:rPr>
              <w:t>評分</w:t>
            </w:r>
          </w:p>
        </w:tc>
        <w:tc>
          <w:tcPr>
            <w:tcW w:w="799" w:type="dxa"/>
            <w:vMerge w:val="restart"/>
            <w:shd w:val="clear" w:color="auto" w:fill="FFFFFF"/>
            <w:vAlign w:val="center"/>
          </w:tcPr>
          <w:p w:rsidR="0058072E" w:rsidRPr="00C672EF" w:rsidRDefault="0058072E" w:rsidP="0058072E">
            <w:pPr>
              <w:jc w:val="center"/>
              <w:rPr>
                <w:rFonts w:ascii="標楷體" w:eastAsia="標楷體" w:hAnsi="標楷體" w:cs="Times New Roman"/>
                <w:b/>
                <w:color w:val="0D0D0D" w:themeColor="text1" w:themeTint="F2"/>
                <w:szCs w:val="20"/>
              </w:rPr>
            </w:pPr>
            <w:r w:rsidRPr="00C672EF">
              <w:rPr>
                <w:rFonts w:ascii="標楷體" w:eastAsia="標楷體" w:hAnsi="標楷體" w:cs="Times New Roman" w:hint="eastAsia"/>
                <w:b/>
                <w:color w:val="0D0D0D" w:themeColor="text1" w:themeTint="F2"/>
                <w:szCs w:val="20"/>
              </w:rPr>
              <w:t>小計</w:t>
            </w:r>
          </w:p>
        </w:tc>
      </w:tr>
      <w:tr w:rsidR="00C672EF" w:rsidRPr="00C672EF" w:rsidTr="0058072E">
        <w:trPr>
          <w:jc w:val="center"/>
        </w:trPr>
        <w:tc>
          <w:tcPr>
            <w:tcW w:w="7479" w:type="dxa"/>
            <w:gridSpan w:val="3"/>
          </w:tcPr>
          <w:p w:rsidR="0058072E" w:rsidRPr="00C672EF" w:rsidRDefault="0058072E" w:rsidP="0058072E">
            <w:pPr>
              <w:ind w:left="1345" w:hangingChars="600" w:hanging="1345"/>
              <w:rPr>
                <w:rFonts w:ascii="Times New Roman" w:eastAsia="標楷體" w:hAnsi="Times New Roman" w:cs="Times New Roman"/>
                <w:b/>
                <w:color w:val="0D0D0D" w:themeColor="text1" w:themeTint="F2"/>
              </w:rPr>
            </w:pPr>
            <w:r w:rsidRPr="00C672EF">
              <w:rPr>
                <w:rFonts w:ascii="Times New Roman" w:eastAsia="標楷體" w:hAnsi="Times New Roman" w:cs="Times New Roman"/>
                <w:b/>
                <w:color w:val="0D0D0D" w:themeColor="text1" w:themeTint="F2"/>
                <w:spacing w:val="-8"/>
              </w:rPr>
              <w:t>子標準</w:t>
            </w:r>
            <w:r w:rsidRPr="00C672EF">
              <w:rPr>
                <w:rFonts w:ascii="Times New Roman" w:eastAsia="標楷體" w:hAnsi="Times New Roman" w:cs="Times New Roman" w:hint="eastAsia"/>
                <w:b/>
                <w:color w:val="0D0D0D" w:themeColor="text1" w:themeTint="F2"/>
                <w:spacing w:val="-8"/>
              </w:rPr>
              <w:t>2</w:t>
            </w:r>
            <w:r w:rsidRPr="00C672EF">
              <w:rPr>
                <w:rFonts w:ascii="Times New Roman" w:eastAsia="標楷體" w:hAnsi="Times New Roman" w:cs="Times New Roman"/>
                <w:b/>
                <w:color w:val="0D0D0D" w:themeColor="text1" w:themeTint="F2"/>
                <w:spacing w:val="-8"/>
              </w:rPr>
              <w:t>-</w:t>
            </w:r>
            <w:r w:rsidRPr="00C672EF">
              <w:rPr>
                <w:rFonts w:ascii="Times New Roman" w:eastAsia="標楷體" w:hAnsi="Times New Roman" w:cs="Times New Roman" w:hint="eastAsia"/>
                <w:b/>
                <w:color w:val="0D0D0D" w:themeColor="text1" w:themeTint="F2"/>
                <w:spacing w:val="-8"/>
              </w:rPr>
              <w:t>4</w:t>
            </w:r>
            <w:r w:rsidRPr="00C672EF">
              <w:rPr>
                <w:rFonts w:ascii="Times New Roman" w:eastAsia="標楷體" w:hAnsi="Times New Roman" w:cs="Times New Roman" w:hint="eastAsia"/>
                <w:b/>
                <w:color w:val="0D0D0D" w:themeColor="text1" w:themeTint="F2"/>
                <w:spacing w:val="-8"/>
              </w:rPr>
              <w:t>：校園周邊環境改善、</w:t>
            </w:r>
            <w:r w:rsidRPr="00C672EF">
              <w:rPr>
                <w:rFonts w:ascii="Times New Roman" w:eastAsia="標楷體" w:hAnsi="Times New Roman" w:cs="Times New Roman"/>
                <w:b/>
                <w:color w:val="0D0D0D" w:themeColor="text1" w:themeTint="F2"/>
                <w:spacing w:val="-8"/>
              </w:rPr>
              <w:t>事故</w:t>
            </w:r>
            <w:r w:rsidRPr="00C672EF">
              <w:rPr>
                <w:rFonts w:ascii="Times New Roman" w:eastAsia="標楷體" w:hAnsi="Times New Roman" w:cs="Times New Roman" w:hint="eastAsia"/>
                <w:b/>
                <w:color w:val="0D0D0D" w:themeColor="text1" w:themeTint="F2"/>
                <w:spacing w:val="-8"/>
              </w:rPr>
              <w:t>預防處理與</w:t>
            </w:r>
            <w:r w:rsidRPr="00C672EF">
              <w:rPr>
                <w:rFonts w:ascii="Times New Roman" w:eastAsia="標楷體" w:hAnsi="Times New Roman" w:cs="Times New Roman"/>
                <w:b/>
                <w:color w:val="0D0D0D" w:themeColor="text1" w:themeTint="F2"/>
                <w:spacing w:val="-8"/>
              </w:rPr>
              <w:t>違規輔導具體措施</w:t>
            </w:r>
            <w:r w:rsidRPr="00C672EF">
              <w:rPr>
                <w:rFonts w:ascii="Times New Roman" w:eastAsia="標楷體" w:hAnsi="Times New Roman" w:cs="Times New Roman"/>
                <w:b/>
                <w:color w:val="0D0D0D" w:themeColor="text1" w:themeTint="F2"/>
                <w:spacing w:val="-8"/>
              </w:rPr>
              <w:t>(</w:t>
            </w:r>
            <w:r w:rsidRPr="00C672EF">
              <w:rPr>
                <w:rFonts w:ascii="Times New Roman" w:eastAsia="標楷體" w:hAnsi="Times New Roman" w:cs="Times New Roman" w:hint="eastAsia"/>
                <w:b/>
                <w:color w:val="0D0D0D" w:themeColor="text1" w:themeTint="F2"/>
                <w:spacing w:val="-8"/>
              </w:rPr>
              <w:t>12</w:t>
            </w:r>
            <w:r w:rsidRPr="00C672EF">
              <w:rPr>
                <w:rFonts w:ascii="Times New Roman" w:eastAsia="標楷體" w:hAnsi="Times New Roman" w:cs="Times New Roman" w:hint="eastAsia"/>
                <w:b/>
                <w:color w:val="0D0D0D" w:themeColor="text1" w:themeTint="F2"/>
                <w:spacing w:val="-8"/>
              </w:rPr>
              <w:t>分</w:t>
            </w:r>
            <w:r w:rsidRPr="00C672EF">
              <w:rPr>
                <w:rFonts w:ascii="Times New Roman" w:eastAsia="標楷體" w:hAnsi="Times New Roman" w:cs="Times New Roman"/>
                <w:b/>
                <w:color w:val="0D0D0D" w:themeColor="text1" w:themeTint="F2"/>
                <w:spacing w:val="-8"/>
              </w:rPr>
              <w:t>)</w:t>
            </w:r>
          </w:p>
        </w:tc>
        <w:tc>
          <w:tcPr>
            <w:tcW w:w="799" w:type="dxa"/>
            <w:vMerge/>
            <w:shd w:val="clear" w:color="auto" w:fill="FFFFFF"/>
            <w:vAlign w:val="center"/>
          </w:tcPr>
          <w:p w:rsidR="0058072E" w:rsidRPr="00C672EF" w:rsidRDefault="0058072E" w:rsidP="0058072E">
            <w:pPr>
              <w:jc w:val="center"/>
              <w:rPr>
                <w:rFonts w:ascii="標楷體" w:eastAsia="標楷體" w:hAnsi="標楷體" w:cs="Times New Roman"/>
                <w:b/>
                <w:color w:val="0D0D0D" w:themeColor="text1" w:themeTint="F2"/>
                <w:szCs w:val="20"/>
              </w:rPr>
            </w:pPr>
          </w:p>
        </w:tc>
        <w:tc>
          <w:tcPr>
            <w:tcW w:w="799" w:type="dxa"/>
            <w:vMerge/>
            <w:shd w:val="clear" w:color="auto" w:fill="FFFFFF"/>
            <w:vAlign w:val="center"/>
          </w:tcPr>
          <w:p w:rsidR="0058072E" w:rsidRPr="00C672EF" w:rsidRDefault="0058072E" w:rsidP="0058072E">
            <w:pPr>
              <w:jc w:val="center"/>
              <w:rPr>
                <w:rFonts w:ascii="標楷體" w:eastAsia="標楷體" w:hAnsi="標楷體" w:cs="Times New Roman"/>
                <w:b/>
                <w:color w:val="0D0D0D" w:themeColor="text1" w:themeTint="F2"/>
                <w:szCs w:val="20"/>
              </w:rPr>
            </w:pPr>
          </w:p>
        </w:tc>
      </w:tr>
      <w:tr w:rsidR="00C672EF" w:rsidRPr="00C672EF" w:rsidTr="0058072E">
        <w:trPr>
          <w:trHeight w:val="985"/>
          <w:jc w:val="center"/>
        </w:trPr>
        <w:tc>
          <w:tcPr>
            <w:tcW w:w="3221" w:type="dxa"/>
            <w:vAlign w:val="center"/>
          </w:tcPr>
          <w:p w:rsidR="0058072E" w:rsidRPr="00C672EF" w:rsidRDefault="0058072E" w:rsidP="0058072E">
            <w:pPr>
              <w:spacing w:line="280" w:lineRule="exact"/>
              <w:ind w:left="180" w:hangingChars="75" w:hanging="180"/>
              <w:jc w:val="both"/>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hint="eastAsia"/>
                <w:color w:val="0D0D0D" w:themeColor="text1" w:themeTint="F2"/>
                <w:szCs w:val="20"/>
              </w:rPr>
              <w:t>1.</w:t>
            </w:r>
            <w:r w:rsidRPr="00C672EF">
              <w:rPr>
                <w:rFonts w:ascii="Times New Roman" w:eastAsia="標楷體" w:hAnsi="Times New Roman" w:cs="Times New Roman"/>
                <w:color w:val="0D0D0D" w:themeColor="text1" w:themeTint="F2"/>
                <w:szCs w:val="20"/>
              </w:rPr>
              <w:t>檢視學校附近交通安全狀況，針對危險路段</w:t>
            </w:r>
            <w:r w:rsidRPr="00C672EF">
              <w:rPr>
                <w:rFonts w:ascii="Times New Roman" w:eastAsia="標楷體" w:hAnsi="Times New Roman" w:cs="Times New Roman"/>
                <w:color w:val="0D0D0D" w:themeColor="text1" w:themeTint="F2"/>
                <w:szCs w:val="20"/>
              </w:rPr>
              <w:t>(</w:t>
            </w:r>
            <w:r w:rsidRPr="00C672EF">
              <w:rPr>
                <w:rFonts w:ascii="Times New Roman" w:eastAsia="標楷體" w:hAnsi="Times New Roman" w:cs="Times New Roman"/>
                <w:color w:val="0D0D0D" w:themeColor="text1" w:themeTint="F2"/>
                <w:szCs w:val="20"/>
              </w:rPr>
              <w:t>口</w:t>
            </w:r>
            <w:r w:rsidRPr="00C672EF">
              <w:rPr>
                <w:rFonts w:ascii="Times New Roman" w:eastAsia="標楷體" w:hAnsi="Times New Roman" w:cs="Times New Roman"/>
                <w:color w:val="0D0D0D" w:themeColor="text1" w:themeTint="F2"/>
                <w:szCs w:val="20"/>
              </w:rPr>
              <w:t>)</w:t>
            </w:r>
            <w:proofErr w:type="gramStart"/>
            <w:r w:rsidRPr="00C672EF">
              <w:rPr>
                <w:rFonts w:ascii="Times New Roman" w:eastAsia="標楷體" w:hAnsi="Times New Roman" w:cs="Times New Roman" w:hint="eastAsia"/>
                <w:color w:val="0D0D0D" w:themeColor="text1" w:themeTint="F2"/>
                <w:szCs w:val="20"/>
              </w:rPr>
              <w:t>研</w:t>
            </w:r>
            <w:proofErr w:type="gramEnd"/>
            <w:r w:rsidRPr="00C672EF">
              <w:rPr>
                <w:rFonts w:ascii="Times New Roman" w:eastAsia="標楷體" w:hAnsi="Times New Roman" w:cs="Times New Roman" w:hint="eastAsia"/>
                <w:color w:val="0D0D0D" w:themeColor="text1" w:themeTint="F2"/>
                <w:szCs w:val="20"/>
              </w:rPr>
              <w:t>訂改進措施，</w:t>
            </w:r>
            <w:r w:rsidRPr="00C672EF">
              <w:rPr>
                <w:rFonts w:ascii="Times New Roman" w:eastAsia="標楷體" w:hAnsi="Times New Roman" w:cs="Times New Roman"/>
                <w:color w:val="0D0D0D" w:themeColor="text1" w:themeTint="F2"/>
                <w:szCs w:val="20"/>
              </w:rPr>
              <w:t>有資料可查者</w:t>
            </w:r>
          </w:p>
        </w:tc>
        <w:tc>
          <w:tcPr>
            <w:tcW w:w="3544" w:type="dxa"/>
            <w:tcMar>
              <w:left w:w="28" w:type="dxa"/>
              <w:right w:w="28" w:type="dxa"/>
            </w:tcMar>
            <w:vAlign w:val="center"/>
          </w:tcPr>
          <w:p w:rsidR="0058072E" w:rsidRPr="00C672EF" w:rsidRDefault="0058072E" w:rsidP="0058072E">
            <w:pPr>
              <w:spacing w:line="260" w:lineRule="exact"/>
              <w:rPr>
                <w:rFonts w:ascii="Times New Roman" w:eastAsia="標楷體" w:hAnsi="Times New Roman" w:cs="Times New Roman"/>
                <w:color w:val="0D0D0D" w:themeColor="text1" w:themeTint="F2"/>
                <w:szCs w:val="24"/>
              </w:rPr>
            </w:pPr>
            <w:r w:rsidRPr="00C672EF">
              <w:rPr>
                <w:rFonts w:ascii="Times New Roman" w:eastAsia="標楷體" w:hAnsi="Times New Roman" w:cs="Times New Roman" w:hint="eastAsia"/>
                <w:color w:val="0D0D0D" w:themeColor="text1" w:themeTint="F2"/>
                <w:szCs w:val="24"/>
              </w:rPr>
              <w:t>□無</w:t>
            </w:r>
            <w:r w:rsidRPr="00C672EF">
              <w:rPr>
                <w:rFonts w:ascii="Times New Roman" w:eastAsia="標楷體" w:hAnsi="Times New Roman" w:cs="Times New Roman" w:hint="eastAsia"/>
                <w:color w:val="0D0D0D" w:themeColor="text1" w:themeTint="F2"/>
                <w:szCs w:val="24"/>
              </w:rPr>
              <w:t>0</w:t>
            </w:r>
          </w:p>
          <w:p w:rsidR="0058072E" w:rsidRPr="00C672EF" w:rsidRDefault="0058072E" w:rsidP="0058072E">
            <w:pPr>
              <w:spacing w:line="260" w:lineRule="exact"/>
              <w:rPr>
                <w:rFonts w:ascii="Times New Roman" w:eastAsia="標楷體" w:hAnsi="Times New Roman" w:cs="Times New Roman"/>
                <w:color w:val="0D0D0D" w:themeColor="text1" w:themeTint="F2"/>
                <w:szCs w:val="24"/>
              </w:rPr>
            </w:pPr>
            <w:r w:rsidRPr="00C672EF">
              <w:rPr>
                <w:rFonts w:ascii="Times New Roman" w:eastAsia="標楷體" w:hAnsi="Times New Roman" w:cs="Times New Roman" w:hint="eastAsia"/>
                <w:color w:val="0D0D0D" w:themeColor="text1" w:themeTint="F2"/>
                <w:szCs w:val="24"/>
              </w:rPr>
              <w:t>□有檢討</w:t>
            </w:r>
            <w:r w:rsidRPr="00C672EF">
              <w:rPr>
                <w:rFonts w:ascii="Times New Roman" w:eastAsia="標楷體" w:hAnsi="Times New Roman" w:cs="Times New Roman" w:hint="eastAsia"/>
                <w:color w:val="0D0D0D" w:themeColor="text1" w:themeTint="F2"/>
                <w:szCs w:val="24"/>
              </w:rPr>
              <w:t>2.5~3.0</w:t>
            </w:r>
          </w:p>
          <w:p w:rsidR="0058072E" w:rsidRPr="00C672EF" w:rsidRDefault="0058072E" w:rsidP="0058072E">
            <w:pPr>
              <w:spacing w:line="260" w:lineRule="exact"/>
              <w:rPr>
                <w:rFonts w:ascii="Times New Roman" w:eastAsia="標楷體" w:hAnsi="Times New Roman" w:cs="Times New Roman"/>
                <w:color w:val="0D0D0D" w:themeColor="text1" w:themeTint="F2"/>
                <w:szCs w:val="24"/>
              </w:rPr>
            </w:pPr>
            <w:r w:rsidRPr="00C672EF">
              <w:rPr>
                <w:rFonts w:ascii="Times New Roman" w:eastAsia="標楷體" w:hAnsi="Times New Roman" w:cs="Times New Roman" w:hint="eastAsia"/>
                <w:color w:val="0D0D0D" w:themeColor="text1" w:themeTint="F2"/>
                <w:szCs w:val="24"/>
              </w:rPr>
              <w:t>□有對策</w:t>
            </w:r>
            <w:r w:rsidRPr="00C672EF">
              <w:rPr>
                <w:rFonts w:ascii="Times New Roman" w:eastAsia="標楷體" w:hAnsi="Times New Roman" w:cs="Times New Roman" w:hint="eastAsia"/>
                <w:color w:val="0D0D0D" w:themeColor="text1" w:themeTint="F2"/>
                <w:szCs w:val="24"/>
              </w:rPr>
              <w:t>3.1~3.5</w:t>
            </w:r>
          </w:p>
          <w:p w:rsidR="0058072E" w:rsidRPr="00C672EF" w:rsidRDefault="0058072E" w:rsidP="0058072E">
            <w:pPr>
              <w:spacing w:line="260" w:lineRule="exact"/>
              <w:rPr>
                <w:rFonts w:ascii="Times New Roman" w:eastAsia="標楷體" w:hAnsi="Times New Roman" w:cs="Times New Roman"/>
                <w:color w:val="0D0D0D" w:themeColor="text1" w:themeTint="F2"/>
                <w:szCs w:val="24"/>
              </w:rPr>
            </w:pPr>
            <w:r w:rsidRPr="00C672EF">
              <w:rPr>
                <w:rFonts w:ascii="Times New Roman" w:eastAsia="標楷體" w:hAnsi="Times New Roman" w:cs="Times New Roman" w:hint="eastAsia"/>
                <w:color w:val="0D0D0D" w:themeColor="text1" w:themeTint="F2"/>
                <w:szCs w:val="24"/>
              </w:rPr>
              <w:t>□有改善與後續考核</w:t>
            </w:r>
            <w:r w:rsidRPr="00C672EF">
              <w:rPr>
                <w:rFonts w:ascii="Times New Roman" w:eastAsia="標楷體" w:hAnsi="Times New Roman" w:cs="Times New Roman" w:hint="eastAsia"/>
                <w:color w:val="0D0D0D" w:themeColor="text1" w:themeTint="F2"/>
                <w:szCs w:val="24"/>
              </w:rPr>
              <w:t>3.6~4.0</w:t>
            </w:r>
          </w:p>
        </w:tc>
        <w:tc>
          <w:tcPr>
            <w:tcW w:w="714" w:type="dxa"/>
            <w:vAlign w:val="center"/>
          </w:tcPr>
          <w:p w:rsidR="0058072E" w:rsidRPr="00C672EF" w:rsidRDefault="0058072E" w:rsidP="0058072E">
            <w:pPr>
              <w:spacing w:line="320" w:lineRule="exact"/>
              <w:jc w:val="center"/>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hint="eastAsia"/>
                <w:color w:val="0D0D0D" w:themeColor="text1" w:themeTint="F2"/>
                <w:szCs w:val="20"/>
              </w:rPr>
              <w:t>4</w:t>
            </w:r>
          </w:p>
        </w:tc>
        <w:tc>
          <w:tcPr>
            <w:tcW w:w="799" w:type="dxa"/>
            <w:shd w:val="clear" w:color="auto" w:fill="FFFFFF"/>
          </w:tcPr>
          <w:p w:rsidR="0058072E" w:rsidRPr="00C672EF" w:rsidRDefault="0058072E" w:rsidP="0058072E">
            <w:pPr>
              <w:jc w:val="center"/>
              <w:rPr>
                <w:rFonts w:ascii="標楷體" w:eastAsia="標楷體" w:hAnsi="標楷體" w:cs="Times New Roman"/>
                <w:color w:val="0D0D0D" w:themeColor="text1" w:themeTint="F2"/>
              </w:rPr>
            </w:pPr>
          </w:p>
        </w:tc>
        <w:tc>
          <w:tcPr>
            <w:tcW w:w="799" w:type="dxa"/>
            <w:vMerge w:val="restart"/>
            <w:shd w:val="clear" w:color="auto" w:fill="FFFFFF"/>
          </w:tcPr>
          <w:p w:rsidR="0058072E" w:rsidRPr="00C672EF" w:rsidRDefault="0058072E" w:rsidP="0058072E">
            <w:pPr>
              <w:jc w:val="center"/>
              <w:rPr>
                <w:rFonts w:ascii="標楷體" w:eastAsia="標楷體" w:hAnsi="標楷體" w:cs="Times New Roman"/>
                <w:color w:val="0D0D0D" w:themeColor="text1" w:themeTint="F2"/>
              </w:rPr>
            </w:pPr>
          </w:p>
        </w:tc>
      </w:tr>
      <w:tr w:rsidR="00C672EF" w:rsidRPr="00C672EF" w:rsidTr="0058072E">
        <w:trPr>
          <w:trHeight w:val="985"/>
          <w:jc w:val="center"/>
        </w:trPr>
        <w:tc>
          <w:tcPr>
            <w:tcW w:w="3221" w:type="dxa"/>
            <w:vAlign w:val="center"/>
          </w:tcPr>
          <w:p w:rsidR="0058072E" w:rsidRPr="00C672EF" w:rsidRDefault="0058072E" w:rsidP="0058072E">
            <w:pPr>
              <w:spacing w:line="280" w:lineRule="exact"/>
              <w:ind w:left="180" w:hangingChars="75" w:hanging="180"/>
              <w:jc w:val="both"/>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hint="eastAsia"/>
                <w:color w:val="0D0D0D" w:themeColor="text1" w:themeTint="F2"/>
                <w:szCs w:val="20"/>
              </w:rPr>
              <w:t>2.</w:t>
            </w:r>
            <w:r w:rsidRPr="00C672EF">
              <w:rPr>
                <w:rFonts w:ascii="Times New Roman" w:eastAsia="標楷體" w:hAnsi="Times New Roman" w:cs="Times New Roman"/>
                <w:color w:val="0D0D0D" w:themeColor="text1" w:themeTint="F2"/>
                <w:szCs w:val="20"/>
              </w:rPr>
              <w:t>對學生發生之事故加以整理、分析，</w:t>
            </w:r>
            <w:r w:rsidRPr="00C672EF">
              <w:rPr>
                <w:rFonts w:ascii="Times New Roman" w:eastAsia="標楷體" w:hAnsi="Times New Roman" w:cs="Times New Roman" w:hint="eastAsia"/>
                <w:color w:val="0D0D0D" w:themeColor="text1" w:themeTint="F2"/>
                <w:szCs w:val="20"/>
              </w:rPr>
              <w:t>並</w:t>
            </w:r>
            <w:proofErr w:type="gramStart"/>
            <w:r w:rsidRPr="00C672EF">
              <w:rPr>
                <w:rFonts w:ascii="Times New Roman" w:eastAsia="標楷體" w:hAnsi="Times New Roman" w:cs="Times New Roman" w:hint="eastAsia"/>
                <w:color w:val="0D0D0D" w:themeColor="text1" w:themeTint="F2"/>
                <w:szCs w:val="20"/>
              </w:rPr>
              <w:t>研</w:t>
            </w:r>
            <w:proofErr w:type="gramEnd"/>
            <w:r w:rsidRPr="00C672EF">
              <w:rPr>
                <w:rFonts w:ascii="Times New Roman" w:eastAsia="標楷體" w:hAnsi="Times New Roman" w:cs="Times New Roman" w:hint="eastAsia"/>
                <w:color w:val="0D0D0D" w:themeColor="text1" w:themeTint="F2"/>
                <w:szCs w:val="20"/>
              </w:rPr>
              <w:t>訂改進措施，</w:t>
            </w:r>
            <w:r w:rsidRPr="00C672EF">
              <w:rPr>
                <w:rFonts w:ascii="Times New Roman" w:eastAsia="標楷體" w:hAnsi="Times New Roman" w:cs="Times New Roman"/>
                <w:color w:val="0D0D0D" w:themeColor="text1" w:themeTint="F2"/>
                <w:szCs w:val="20"/>
              </w:rPr>
              <w:t>有資料可查者</w:t>
            </w:r>
          </w:p>
        </w:tc>
        <w:tc>
          <w:tcPr>
            <w:tcW w:w="3544" w:type="dxa"/>
            <w:tcMar>
              <w:left w:w="28" w:type="dxa"/>
              <w:right w:w="28" w:type="dxa"/>
            </w:tcMar>
            <w:vAlign w:val="center"/>
          </w:tcPr>
          <w:p w:rsidR="0058072E" w:rsidRPr="00C672EF" w:rsidRDefault="0058072E" w:rsidP="0058072E">
            <w:pPr>
              <w:spacing w:line="260" w:lineRule="exact"/>
              <w:rPr>
                <w:rFonts w:ascii="Times New Roman" w:eastAsia="標楷體" w:hAnsi="Times New Roman" w:cs="Times New Roman"/>
                <w:color w:val="0D0D0D" w:themeColor="text1" w:themeTint="F2"/>
                <w:szCs w:val="24"/>
              </w:rPr>
            </w:pPr>
            <w:r w:rsidRPr="00C672EF">
              <w:rPr>
                <w:rFonts w:ascii="Times New Roman" w:eastAsia="標楷體" w:hAnsi="Times New Roman" w:cs="Times New Roman" w:hint="eastAsia"/>
                <w:color w:val="0D0D0D" w:themeColor="text1" w:themeTint="F2"/>
                <w:szCs w:val="24"/>
              </w:rPr>
              <w:t>□無</w:t>
            </w:r>
            <w:r w:rsidRPr="00C672EF">
              <w:rPr>
                <w:rFonts w:ascii="Times New Roman" w:eastAsia="標楷體" w:hAnsi="Times New Roman" w:cs="Times New Roman" w:hint="eastAsia"/>
                <w:color w:val="0D0D0D" w:themeColor="text1" w:themeTint="F2"/>
                <w:szCs w:val="24"/>
              </w:rPr>
              <w:t>0</w:t>
            </w:r>
          </w:p>
          <w:p w:rsidR="0058072E" w:rsidRPr="00C672EF" w:rsidRDefault="0058072E" w:rsidP="0058072E">
            <w:pPr>
              <w:spacing w:line="260" w:lineRule="exact"/>
              <w:rPr>
                <w:rFonts w:ascii="Times New Roman" w:eastAsia="標楷體" w:hAnsi="Times New Roman" w:cs="Times New Roman"/>
                <w:color w:val="0D0D0D" w:themeColor="text1" w:themeTint="F2"/>
                <w:szCs w:val="24"/>
              </w:rPr>
            </w:pPr>
            <w:r w:rsidRPr="00C672EF">
              <w:rPr>
                <w:rFonts w:ascii="Times New Roman" w:eastAsia="標楷體" w:hAnsi="Times New Roman" w:cs="Times New Roman" w:hint="eastAsia"/>
                <w:color w:val="0D0D0D" w:themeColor="text1" w:themeTint="F2"/>
                <w:szCs w:val="24"/>
              </w:rPr>
              <w:t>□有整理紀錄</w:t>
            </w:r>
            <w:r w:rsidRPr="00C672EF">
              <w:rPr>
                <w:rFonts w:ascii="Times New Roman" w:eastAsia="標楷體" w:hAnsi="Times New Roman" w:cs="Times New Roman" w:hint="eastAsia"/>
                <w:color w:val="0D0D0D" w:themeColor="text1" w:themeTint="F2"/>
                <w:szCs w:val="24"/>
              </w:rPr>
              <w:t>2.5~3.0</w:t>
            </w:r>
          </w:p>
          <w:p w:rsidR="0058072E" w:rsidRPr="00C672EF" w:rsidRDefault="0058072E" w:rsidP="0058072E">
            <w:pPr>
              <w:spacing w:line="260" w:lineRule="exact"/>
              <w:rPr>
                <w:rFonts w:ascii="Times New Roman" w:eastAsia="標楷體" w:hAnsi="Times New Roman" w:cs="Times New Roman"/>
                <w:color w:val="0D0D0D" w:themeColor="text1" w:themeTint="F2"/>
                <w:szCs w:val="24"/>
              </w:rPr>
            </w:pPr>
            <w:r w:rsidRPr="00C672EF">
              <w:rPr>
                <w:rFonts w:ascii="Times New Roman" w:eastAsia="標楷體" w:hAnsi="Times New Roman" w:cs="Times New Roman" w:hint="eastAsia"/>
                <w:color w:val="0D0D0D" w:themeColor="text1" w:themeTint="F2"/>
                <w:szCs w:val="24"/>
              </w:rPr>
              <w:t>□有統計分析</w:t>
            </w:r>
            <w:r w:rsidRPr="00C672EF">
              <w:rPr>
                <w:rFonts w:ascii="Times New Roman" w:eastAsia="標楷體" w:hAnsi="Times New Roman" w:cs="Times New Roman" w:hint="eastAsia"/>
                <w:color w:val="0D0D0D" w:themeColor="text1" w:themeTint="F2"/>
                <w:szCs w:val="24"/>
              </w:rPr>
              <w:t>3.1~3.5</w:t>
            </w:r>
          </w:p>
          <w:p w:rsidR="0058072E" w:rsidRPr="00C672EF" w:rsidRDefault="0058072E" w:rsidP="0058072E">
            <w:pPr>
              <w:spacing w:line="260" w:lineRule="exact"/>
              <w:rPr>
                <w:rFonts w:ascii="Times New Roman" w:eastAsia="標楷體" w:hAnsi="Times New Roman" w:cs="Times New Roman"/>
                <w:color w:val="0D0D0D" w:themeColor="text1" w:themeTint="F2"/>
                <w:szCs w:val="24"/>
              </w:rPr>
            </w:pPr>
            <w:r w:rsidRPr="00C672EF">
              <w:rPr>
                <w:rFonts w:ascii="Times New Roman" w:eastAsia="標楷體" w:hAnsi="Times New Roman" w:cs="Times New Roman" w:hint="eastAsia"/>
                <w:color w:val="0D0D0D" w:themeColor="text1" w:themeTint="F2"/>
                <w:szCs w:val="24"/>
              </w:rPr>
              <w:t>□有改善措施與考核</w:t>
            </w:r>
            <w:r w:rsidRPr="00C672EF">
              <w:rPr>
                <w:rFonts w:ascii="Times New Roman" w:eastAsia="標楷體" w:hAnsi="Times New Roman" w:cs="Times New Roman" w:hint="eastAsia"/>
                <w:color w:val="0D0D0D" w:themeColor="text1" w:themeTint="F2"/>
                <w:szCs w:val="24"/>
              </w:rPr>
              <w:t>3.6~4.0</w:t>
            </w:r>
          </w:p>
        </w:tc>
        <w:tc>
          <w:tcPr>
            <w:tcW w:w="714" w:type="dxa"/>
            <w:vAlign w:val="center"/>
          </w:tcPr>
          <w:p w:rsidR="0058072E" w:rsidRPr="00C672EF" w:rsidRDefault="0058072E" w:rsidP="0058072E">
            <w:pPr>
              <w:spacing w:line="320" w:lineRule="exact"/>
              <w:jc w:val="center"/>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hint="eastAsia"/>
                <w:color w:val="0D0D0D" w:themeColor="text1" w:themeTint="F2"/>
                <w:szCs w:val="20"/>
              </w:rPr>
              <w:t>4</w:t>
            </w:r>
          </w:p>
        </w:tc>
        <w:tc>
          <w:tcPr>
            <w:tcW w:w="799" w:type="dxa"/>
            <w:shd w:val="clear" w:color="auto" w:fill="FFFFFF"/>
          </w:tcPr>
          <w:p w:rsidR="0058072E" w:rsidRPr="00C672EF" w:rsidRDefault="0058072E" w:rsidP="0058072E">
            <w:pPr>
              <w:jc w:val="center"/>
              <w:rPr>
                <w:rFonts w:ascii="標楷體" w:eastAsia="標楷體" w:hAnsi="標楷體" w:cs="Times New Roman"/>
                <w:color w:val="0D0D0D" w:themeColor="text1" w:themeTint="F2"/>
              </w:rPr>
            </w:pPr>
          </w:p>
        </w:tc>
        <w:tc>
          <w:tcPr>
            <w:tcW w:w="799" w:type="dxa"/>
            <w:vMerge/>
            <w:shd w:val="clear" w:color="auto" w:fill="FFFFFF"/>
          </w:tcPr>
          <w:p w:rsidR="0058072E" w:rsidRPr="00C672EF" w:rsidRDefault="0058072E" w:rsidP="0058072E">
            <w:pPr>
              <w:jc w:val="center"/>
              <w:rPr>
                <w:rFonts w:ascii="標楷體" w:eastAsia="標楷體" w:hAnsi="標楷體" w:cs="Times New Roman"/>
                <w:color w:val="0D0D0D" w:themeColor="text1" w:themeTint="F2"/>
              </w:rPr>
            </w:pPr>
          </w:p>
        </w:tc>
      </w:tr>
      <w:tr w:rsidR="00C672EF" w:rsidRPr="00C672EF" w:rsidTr="0058072E">
        <w:trPr>
          <w:trHeight w:val="985"/>
          <w:jc w:val="center"/>
        </w:trPr>
        <w:tc>
          <w:tcPr>
            <w:tcW w:w="3221" w:type="dxa"/>
            <w:vAlign w:val="center"/>
          </w:tcPr>
          <w:p w:rsidR="0058072E" w:rsidRPr="00C672EF" w:rsidRDefault="0058072E" w:rsidP="0058072E">
            <w:pPr>
              <w:spacing w:line="280" w:lineRule="exact"/>
              <w:ind w:left="180" w:hangingChars="75" w:hanging="180"/>
              <w:jc w:val="both"/>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hint="eastAsia"/>
                <w:color w:val="0D0D0D" w:themeColor="text1" w:themeTint="F2"/>
                <w:szCs w:val="20"/>
              </w:rPr>
              <w:t>3.</w:t>
            </w:r>
            <w:r w:rsidRPr="00C672EF">
              <w:rPr>
                <w:rFonts w:ascii="Times New Roman" w:eastAsia="標楷體" w:hAnsi="Times New Roman" w:cs="Times New Roman"/>
                <w:color w:val="0D0D0D" w:themeColor="text1" w:themeTint="F2"/>
                <w:szCs w:val="20"/>
              </w:rPr>
              <w:t>對學生違規事件加以整理、分析，</w:t>
            </w:r>
            <w:r w:rsidRPr="00C672EF">
              <w:rPr>
                <w:rFonts w:ascii="Times New Roman" w:eastAsia="標楷體" w:hAnsi="Times New Roman" w:cs="Times New Roman" w:hint="eastAsia"/>
                <w:color w:val="0D0D0D" w:themeColor="text1" w:themeTint="F2"/>
                <w:szCs w:val="20"/>
              </w:rPr>
              <w:t>並</w:t>
            </w:r>
            <w:proofErr w:type="gramStart"/>
            <w:r w:rsidRPr="00C672EF">
              <w:rPr>
                <w:rFonts w:ascii="Times New Roman" w:eastAsia="標楷體" w:hAnsi="Times New Roman" w:cs="Times New Roman" w:hint="eastAsia"/>
                <w:color w:val="0D0D0D" w:themeColor="text1" w:themeTint="F2"/>
                <w:szCs w:val="20"/>
              </w:rPr>
              <w:t>研</w:t>
            </w:r>
            <w:proofErr w:type="gramEnd"/>
            <w:r w:rsidRPr="00C672EF">
              <w:rPr>
                <w:rFonts w:ascii="Times New Roman" w:eastAsia="標楷體" w:hAnsi="Times New Roman" w:cs="Times New Roman" w:hint="eastAsia"/>
                <w:color w:val="0D0D0D" w:themeColor="text1" w:themeTint="F2"/>
                <w:szCs w:val="20"/>
              </w:rPr>
              <w:t>訂改進措施，</w:t>
            </w:r>
            <w:r w:rsidRPr="00C672EF">
              <w:rPr>
                <w:rFonts w:ascii="Times New Roman" w:eastAsia="標楷體" w:hAnsi="Times New Roman" w:cs="Times New Roman"/>
                <w:color w:val="0D0D0D" w:themeColor="text1" w:themeTint="F2"/>
                <w:szCs w:val="20"/>
              </w:rPr>
              <w:t>有資料可查者</w:t>
            </w:r>
          </w:p>
        </w:tc>
        <w:tc>
          <w:tcPr>
            <w:tcW w:w="3544" w:type="dxa"/>
            <w:tcMar>
              <w:left w:w="28" w:type="dxa"/>
              <w:right w:w="28" w:type="dxa"/>
            </w:tcMar>
            <w:vAlign w:val="center"/>
          </w:tcPr>
          <w:p w:rsidR="0058072E" w:rsidRPr="00C672EF" w:rsidRDefault="0058072E" w:rsidP="0058072E">
            <w:pPr>
              <w:spacing w:line="260" w:lineRule="exact"/>
              <w:rPr>
                <w:rFonts w:ascii="Times New Roman" w:eastAsia="標楷體" w:hAnsi="Times New Roman" w:cs="Times New Roman"/>
                <w:color w:val="0D0D0D" w:themeColor="text1" w:themeTint="F2"/>
                <w:szCs w:val="24"/>
              </w:rPr>
            </w:pPr>
            <w:r w:rsidRPr="00C672EF">
              <w:rPr>
                <w:rFonts w:ascii="Times New Roman" w:eastAsia="標楷體" w:hAnsi="Times New Roman" w:cs="Times New Roman" w:hint="eastAsia"/>
                <w:color w:val="0D0D0D" w:themeColor="text1" w:themeTint="F2"/>
                <w:szCs w:val="24"/>
              </w:rPr>
              <w:t>□無</w:t>
            </w:r>
            <w:r w:rsidRPr="00C672EF">
              <w:rPr>
                <w:rFonts w:ascii="Times New Roman" w:eastAsia="標楷體" w:hAnsi="Times New Roman" w:cs="Times New Roman" w:hint="eastAsia"/>
                <w:color w:val="0D0D0D" w:themeColor="text1" w:themeTint="F2"/>
                <w:szCs w:val="24"/>
              </w:rPr>
              <w:t>0</w:t>
            </w:r>
          </w:p>
          <w:p w:rsidR="0058072E" w:rsidRPr="00C672EF" w:rsidRDefault="0058072E" w:rsidP="0058072E">
            <w:pPr>
              <w:spacing w:line="260" w:lineRule="exact"/>
              <w:rPr>
                <w:rFonts w:ascii="Times New Roman" w:eastAsia="標楷體" w:hAnsi="Times New Roman" w:cs="Times New Roman"/>
                <w:color w:val="0D0D0D" w:themeColor="text1" w:themeTint="F2"/>
                <w:szCs w:val="24"/>
              </w:rPr>
            </w:pPr>
            <w:r w:rsidRPr="00C672EF">
              <w:rPr>
                <w:rFonts w:ascii="Times New Roman" w:eastAsia="標楷體" w:hAnsi="Times New Roman" w:cs="Times New Roman" w:hint="eastAsia"/>
                <w:color w:val="0D0D0D" w:themeColor="text1" w:themeTint="F2"/>
                <w:szCs w:val="24"/>
              </w:rPr>
              <w:t>□有整理紀錄</w:t>
            </w:r>
            <w:r w:rsidRPr="00C672EF">
              <w:rPr>
                <w:rFonts w:ascii="Times New Roman" w:eastAsia="標楷體" w:hAnsi="Times New Roman" w:cs="Times New Roman" w:hint="eastAsia"/>
                <w:color w:val="0D0D0D" w:themeColor="text1" w:themeTint="F2"/>
                <w:szCs w:val="24"/>
              </w:rPr>
              <w:t>2.5~3.0</w:t>
            </w:r>
          </w:p>
          <w:p w:rsidR="0058072E" w:rsidRPr="00C672EF" w:rsidRDefault="0058072E" w:rsidP="0058072E">
            <w:pPr>
              <w:spacing w:line="260" w:lineRule="exact"/>
              <w:rPr>
                <w:rFonts w:ascii="Times New Roman" w:eastAsia="標楷體" w:hAnsi="Times New Roman" w:cs="Times New Roman"/>
                <w:color w:val="0D0D0D" w:themeColor="text1" w:themeTint="F2"/>
                <w:szCs w:val="24"/>
              </w:rPr>
            </w:pPr>
            <w:r w:rsidRPr="00C672EF">
              <w:rPr>
                <w:rFonts w:ascii="Times New Roman" w:eastAsia="標楷體" w:hAnsi="Times New Roman" w:cs="Times New Roman" w:hint="eastAsia"/>
                <w:color w:val="0D0D0D" w:themeColor="text1" w:themeTint="F2"/>
                <w:szCs w:val="24"/>
              </w:rPr>
              <w:t>□有統計分析</w:t>
            </w:r>
            <w:r w:rsidRPr="00C672EF">
              <w:rPr>
                <w:rFonts w:ascii="Times New Roman" w:eastAsia="標楷體" w:hAnsi="Times New Roman" w:cs="Times New Roman" w:hint="eastAsia"/>
                <w:color w:val="0D0D0D" w:themeColor="text1" w:themeTint="F2"/>
                <w:szCs w:val="24"/>
              </w:rPr>
              <w:t>3.</w:t>
            </w:r>
            <w:r w:rsidRPr="00C672EF">
              <w:rPr>
                <w:rFonts w:ascii="Times New Roman" w:eastAsia="標楷體" w:hAnsi="Times New Roman" w:cs="Times New Roman"/>
                <w:color w:val="0D0D0D" w:themeColor="text1" w:themeTint="F2"/>
                <w:szCs w:val="24"/>
              </w:rPr>
              <w:t>1</w:t>
            </w:r>
            <w:r w:rsidRPr="00C672EF">
              <w:rPr>
                <w:rFonts w:ascii="Times New Roman" w:eastAsia="標楷體" w:hAnsi="Times New Roman" w:cs="Times New Roman" w:hint="eastAsia"/>
                <w:color w:val="0D0D0D" w:themeColor="text1" w:themeTint="F2"/>
                <w:szCs w:val="24"/>
              </w:rPr>
              <w:t>~3.5</w:t>
            </w:r>
          </w:p>
          <w:p w:rsidR="0058072E" w:rsidRPr="00C672EF" w:rsidRDefault="0058072E" w:rsidP="0058072E">
            <w:pPr>
              <w:spacing w:line="260" w:lineRule="exact"/>
              <w:rPr>
                <w:rFonts w:ascii="Times New Roman" w:eastAsia="標楷體" w:hAnsi="Times New Roman" w:cs="Times New Roman"/>
                <w:color w:val="0D0D0D" w:themeColor="text1" w:themeTint="F2"/>
                <w:szCs w:val="24"/>
              </w:rPr>
            </w:pPr>
            <w:r w:rsidRPr="00C672EF">
              <w:rPr>
                <w:rFonts w:ascii="Times New Roman" w:eastAsia="標楷體" w:hAnsi="Times New Roman" w:cs="Times New Roman" w:hint="eastAsia"/>
                <w:color w:val="0D0D0D" w:themeColor="text1" w:themeTint="F2"/>
                <w:szCs w:val="24"/>
              </w:rPr>
              <w:t>□有改善措施與考核</w:t>
            </w:r>
            <w:r w:rsidRPr="00C672EF">
              <w:rPr>
                <w:rFonts w:ascii="Times New Roman" w:eastAsia="標楷體" w:hAnsi="Times New Roman" w:cs="Times New Roman" w:hint="eastAsia"/>
                <w:color w:val="0D0D0D" w:themeColor="text1" w:themeTint="F2"/>
                <w:szCs w:val="24"/>
              </w:rPr>
              <w:t>3.6~4.0</w:t>
            </w:r>
          </w:p>
        </w:tc>
        <w:tc>
          <w:tcPr>
            <w:tcW w:w="714" w:type="dxa"/>
            <w:vAlign w:val="center"/>
          </w:tcPr>
          <w:p w:rsidR="0058072E" w:rsidRPr="00C672EF" w:rsidRDefault="0058072E" w:rsidP="0058072E">
            <w:pPr>
              <w:spacing w:line="320" w:lineRule="exact"/>
              <w:jc w:val="center"/>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color w:val="0D0D0D" w:themeColor="text1" w:themeTint="F2"/>
                <w:szCs w:val="20"/>
              </w:rPr>
              <w:t>4</w:t>
            </w:r>
          </w:p>
        </w:tc>
        <w:tc>
          <w:tcPr>
            <w:tcW w:w="799" w:type="dxa"/>
            <w:shd w:val="clear" w:color="auto" w:fill="FFFFFF"/>
          </w:tcPr>
          <w:p w:rsidR="0058072E" w:rsidRPr="00C672EF" w:rsidRDefault="0058072E" w:rsidP="0058072E">
            <w:pPr>
              <w:jc w:val="center"/>
              <w:rPr>
                <w:rFonts w:ascii="標楷體" w:eastAsia="標楷體" w:hAnsi="標楷體" w:cs="Times New Roman"/>
                <w:color w:val="0D0D0D" w:themeColor="text1" w:themeTint="F2"/>
              </w:rPr>
            </w:pPr>
          </w:p>
        </w:tc>
        <w:tc>
          <w:tcPr>
            <w:tcW w:w="799" w:type="dxa"/>
            <w:vMerge/>
            <w:shd w:val="clear" w:color="auto" w:fill="FFFFFF"/>
          </w:tcPr>
          <w:p w:rsidR="0058072E" w:rsidRPr="00C672EF" w:rsidRDefault="0058072E" w:rsidP="0058072E">
            <w:pPr>
              <w:jc w:val="center"/>
              <w:rPr>
                <w:rFonts w:ascii="標楷體" w:eastAsia="標楷體" w:hAnsi="標楷體" w:cs="Times New Roman"/>
                <w:color w:val="0D0D0D" w:themeColor="text1" w:themeTint="F2"/>
              </w:rPr>
            </w:pPr>
          </w:p>
        </w:tc>
      </w:tr>
      <w:tr w:rsidR="00C672EF" w:rsidRPr="00C672EF" w:rsidTr="0058072E">
        <w:trPr>
          <w:trHeight w:val="478"/>
          <w:jc w:val="center"/>
        </w:trPr>
        <w:tc>
          <w:tcPr>
            <w:tcW w:w="3221" w:type="dxa"/>
            <w:shd w:val="clear" w:color="auto" w:fill="FFFFFF"/>
            <w:vAlign w:val="center"/>
          </w:tcPr>
          <w:p w:rsidR="0058072E" w:rsidRPr="00C672EF" w:rsidRDefault="0058072E" w:rsidP="0058072E">
            <w:pPr>
              <w:jc w:val="center"/>
              <w:rPr>
                <w:rFonts w:ascii="Times New Roman" w:eastAsia="標楷體" w:hAnsi="Times New Roman" w:cs="Times New Roman"/>
                <w:b/>
                <w:color w:val="0D0D0D" w:themeColor="text1" w:themeTint="F2"/>
                <w:szCs w:val="20"/>
              </w:rPr>
            </w:pPr>
            <w:r w:rsidRPr="00C672EF">
              <w:rPr>
                <w:rFonts w:ascii="Times New Roman" w:eastAsia="標楷體" w:hAnsi="Times New Roman" w:cs="Times New Roman"/>
                <w:b/>
                <w:color w:val="0D0D0D" w:themeColor="text1" w:themeTint="F2"/>
                <w:szCs w:val="20"/>
              </w:rPr>
              <w:lastRenderedPageBreak/>
              <w:t>標準項目及評分說明</w:t>
            </w:r>
          </w:p>
        </w:tc>
        <w:tc>
          <w:tcPr>
            <w:tcW w:w="3544" w:type="dxa"/>
            <w:shd w:val="clear" w:color="auto" w:fill="FFFFFF"/>
            <w:vAlign w:val="center"/>
          </w:tcPr>
          <w:p w:rsidR="0058072E" w:rsidRPr="00C672EF" w:rsidRDefault="0058072E" w:rsidP="0058072E">
            <w:pPr>
              <w:jc w:val="center"/>
              <w:rPr>
                <w:rFonts w:ascii="標楷體" w:eastAsia="標楷體" w:hAnsi="標楷體" w:cs="Times New Roman"/>
                <w:b/>
                <w:color w:val="0D0D0D" w:themeColor="text1" w:themeTint="F2"/>
                <w:sz w:val="20"/>
                <w:szCs w:val="20"/>
              </w:rPr>
            </w:pPr>
            <w:r w:rsidRPr="00C672EF">
              <w:rPr>
                <w:rFonts w:ascii="標楷體" w:eastAsia="標楷體" w:hAnsi="標楷體" w:cs="Times New Roman" w:hint="eastAsia"/>
                <w:b/>
                <w:color w:val="0D0D0D" w:themeColor="text1" w:themeTint="F2"/>
                <w:szCs w:val="20"/>
              </w:rPr>
              <w:t>評分原則</w:t>
            </w:r>
          </w:p>
        </w:tc>
        <w:tc>
          <w:tcPr>
            <w:tcW w:w="714" w:type="dxa"/>
            <w:shd w:val="clear" w:color="auto" w:fill="FFFFFF"/>
            <w:vAlign w:val="center"/>
          </w:tcPr>
          <w:p w:rsidR="0058072E" w:rsidRPr="00C672EF" w:rsidRDefault="0058072E" w:rsidP="0058072E">
            <w:pPr>
              <w:jc w:val="center"/>
              <w:rPr>
                <w:rFonts w:ascii="標楷體" w:eastAsia="標楷體" w:hAnsi="標楷體" w:cs="Times New Roman"/>
                <w:b/>
                <w:color w:val="0D0D0D" w:themeColor="text1" w:themeTint="F2"/>
                <w:szCs w:val="20"/>
              </w:rPr>
            </w:pPr>
            <w:r w:rsidRPr="00C672EF">
              <w:rPr>
                <w:rFonts w:ascii="標楷體" w:eastAsia="標楷體" w:hAnsi="標楷體" w:cs="Times New Roman" w:hint="eastAsia"/>
                <w:b/>
                <w:color w:val="0D0D0D" w:themeColor="text1" w:themeTint="F2"/>
                <w:szCs w:val="20"/>
              </w:rPr>
              <w:t>配分</w:t>
            </w:r>
          </w:p>
        </w:tc>
        <w:tc>
          <w:tcPr>
            <w:tcW w:w="799" w:type="dxa"/>
            <w:vMerge w:val="restart"/>
            <w:shd w:val="clear" w:color="auto" w:fill="FFFFFF"/>
            <w:vAlign w:val="center"/>
          </w:tcPr>
          <w:p w:rsidR="0058072E" w:rsidRPr="00C672EF" w:rsidRDefault="0058072E" w:rsidP="0058072E">
            <w:pPr>
              <w:jc w:val="center"/>
              <w:rPr>
                <w:rFonts w:ascii="標楷體" w:eastAsia="標楷體" w:hAnsi="標楷體" w:cs="Times New Roman"/>
                <w:b/>
                <w:color w:val="0D0D0D" w:themeColor="text1" w:themeTint="F2"/>
                <w:szCs w:val="20"/>
              </w:rPr>
            </w:pPr>
            <w:r w:rsidRPr="00C672EF">
              <w:rPr>
                <w:rFonts w:ascii="標楷體" w:eastAsia="標楷體" w:hAnsi="標楷體" w:cs="Times New Roman" w:hint="eastAsia"/>
                <w:b/>
                <w:color w:val="0D0D0D" w:themeColor="text1" w:themeTint="F2"/>
                <w:szCs w:val="20"/>
              </w:rPr>
              <w:t>評分</w:t>
            </w:r>
          </w:p>
        </w:tc>
        <w:tc>
          <w:tcPr>
            <w:tcW w:w="799" w:type="dxa"/>
            <w:vMerge w:val="restart"/>
            <w:shd w:val="clear" w:color="auto" w:fill="FFFFFF"/>
            <w:vAlign w:val="center"/>
          </w:tcPr>
          <w:p w:rsidR="0058072E" w:rsidRPr="00C672EF" w:rsidRDefault="0058072E" w:rsidP="0058072E">
            <w:pPr>
              <w:jc w:val="center"/>
              <w:rPr>
                <w:rFonts w:ascii="標楷體" w:eastAsia="標楷體" w:hAnsi="標楷體" w:cs="Times New Roman"/>
                <w:b/>
                <w:color w:val="0D0D0D" w:themeColor="text1" w:themeTint="F2"/>
                <w:szCs w:val="20"/>
              </w:rPr>
            </w:pPr>
            <w:r w:rsidRPr="00C672EF">
              <w:rPr>
                <w:rFonts w:ascii="標楷體" w:eastAsia="標楷體" w:hAnsi="標楷體" w:cs="Times New Roman" w:hint="eastAsia"/>
                <w:b/>
                <w:color w:val="0D0D0D" w:themeColor="text1" w:themeTint="F2"/>
                <w:szCs w:val="20"/>
              </w:rPr>
              <w:t>小計</w:t>
            </w:r>
          </w:p>
        </w:tc>
      </w:tr>
      <w:tr w:rsidR="00C672EF" w:rsidRPr="00C672EF" w:rsidTr="0058072E">
        <w:trPr>
          <w:jc w:val="center"/>
        </w:trPr>
        <w:tc>
          <w:tcPr>
            <w:tcW w:w="7479" w:type="dxa"/>
            <w:gridSpan w:val="3"/>
          </w:tcPr>
          <w:p w:rsidR="0058072E" w:rsidRPr="00C672EF" w:rsidRDefault="0058072E" w:rsidP="0058072E">
            <w:pPr>
              <w:ind w:left="1321" w:hangingChars="600" w:hanging="1321"/>
              <w:rPr>
                <w:rFonts w:ascii="Times New Roman" w:eastAsia="標楷體" w:hAnsi="Times New Roman" w:cs="Times New Roman"/>
                <w:b/>
                <w:color w:val="0D0D0D" w:themeColor="text1" w:themeTint="F2"/>
                <w:spacing w:val="-10"/>
              </w:rPr>
            </w:pPr>
            <w:r w:rsidRPr="00C672EF">
              <w:rPr>
                <w:rFonts w:ascii="Times New Roman" w:eastAsia="標楷體" w:hAnsi="Times New Roman" w:cs="Times New Roman"/>
                <w:b/>
                <w:color w:val="0D0D0D" w:themeColor="text1" w:themeTint="F2"/>
                <w:spacing w:val="-10"/>
              </w:rPr>
              <w:t>子標準</w:t>
            </w:r>
            <w:r w:rsidRPr="00C672EF">
              <w:rPr>
                <w:rFonts w:ascii="Times New Roman" w:eastAsia="標楷體" w:hAnsi="Times New Roman" w:cs="Times New Roman" w:hint="eastAsia"/>
                <w:b/>
                <w:color w:val="0D0D0D" w:themeColor="text1" w:themeTint="F2"/>
                <w:spacing w:val="-10"/>
              </w:rPr>
              <w:t>2</w:t>
            </w:r>
            <w:r w:rsidRPr="00C672EF">
              <w:rPr>
                <w:rFonts w:ascii="Times New Roman" w:eastAsia="標楷體" w:hAnsi="Times New Roman" w:cs="Times New Roman"/>
                <w:b/>
                <w:color w:val="0D0D0D" w:themeColor="text1" w:themeTint="F2"/>
                <w:spacing w:val="-10"/>
              </w:rPr>
              <w:t>-</w:t>
            </w:r>
            <w:r w:rsidRPr="00C672EF">
              <w:rPr>
                <w:rFonts w:ascii="Times New Roman" w:eastAsia="標楷體" w:hAnsi="Times New Roman" w:cs="Times New Roman" w:hint="eastAsia"/>
                <w:b/>
                <w:color w:val="0D0D0D" w:themeColor="text1" w:themeTint="F2"/>
                <w:spacing w:val="-10"/>
              </w:rPr>
              <w:t>5</w:t>
            </w:r>
            <w:r w:rsidRPr="00C672EF">
              <w:rPr>
                <w:rFonts w:ascii="Times New Roman" w:eastAsia="標楷體" w:hAnsi="Times New Roman" w:cs="Times New Roman" w:hint="eastAsia"/>
                <w:b/>
                <w:color w:val="0D0D0D" w:themeColor="text1" w:themeTint="F2"/>
                <w:spacing w:val="-10"/>
              </w:rPr>
              <w:t>：</w:t>
            </w:r>
            <w:r w:rsidRPr="00C672EF">
              <w:rPr>
                <w:rFonts w:ascii="Times New Roman" w:eastAsia="標楷體" w:hAnsi="Times New Roman" w:cs="Times New Roman"/>
                <w:b/>
                <w:color w:val="0D0D0D" w:themeColor="text1" w:themeTint="F2"/>
                <w:spacing w:val="-10"/>
              </w:rPr>
              <w:t>校</w:t>
            </w:r>
            <w:r w:rsidRPr="00C672EF">
              <w:rPr>
                <w:rFonts w:ascii="Times New Roman" w:eastAsia="標楷體" w:hAnsi="Times New Roman" w:cs="Times New Roman" w:hint="eastAsia"/>
                <w:b/>
                <w:color w:val="0D0D0D" w:themeColor="text1" w:themeTint="F2"/>
                <w:spacing w:val="-10"/>
              </w:rPr>
              <w:t>內環境</w:t>
            </w:r>
            <w:r w:rsidRPr="00C672EF">
              <w:rPr>
                <w:rFonts w:ascii="Times New Roman" w:eastAsia="標楷體" w:hAnsi="Times New Roman" w:cs="Times New Roman"/>
                <w:b/>
                <w:color w:val="0D0D0D" w:themeColor="text1" w:themeTint="F2"/>
                <w:spacing w:val="-10"/>
              </w:rPr>
              <w:t>交通安全</w:t>
            </w:r>
            <w:r w:rsidRPr="00C672EF">
              <w:rPr>
                <w:rFonts w:ascii="Times New Roman" w:eastAsia="標楷體" w:hAnsi="Times New Roman" w:cs="Times New Roman" w:hint="eastAsia"/>
                <w:b/>
                <w:color w:val="0D0D0D" w:themeColor="text1" w:themeTint="F2"/>
                <w:spacing w:val="-10"/>
              </w:rPr>
              <w:t>規劃與</w:t>
            </w:r>
            <w:r w:rsidRPr="00C672EF">
              <w:rPr>
                <w:rFonts w:ascii="Times New Roman" w:eastAsia="標楷體" w:hAnsi="Times New Roman" w:cs="Times New Roman"/>
                <w:b/>
                <w:color w:val="0D0D0D" w:themeColor="text1" w:themeTint="F2"/>
                <w:spacing w:val="-10"/>
              </w:rPr>
              <w:t>上</w:t>
            </w:r>
            <w:r w:rsidRPr="00C672EF">
              <w:rPr>
                <w:rFonts w:ascii="Times New Roman" w:eastAsia="標楷體" w:hAnsi="Times New Roman" w:cs="Times New Roman" w:hint="eastAsia"/>
                <w:b/>
                <w:color w:val="0D0D0D" w:themeColor="text1" w:themeTint="F2"/>
                <w:spacing w:val="-10"/>
              </w:rPr>
              <w:t>、</w:t>
            </w:r>
            <w:r w:rsidRPr="00C672EF">
              <w:rPr>
                <w:rFonts w:ascii="Times New Roman" w:eastAsia="標楷體" w:hAnsi="Times New Roman" w:cs="Times New Roman"/>
                <w:b/>
                <w:color w:val="0D0D0D" w:themeColor="text1" w:themeTint="F2"/>
                <w:spacing w:val="-10"/>
              </w:rPr>
              <w:t>放學交通安全維護</w:t>
            </w:r>
            <w:r w:rsidRPr="00C672EF">
              <w:rPr>
                <w:rFonts w:ascii="Times New Roman" w:eastAsia="標楷體" w:hAnsi="Times New Roman" w:cs="Times New Roman" w:hint="eastAsia"/>
                <w:b/>
                <w:color w:val="0D0D0D" w:themeColor="text1" w:themeTint="F2"/>
                <w:spacing w:val="-10"/>
              </w:rPr>
              <w:t>具體措施</w:t>
            </w:r>
            <w:r w:rsidRPr="00C672EF">
              <w:rPr>
                <w:rFonts w:ascii="Times New Roman" w:eastAsia="標楷體" w:hAnsi="Times New Roman" w:cs="Times New Roman"/>
                <w:b/>
                <w:color w:val="0D0D0D" w:themeColor="text1" w:themeTint="F2"/>
                <w:spacing w:val="-10"/>
              </w:rPr>
              <w:t>(</w:t>
            </w:r>
            <w:r w:rsidRPr="00C672EF">
              <w:rPr>
                <w:rFonts w:ascii="Times New Roman" w:eastAsia="標楷體" w:hAnsi="Times New Roman" w:cs="Times New Roman" w:hint="eastAsia"/>
                <w:b/>
                <w:color w:val="0D0D0D" w:themeColor="text1" w:themeTint="F2"/>
                <w:spacing w:val="-10"/>
              </w:rPr>
              <w:t>18</w:t>
            </w:r>
            <w:r w:rsidRPr="00C672EF">
              <w:rPr>
                <w:rFonts w:ascii="Times New Roman" w:eastAsia="標楷體" w:hAnsi="Times New Roman" w:cs="Times New Roman" w:hint="eastAsia"/>
                <w:b/>
                <w:color w:val="0D0D0D" w:themeColor="text1" w:themeTint="F2"/>
                <w:spacing w:val="-10"/>
              </w:rPr>
              <w:t>分</w:t>
            </w:r>
            <w:r w:rsidRPr="00C672EF">
              <w:rPr>
                <w:rFonts w:ascii="Times New Roman" w:eastAsia="標楷體" w:hAnsi="Times New Roman" w:cs="Times New Roman"/>
                <w:b/>
                <w:color w:val="0D0D0D" w:themeColor="text1" w:themeTint="F2"/>
                <w:spacing w:val="-10"/>
              </w:rPr>
              <w:t>)</w:t>
            </w:r>
          </w:p>
        </w:tc>
        <w:tc>
          <w:tcPr>
            <w:tcW w:w="799" w:type="dxa"/>
            <w:vMerge/>
            <w:shd w:val="clear" w:color="auto" w:fill="FFFFFF"/>
            <w:vAlign w:val="center"/>
          </w:tcPr>
          <w:p w:rsidR="0058072E" w:rsidRPr="00C672EF" w:rsidRDefault="0058072E" w:rsidP="0058072E">
            <w:pPr>
              <w:jc w:val="center"/>
              <w:rPr>
                <w:rFonts w:ascii="標楷體" w:eastAsia="標楷體" w:hAnsi="標楷體" w:cs="Times New Roman"/>
                <w:b/>
                <w:color w:val="0D0D0D" w:themeColor="text1" w:themeTint="F2"/>
                <w:szCs w:val="20"/>
              </w:rPr>
            </w:pPr>
          </w:p>
        </w:tc>
        <w:tc>
          <w:tcPr>
            <w:tcW w:w="799" w:type="dxa"/>
            <w:vMerge/>
            <w:shd w:val="clear" w:color="auto" w:fill="FFFFFF"/>
            <w:vAlign w:val="center"/>
          </w:tcPr>
          <w:p w:rsidR="0058072E" w:rsidRPr="00C672EF" w:rsidRDefault="0058072E" w:rsidP="0058072E">
            <w:pPr>
              <w:jc w:val="center"/>
              <w:rPr>
                <w:rFonts w:ascii="標楷體" w:eastAsia="標楷體" w:hAnsi="標楷體" w:cs="Times New Roman"/>
                <w:b/>
                <w:color w:val="0D0D0D" w:themeColor="text1" w:themeTint="F2"/>
                <w:szCs w:val="20"/>
              </w:rPr>
            </w:pPr>
          </w:p>
        </w:tc>
      </w:tr>
      <w:tr w:rsidR="00C672EF" w:rsidRPr="00C672EF" w:rsidTr="0058072E">
        <w:trPr>
          <w:trHeight w:val="975"/>
          <w:jc w:val="center"/>
        </w:trPr>
        <w:tc>
          <w:tcPr>
            <w:tcW w:w="3221" w:type="dxa"/>
            <w:vAlign w:val="center"/>
          </w:tcPr>
          <w:p w:rsidR="0058072E" w:rsidRPr="00C672EF" w:rsidRDefault="0058072E" w:rsidP="0058072E">
            <w:pPr>
              <w:spacing w:line="280" w:lineRule="exact"/>
              <w:ind w:left="180" w:hangingChars="75" w:hanging="180"/>
              <w:jc w:val="both"/>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hint="eastAsia"/>
                <w:color w:val="0D0D0D" w:themeColor="text1" w:themeTint="F2"/>
                <w:szCs w:val="20"/>
              </w:rPr>
              <w:t>1.</w:t>
            </w:r>
            <w:r w:rsidRPr="00C672EF">
              <w:rPr>
                <w:rFonts w:ascii="Times New Roman" w:eastAsia="標楷體" w:hAnsi="Times New Roman" w:cs="Times New Roman"/>
                <w:color w:val="0D0D0D" w:themeColor="text1" w:themeTint="F2"/>
                <w:szCs w:val="20"/>
              </w:rPr>
              <w:t>校區內停車設施規</w:t>
            </w:r>
            <w:r w:rsidRPr="00C672EF">
              <w:rPr>
                <w:rFonts w:ascii="Times New Roman" w:eastAsia="標楷體" w:hAnsi="Times New Roman" w:cs="Times New Roman" w:hint="eastAsia"/>
                <w:color w:val="0D0D0D" w:themeColor="text1" w:themeTint="F2"/>
                <w:szCs w:val="20"/>
              </w:rPr>
              <w:t>劃</w:t>
            </w:r>
            <w:r w:rsidRPr="00C672EF">
              <w:rPr>
                <w:rFonts w:ascii="Times New Roman" w:eastAsia="標楷體" w:hAnsi="Times New Roman" w:cs="Times New Roman"/>
                <w:color w:val="0D0D0D" w:themeColor="text1" w:themeTint="F2"/>
                <w:szCs w:val="20"/>
              </w:rPr>
              <w:t>及管理情形良好</w:t>
            </w:r>
          </w:p>
        </w:tc>
        <w:tc>
          <w:tcPr>
            <w:tcW w:w="3544" w:type="dxa"/>
            <w:tcMar>
              <w:left w:w="28" w:type="dxa"/>
              <w:right w:w="28" w:type="dxa"/>
            </w:tcMar>
            <w:vAlign w:val="center"/>
          </w:tcPr>
          <w:p w:rsidR="0058072E" w:rsidRPr="00C672EF" w:rsidRDefault="0058072E" w:rsidP="0058072E">
            <w:pPr>
              <w:spacing w:line="260" w:lineRule="exact"/>
              <w:rPr>
                <w:rFonts w:ascii="Times New Roman" w:eastAsia="標楷體" w:hAnsi="Times New Roman" w:cs="Times New Roman"/>
                <w:color w:val="0D0D0D" w:themeColor="text1" w:themeTint="F2"/>
                <w:szCs w:val="24"/>
              </w:rPr>
            </w:pPr>
            <w:r w:rsidRPr="00C672EF">
              <w:rPr>
                <w:rFonts w:ascii="Times New Roman" w:eastAsia="標楷體" w:hAnsi="Times New Roman" w:cs="Times New Roman" w:hint="eastAsia"/>
                <w:color w:val="0D0D0D" w:themeColor="text1" w:themeTint="F2"/>
                <w:szCs w:val="24"/>
              </w:rPr>
              <w:t>□無</w:t>
            </w:r>
            <w:r w:rsidRPr="00C672EF">
              <w:rPr>
                <w:rFonts w:ascii="Times New Roman" w:eastAsia="標楷體" w:hAnsi="Times New Roman" w:cs="Times New Roman" w:hint="eastAsia"/>
                <w:color w:val="0D0D0D" w:themeColor="text1" w:themeTint="F2"/>
                <w:szCs w:val="24"/>
              </w:rPr>
              <w:t>0</w:t>
            </w:r>
          </w:p>
          <w:p w:rsidR="0058072E" w:rsidRPr="00C672EF" w:rsidRDefault="0058072E" w:rsidP="0058072E">
            <w:pPr>
              <w:spacing w:line="260" w:lineRule="exact"/>
              <w:rPr>
                <w:rFonts w:ascii="Times New Roman" w:eastAsia="標楷體" w:hAnsi="Times New Roman" w:cs="Times New Roman"/>
                <w:color w:val="0D0D0D" w:themeColor="text1" w:themeTint="F2"/>
                <w:szCs w:val="24"/>
              </w:rPr>
            </w:pPr>
            <w:r w:rsidRPr="00C672EF">
              <w:rPr>
                <w:rFonts w:ascii="Times New Roman" w:eastAsia="標楷體" w:hAnsi="Times New Roman" w:cs="Times New Roman" w:hint="eastAsia"/>
                <w:color w:val="0D0D0D" w:themeColor="text1" w:themeTint="F2"/>
                <w:szCs w:val="24"/>
              </w:rPr>
              <w:t>□具體規劃車位、車棚</w:t>
            </w:r>
            <w:r w:rsidRPr="00C672EF">
              <w:rPr>
                <w:rFonts w:ascii="Times New Roman" w:eastAsia="標楷體" w:hAnsi="Times New Roman" w:cs="Times New Roman" w:hint="eastAsia"/>
                <w:color w:val="0D0D0D" w:themeColor="text1" w:themeTint="F2"/>
                <w:szCs w:val="24"/>
              </w:rPr>
              <w:t>2.0</w:t>
            </w:r>
          </w:p>
          <w:p w:rsidR="0058072E" w:rsidRPr="00C672EF" w:rsidRDefault="0058072E" w:rsidP="0058072E">
            <w:pPr>
              <w:spacing w:line="260" w:lineRule="exact"/>
              <w:rPr>
                <w:rFonts w:ascii="Times New Roman" w:eastAsia="標楷體" w:hAnsi="Times New Roman" w:cs="Times New Roman"/>
                <w:color w:val="0D0D0D" w:themeColor="text1" w:themeTint="F2"/>
                <w:szCs w:val="24"/>
              </w:rPr>
            </w:pPr>
            <w:r w:rsidRPr="00C672EF">
              <w:rPr>
                <w:rFonts w:ascii="Times New Roman" w:eastAsia="標楷體" w:hAnsi="Times New Roman" w:cs="Times New Roman" w:hint="eastAsia"/>
                <w:color w:val="0D0D0D" w:themeColor="text1" w:themeTint="F2"/>
                <w:szCs w:val="24"/>
              </w:rPr>
              <w:t>□明確導引</w:t>
            </w:r>
            <w:r w:rsidRPr="00C672EF">
              <w:rPr>
                <w:rFonts w:ascii="Times New Roman" w:eastAsia="標楷體" w:hAnsi="Times New Roman" w:cs="Times New Roman" w:hint="eastAsia"/>
                <w:color w:val="0D0D0D" w:themeColor="text1" w:themeTint="F2"/>
                <w:szCs w:val="24"/>
              </w:rPr>
              <w:t>2.</w:t>
            </w:r>
            <w:r w:rsidRPr="00C672EF">
              <w:rPr>
                <w:rFonts w:ascii="Times New Roman" w:eastAsia="標楷體" w:hAnsi="Times New Roman" w:cs="Times New Roman"/>
                <w:color w:val="0D0D0D" w:themeColor="text1" w:themeTint="F2"/>
                <w:szCs w:val="24"/>
              </w:rPr>
              <w:t>1</w:t>
            </w:r>
            <w:r w:rsidRPr="00C672EF">
              <w:rPr>
                <w:rFonts w:ascii="Times New Roman" w:eastAsia="標楷體" w:hAnsi="Times New Roman" w:cs="Times New Roman" w:hint="eastAsia"/>
                <w:color w:val="0D0D0D" w:themeColor="text1" w:themeTint="F2"/>
                <w:szCs w:val="24"/>
              </w:rPr>
              <w:t>~2.5</w:t>
            </w:r>
          </w:p>
          <w:p w:rsidR="0058072E" w:rsidRPr="00C672EF" w:rsidRDefault="0058072E" w:rsidP="0058072E">
            <w:pPr>
              <w:spacing w:line="260" w:lineRule="exact"/>
              <w:rPr>
                <w:rFonts w:ascii="Times New Roman" w:eastAsia="標楷體" w:hAnsi="Times New Roman" w:cs="Times New Roman"/>
                <w:color w:val="0D0D0D" w:themeColor="text1" w:themeTint="F2"/>
                <w:szCs w:val="24"/>
              </w:rPr>
            </w:pPr>
            <w:r w:rsidRPr="00C672EF">
              <w:rPr>
                <w:rFonts w:ascii="Times New Roman" w:eastAsia="標楷體" w:hAnsi="Times New Roman" w:cs="Times New Roman" w:hint="eastAsia"/>
                <w:color w:val="0D0D0D" w:themeColor="text1" w:themeTint="F2"/>
                <w:szCs w:val="24"/>
              </w:rPr>
              <w:t>□其他特殊作法</w:t>
            </w:r>
            <w:r w:rsidRPr="00C672EF">
              <w:rPr>
                <w:rFonts w:ascii="Times New Roman" w:eastAsia="標楷體" w:hAnsi="Times New Roman" w:cs="Times New Roman" w:hint="eastAsia"/>
                <w:color w:val="0D0D0D" w:themeColor="text1" w:themeTint="F2"/>
                <w:szCs w:val="24"/>
              </w:rPr>
              <w:t>2.</w:t>
            </w:r>
            <w:r w:rsidRPr="00C672EF">
              <w:rPr>
                <w:rFonts w:ascii="Times New Roman" w:eastAsia="標楷體" w:hAnsi="Times New Roman" w:cs="Times New Roman"/>
                <w:color w:val="0D0D0D" w:themeColor="text1" w:themeTint="F2"/>
                <w:szCs w:val="24"/>
              </w:rPr>
              <w:t>6</w:t>
            </w:r>
            <w:r w:rsidRPr="00C672EF">
              <w:rPr>
                <w:rFonts w:ascii="Times New Roman" w:eastAsia="標楷體" w:hAnsi="Times New Roman" w:cs="Times New Roman" w:hint="eastAsia"/>
                <w:color w:val="0D0D0D" w:themeColor="text1" w:themeTint="F2"/>
                <w:szCs w:val="24"/>
              </w:rPr>
              <w:t>~3.0</w:t>
            </w:r>
          </w:p>
        </w:tc>
        <w:tc>
          <w:tcPr>
            <w:tcW w:w="714" w:type="dxa"/>
            <w:vAlign w:val="center"/>
          </w:tcPr>
          <w:p w:rsidR="0058072E" w:rsidRPr="00C672EF" w:rsidRDefault="0058072E" w:rsidP="0058072E">
            <w:pPr>
              <w:spacing w:line="320" w:lineRule="exact"/>
              <w:jc w:val="center"/>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hint="eastAsia"/>
                <w:color w:val="0D0D0D" w:themeColor="text1" w:themeTint="F2"/>
                <w:szCs w:val="20"/>
              </w:rPr>
              <w:t>3</w:t>
            </w:r>
          </w:p>
        </w:tc>
        <w:tc>
          <w:tcPr>
            <w:tcW w:w="799" w:type="dxa"/>
            <w:shd w:val="clear" w:color="auto" w:fill="FFFFFF"/>
          </w:tcPr>
          <w:p w:rsidR="0058072E" w:rsidRPr="00C672EF" w:rsidRDefault="0058072E" w:rsidP="0058072E">
            <w:pPr>
              <w:rPr>
                <w:rFonts w:ascii="標楷體" w:eastAsia="標楷體" w:hAnsi="標楷體" w:cs="Times New Roman"/>
                <w:color w:val="0D0D0D" w:themeColor="text1" w:themeTint="F2"/>
              </w:rPr>
            </w:pPr>
          </w:p>
        </w:tc>
        <w:tc>
          <w:tcPr>
            <w:tcW w:w="799" w:type="dxa"/>
            <w:vMerge w:val="restart"/>
            <w:shd w:val="clear" w:color="auto" w:fill="FFFFFF"/>
          </w:tcPr>
          <w:p w:rsidR="0058072E" w:rsidRPr="00C672EF" w:rsidRDefault="0058072E" w:rsidP="0058072E">
            <w:pPr>
              <w:rPr>
                <w:rFonts w:ascii="標楷體" w:eastAsia="標楷體" w:hAnsi="標楷體" w:cs="Times New Roman"/>
                <w:color w:val="0D0D0D" w:themeColor="text1" w:themeTint="F2"/>
              </w:rPr>
            </w:pPr>
          </w:p>
        </w:tc>
      </w:tr>
      <w:tr w:rsidR="00C672EF" w:rsidRPr="00C672EF" w:rsidTr="0058072E">
        <w:trPr>
          <w:trHeight w:val="1039"/>
          <w:jc w:val="center"/>
        </w:trPr>
        <w:tc>
          <w:tcPr>
            <w:tcW w:w="3221" w:type="dxa"/>
            <w:vAlign w:val="center"/>
          </w:tcPr>
          <w:p w:rsidR="0058072E" w:rsidRPr="00C672EF" w:rsidRDefault="0058072E" w:rsidP="0058072E">
            <w:pPr>
              <w:spacing w:line="280" w:lineRule="exact"/>
              <w:ind w:left="180" w:hangingChars="75" w:hanging="180"/>
              <w:jc w:val="both"/>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hint="eastAsia"/>
                <w:color w:val="0D0D0D" w:themeColor="text1" w:themeTint="F2"/>
                <w:szCs w:val="20"/>
              </w:rPr>
              <w:t>2.</w:t>
            </w:r>
            <w:r w:rsidRPr="00C672EF">
              <w:rPr>
                <w:rFonts w:ascii="Times New Roman" w:eastAsia="標楷體" w:hAnsi="Times New Roman" w:cs="Times New Roman"/>
                <w:color w:val="0D0D0D" w:themeColor="text1" w:themeTint="F2"/>
                <w:szCs w:val="20"/>
              </w:rPr>
              <w:t>校園內行人與車輛動線規</w:t>
            </w:r>
            <w:r w:rsidRPr="00C672EF">
              <w:rPr>
                <w:rFonts w:ascii="Times New Roman" w:eastAsia="標楷體" w:hAnsi="Times New Roman" w:cs="Times New Roman" w:hint="eastAsia"/>
                <w:color w:val="0D0D0D" w:themeColor="text1" w:themeTint="F2"/>
                <w:szCs w:val="20"/>
              </w:rPr>
              <w:t>劃</w:t>
            </w:r>
            <w:r w:rsidRPr="00C672EF">
              <w:rPr>
                <w:rFonts w:ascii="Times New Roman" w:eastAsia="標楷體" w:hAnsi="Times New Roman" w:cs="Times New Roman"/>
                <w:color w:val="0D0D0D" w:themeColor="text1" w:themeTint="F2"/>
                <w:szCs w:val="20"/>
              </w:rPr>
              <w:t>與管制狀況良好</w:t>
            </w:r>
          </w:p>
        </w:tc>
        <w:tc>
          <w:tcPr>
            <w:tcW w:w="3544" w:type="dxa"/>
            <w:tcMar>
              <w:left w:w="28" w:type="dxa"/>
              <w:right w:w="28" w:type="dxa"/>
            </w:tcMar>
            <w:vAlign w:val="center"/>
          </w:tcPr>
          <w:p w:rsidR="0058072E" w:rsidRPr="00C672EF" w:rsidRDefault="0058072E" w:rsidP="0058072E">
            <w:pPr>
              <w:spacing w:line="260" w:lineRule="exact"/>
              <w:rPr>
                <w:rFonts w:ascii="Times New Roman" w:eastAsia="標楷體" w:hAnsi="Times New Roman" w:cs="Times New Roman"/>
                <w:color w:val="0D0D0D" w:themeColor="text1" w:themeTint="F2"/>
                <w:szCs w:val="24"/>
              </w:rPr>
            </w:pPr>
            <w:r w:rsidRPr="00C672EF">
              <w:rPr>
                <w:rFonts w:ascii="Times New Roman" w:eastAsia="標楷體" w:hAnsi="Times New Roman" w:cs="Times New Roman" w:hint="eastAsia"/>
                <w:color w:val="0D0D0D" w:themeColor="text1" w:themeTint="F2"/>
                <w:szCs w:val="24"/>
              </w:rPr>
              <w:t>□無</w:t>
            </w:r>
            <w:r w:rsidRPr="00C672EF">
              <w:rPr>
                <w:rFonts w:ascii="Times New Roman" w:eastAsia="標楷體" w:hAnsi="Times New Roman" w:cs="Times New Roman" w:hint="eastAsia"/>
                <w:color w:val="0D0D0D" w:themeColor="text1" w:themeTint="F2"/>
                <w:szCs w:val="24"/>
              </w:rPr>
              <w:t>0</w:t>
            </w:r>
          </w:p>
          <w:p w:rsidR="0058072E" w:rsidRPr="00C672EF" w:rsidRDefault="0058072E" w:rsidP="0058072E">
            <w:pPr>
              <w:spacing w:line="260" w:lineRule="exact"/>
              <w:rPr>
                <w:rFonts w:ascii="Times New Roman" w:eastAsia="標楷體" w:hAnsi="Times New Roman" w:cs="Times New Roman"/>
                <w:color w:val="0D0D0D" w:themeColor="text1" w:themeTint="F2"/>
                <w:szCs w:val="24"/>
              </w:rPr>
            </w:pPr>
            <w:r w:rsidRPr="00C672EF">
              <w:rPr>
                <w:rFonts w:ascii="Times New Roman" w:eastAsia="標楷體" w:hAnsi="Times New Roman" w:cs="Times New Roman" w:hint="eastAsia"/>
                <w:color w:val="0D0D0D" w:themeColor="text1" w:themeTint="F2"/>
                <w:szCs w:val="24"/>
              </w:rPr>
              <w:t>□具體規劃人車</w:t>
            </w:r>
            <w:proofErr w:type="gramStart"/>
            <w:r w:rsidRPr="00C672EF">
              <w:rPr>
                <w:rFonts w:ascii="Times New Roman" w:eastAsia="標楷體" w:hAnsi="Times New Roman" w:cs="Times New Roman" w:hint="eastAsia"/>
                <w:color w:val="0D0D0D" w:themeColor="text1" w:themeTint="F2"/>
                <w:szCs w:val="24"/>
              </w:rPr>
              <w:t>分道動線</w:t>
            </w:r>
            <w:proofErr w:type="gramEnd"/>
            <w:r w:rsidRPr="00C672EF">
              <w:rPr>
                <w:rFonts w:ascii="Times New Roman" w:eastAsia="標楷體" w:hAnsi="Times New Roman" w:cs="Times New Roman" w:hint="eastAsia"/>
                <w:color w:val="0D0D0D" w:themeColor="text1" w:themeTint="F2"/>
                <w:szCs w:val="24"/>
              </w:rPr>
              <w:t>2.0</w:t>
            </w:r>
          </w:p>
          <w:p w:rsidR="0058072E" w:rsidRPr="00C672EF" w:rsidRDefault="0058072E" w:rsidP="0058072E">
            <w:pPr>
              <w:spacing w:line="260" w:lineRule="exact"/>
              <w:rPr>
                <w:rFonts w:ascii="Times New Roman" w:eastAsia="標楷體" w:hAnsi="Times New Roman" w:cs="Times New Roman"/>
                <w:color w:val="0D0D0D" w:themeColor="text1" w:themeTint="F2"/>
                <w:szCs w:val="24"/>
              </w:rPr>
            </w:pPr>
            <w:r w:rsidRPr="00C672EF">
              <w:rPr>
                <w:rFonts w:ascii="Times New Roman" w:eastAsia="標楷體" w:hAnsi="Times New Roman" w:cs="Times New Roman" w:hint="eastAsia"/>
                <w:color w:val="0D0D0D" w:themeColor="text1" w:themeTint="F2"/>
                <w:szCs w:val="24"/>
              </w:rPr>
              <w:t>□明確導引</w:t>
            </w:r>
            <w:r w:rsidRPr="00C672EF">
              <w:rPr>
                <w:rFonts w:ascii="Times New Roman" w:eastAsia="標楷體" w:hAnsi="Times New Roman" w:cs="Times New Roman" w:hint="eastAsia"/>
                <w:color w:val="0D0D0D" w:themeColor="text1" w:themeTint="F2"/>
                <w:szCs w:val="24"/>
              </w:rPr>
              <w:t>2.</w:t>
            </w:r>
            <w:r w:rsidRPr="00C672EF">
              <w:rPr>
                <w:rFonts w:ascii="Times New Roman" w:eastAsia="標楷體" w:hAnsi="Times New Roman" w:cs="Times New Roman"/>
                <w:color w:val="0D0D0D" w:themeColor="text1" w:themeTint="F2"/>
                <w:szCs w:val="24"/>
              </w:rPr>
              <w:t>1</w:t>
            </w:r>
            <w:r w:rsidRPr="00C672EF">
              <w:rPr>
                <w:rFonts w:ascii="Times New Roman" w:eastAsia="標楷體" w:hAnsi="Times New Roman" w:cs="Times New Roman" w:hint="eastAsia"/>
                <w:color w:val="0D0D0D" w:themeColor="text1" w:themeTint="F2"/>
                <w:szCs w:val="24"/>
              </w:rPr>
              <w:t>~2.5</w:t>
            </w:r>
          </w:p>
          <w:p w:rsidR="0058072E" w:rsidRPr="00C672EF" w:rsidRDefault="0058072E" w:rsidP="0058072E">
            <w:pPr>
              <w:spacing w:line="260" w:lineRule="exact"/>
              <w:rPr>
                <w:rFonts w:ascii="Times New Roman" w:eastAsia="標楷體" w:hAnsi="Times New Roman" w:cs="Times New Roman"/>
                <w:color w:val="0D0D0D" w:themeColor="text1" w:themeTint="F2"/>
                <w:szCs w:val="24"/>
              </w:rPr>
            </w:pPr>
            <w:r w:rsidRPr="00C672EF">
              <w:rPr>
                <w:rFonts w:ascii="Times New Roman" w:eastAsia="標楷體" w:hAnsi="Times New Roman" w:cs="Times New Roman" w:hint="eastAsia"/>
                <w:color w:val="0D0D0D" w:themeColor="text1" w:themeTint="F2"/>
                <w:szCs w:val="24"/>
              </w:rPr>
              <w:t>□其他特殊作法</w:t>
            </w:r>
            <w:r w:rsidRPr="00C672EF">
              <w:rPr>
                <w:rFonts w:ascii="Times New Roman" w:eastAsia="標楷體" w:hAnsi="Times New Roman" w:cs="Times New Roman" w:hint="eastAsia"/>
                <w:color w:val="0D0D0D" w:themeColor="text1" w:themeTint="F2"/>
                <w:szCs w:val="24"/>
              </w:rPr>
              <w:t>2.</w:t>
            </w:r>
            <w:r w:rsidRPr="00C672EF">
              <w:rPr>
                <w:rFonts w:ascii="Times New Roman" w:eastAsia="標楷體" w:hAnsi="Times New Roman" w:cs="Times New Roman"/>
                <w:color w:val="0D0D0D" w:themeColor="text1" w:themeTint="F2"/>
                <w:szCs w:val="24"/>
              </w:rPr>
              <w:t>6</w:t>
            </w:r>
            <w:r w:rsidRPr="00C672EF">
              <w:rPr>
                <w:rFonts w:ascii="Times New Roman" w:eastAsia="標楷體" w:hAnsi="Times New Roman" w:cs="Times New Roman" w:hint="eastAsia"/>
                <w:color w:val="0D0D0D" w:themeColor="text1" w:themeTint="F2"/>
                <w:szCs w:val="24"/>
              </w:rPr>
              <w:t>~3.0</w:t>
            </w:r>
          </w:p>
        </w:tc>
        <w:tc>
          <w:tcPr>
            <w:tcW w:w="714" w:type="dxa"/>
            <w:vAlign w:val="center"/>
          </w:tcPr>
          <w:p w:rsidR="0058072E" w:rsidRPr="00C672EF" w:rsidRDefault="0058072E" w:rsidP="0058072E">
            <w:pPr>
              <w:spacing w:line="320" w:lineRule="exact"/>
              <w:jc w:val="center"/>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color w:val="0D0D0D" w:themeColor="text1" w:themeTint="F2"/>
                <w:szCs w:val="20"/>
              </w:rPr>
              <w:t>3</w:t>
            </w:r>
          </w:p>
        </w:tc>
        <w:tc>
          <w:tcPr>
            <w:tcW w:w="799" w:type="dxa"/>
            <w:shd w:val="clear" w:color="auto" w:fill="FFFFFF"/>
          </w:tcPr>
          <w:p w:rsidR="0058072E" w:rsidRPr="00C672EF" w:rsidRDefault="0058072E" w:rsidP="0058072E">
            <w:pPr>
              <w:rPr>
                <w:rFonts w:ascii="標楷體" w:eastAsia="標楷體" w:hAnsi="標楷體" w:cs="Times New Roman"/>
                <w:color w:val="0D0D0D" w:themeColor="text1" w:themeTint="F2"/>
              </w:rPr>
            </w:pPr>
          </w:p>
        </w:tc>
        <w:tc>
          <w:tcPr>
            <w:tcW w:w="799" w:type="dxa"/>
            <w:vMerge/>
            <w:shd w:val="clear" w:color="auto" w:fill="FFFFFF"/>
          </w:tcPr>
          <w:p w:rsidR="0058072E" w:rsidRPr="00C672EF" w:rsidRDefault="0058072E" w:rsidP="0058072E">
            <w:pPr>
              <w:rPr>
                <w:rFonts w:ascii="標楷體" w:eastAsia="標楷體" w:hAnsi="標楷體" w:cs="Times New Roman"/>
                <w:color w:val="0D0D0D" w:themeColor="text1" w:themeTint="F2"/>
              </w:rPr>
            </w:pPr>
          </w:p>
        </w:tc>
      </w:tr>
      <w:tr w:rsidR="00C672EF" w:rsidRPr="00C672EF" w:rsidTr="0058072E">
        <w:trPr>
          <w:trHeight w:val="985"/>
          <w:jc w:val="center"/>
        </w:trPr>
        <w:tc>
          <w:tcPr>
            <w:tcW w:w="3221" w:type="dxa"/>
            <w:vAlign w:val="center"/>
          </w:tcPr>
          <w:p w:rsidR="0058072E" w:rsidRPr="00C672EF" w:rsidRDefault="0058072E" w:rsidP="0058072E">
            <w:pPr>
              <w:spacing w:line="280" w:lineRule="exact"/>
              <w:ind w:left="180" w:hangingChars="75" w:hanging="180"/>
              <w:jc w:val="both"/>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hint="eastAsia"/>
                <w:color w:val="0D0D0D" w:themeColor="text1" w:themeTint="F2"/>
                <w:szCs w:val="20"/>
              </w:rPr>
              <w:t>3.</w:t>
            </w:r>
            <w:r w:rsidRPr="00C672EF">
              <w:rPr>
                <w:rFonts w:ascii="Times New Roman" w:eastAsia="標楷體" w:hAnsi="Times New Roman" w:cs="Times New Roman"/>
                <w:color w:val="0D0D0D" w:themeColor="text1" w:themeTint="F2"/>
                <w:szCs w:val="20"/>
              </w:rPr>
              <w:t>上放學時段學校校門人車出入動線規劃與管制狀況良好</w:t>
            </w:r>
          </w:p>
        </w:tc>
        <w:tc>
          <w:tcPr>
            <w:tcW w:w="3544" w:type="dxa"/>
            <w:tcMar>
              <w:left w:w="28" w:type="dxa"/>
              <w:right w:w="28" w:type="dxa"/>
            </w:tcMar>
            <w:vAlign w:val="center"/>
          </w:tcPr>
          <w:p w:rsidR="0058072E" w:rsidRPr="00C672EF" w:rsidRDefault="0058072E" w:rsidP="0058072E">
            <w:pPr>
              <w:spacing w:line="260" w:lineRule="exact"/>
              <w:rPr>
                <w:rFonts w:ascii="Times New Roman" w:eastAsia="標楷體" w:hAnsi="Times New Roman" w:cs="Times New Roman"/>
                <w:color w:val="0D0D0D" w:themeColor="text1" w:themeTint="F2"/>
                <w:szCs w:val="24"/>
              </w:rPr>
            </w:pPr>
            <w:r w:rsidRPr="00C672EF">
              <w:rPr>
                <w:rFonts w:ascii="Times New Roman" w:eastAsia="標楷體" w:hAnsi="Times New Roman" w:cs="Times New Roman" w:hint="eastAsia"/>
                <w:color w:val="0D0D0D" w:themeColor="text1" w:themeTint="F2"/>
                <w:szCs w:val="24"/>
              </w:rPr>
              <w:t>□無</w:t>
            </w:r>
            <w:r w:rsidRPr="00C672EF">
              <w:rPr>
                <w:rFonts w:ascii="Times New Roman" w:eastAsia="標楷體" w:hAnsi="Times New Roman" w:cs="Times New Roman" w:hint="eastAsia"/>
                <w:color w:val="0D0D0D" w:themeColor="text1" w:themeTint="F2"/>
                <w:szCs w:val="24"/>
              </w:rPr>
              <w:t>0</w:t>
            </w:r>
          </w:p>
          <w:p w:rsidR="0058072E" w:rsidRPr="00C672EF" w:rsidRDefault="0058072E" w:rsidP="0058072E">
            <w:pPr>
              <w:spacing w:line="260" w:lineRule="exact"/>
              <w:rPr>
                <w:rFonts w:ascii="Times New Roman" w:eastAsia="標楷體" w:hAnsi="Times New Roman" w:cs="Times New Roman"/>
                <w:color w:val="0D0D0D" w:themeColor="text1" w:themeTint="F2"/>
                <w:szCs w:val="24"/>
              </w:rPr>
            </w:pPr>
            <w:r w:rsidRPr="00C672EF">
              <w:rPr>
                <w:rFonts w:ascii="Times New Roman" w:eastAsia="標楷體" w:hAnsi="Times New Roman" w:cs="Times New Roman" w:hint="eastAsia"/>
                <w:color w:val="0D0D0D" w:themeColor="text1" w:themeTint="F2"/>
                <w:szCs w:val="24"/>
              </w:rPr>
              <w:t>□具體規劃人車</w:t>
            </w:r>
            <w:proofErr w:type="gramStart"/>
            <w:r w:rsidRPr="00C672EF">
              <w:rPr>
                <w:rFonts w:ascii="Times New Roman" w:eastAsia="標楷體" w:hAnsi="Times New Roman" w:cs="Times New Roman" w:hint="eastAsia"/>
                <w:color w:val="0D0D0D" w:themeColor="text1" w:themeTint="F2"/>
                <w:szCs w:val="24"/>
              </w:rPr>
              <w:t>分道動線</w:t>
            </w:r>
            <w:proofErr w:type="gramEnd"/>
            <w:r w:rsidRPr="00C672EF">
              <w:rPr>
                <w:rFonts w:ascii="Times New Roman" w:eastAsia="標楷體" w:hAnsi="Times New Roman" w:cs="Times New Roman" w:hint="eastAsia"/>
                <w:color w:val="0D0D0D" w:themeColor="text1" w:themeTint="F2"/>
                <w:szCs w:val="24"/>
              </w:rPr>
              <w:t>2.4</w:t>
            </w:r>
          </w:p>
          <w:p w:rsidR="0058072E" w:rsidRPr="00C672EF" w:rsidRDefault="0058072E" w:rsidP="0058072E">
            <w:pPr>
              <w:spacing w:line="260" w:lineRule="exact"/>
              <w:rPr>
                <w:rFonts w:ascii="Times New Roman" w:eastAsia="標楷體" w:hAnsi="Times New Roman" w:cs="Times New Roman"/>
                <w:color w:val="0D0D0D" w:themeColor="text1" w:themeTint="F2"/>
                <w:szCs w:val="24"/>
              </w:rPr>
            </w:pPr>
            <w:r w:rsidRPr="00C672EF">
              <w:rPr>
                <w:rFonts w:ascii="Times New Roman" w:eastAsia="標楷體" w:hAnsi="Times New Roman" w:cs="Times New Roman" w:hint="eastAsia"/>
                <w:color w:val="0D0D0D" w:themeColor="text1" w:themeTint="F2"/>
                <w:szCs w:val="24"/>
              </w:rPr>
              <w:t>□明確導引、與導護</w:t>
            </w:r>
            <w:r w:rsidRPr="00C672EF">
              <w:rPr>
                <w:rFonts w:ascii="Times New Roman" w:eastAsia="標楷體" w:hAnsi="Times New Roman" w:cs="Times New Roman" w:hint="eastAsia"/>
                <w:color w:val="0D0D0D" w:themeColor="text1" w:themeTint="F2"/>
                <w:szCs w:val="24"/>
              </w:rPr>
              <w:t>2.5~3.5</w:t>
            </w:r>
          </w:p>
          <w:p w:rsidR="0058072E" w:rsidRPr="00C672EF" w:rsidRDefault="0058072E" w:rsidP="0058072E">
            <w:pPr>
              <w:spacing w:line="260" w:lineRule="exact"/>
              <w:rPr>
                <w:rFonts w:ascii="Times New Roman" w:eastAsia="標楷體" w:hAnsi="Times New Roman" w:cs="Times New Roman"/>
                <w:color w:val="0D0D0D" w:themeColor="text1" w:themeTint="F2"/>
                <w:szCs w:val="24"/>
              </w:rPr>
            </w:pPr>
            <w:r w:rsidRPr="00C672EF">
              <w:rPr>
                <w:rFonts w:ascii="Times New Roman" w:eastAsia="標楷體" w:hAnsi="Times New Roman" w:cs="Times New Roman" w:hint="eastAsia"/>
                <w:color w:val="0D0D0D" w:themeColor="text1" w:themeTint="F2"/>
                <w:szCs w:val="24"/>
              </w:rPr>
              <w:t>□其他特殊作法</w:t>
            </w:r>
            <w:r w:rsidRPr="00C672EF">
              <w:rPr>
                <w:rFonts w:ascii="Times New Roman" w:eastAsia="標楷體" w:hAnsi="Times New Roman" w:cs="Times New Roman" w:hint="eastAsia"/>
                <w:color w:val="0D0D0D" w:themeColor="text1" w:themeTint="F2"/>
                <w:szCs w:val="24"/>
              </w:rPr>
              <w:t>3.</w:t>
            </w:r>
            <w:r w:rsidRPr="00C672EF">
              <w:rPr>
                <w:rFonts w:ascii="Times New Roman" w:eastAsia="標楷體" w:hAnsi="Times New Roman" w:cs="Times New Roman"/>
                <w:color w:val="0D0D0D" w:themeColor="text1" w:themeTint="F2"/>
                <w:szCs w:val="24"/>
              </w:rPr>
              <w:t>6</w:t>
            </w:r>
            <w:r w:rsidRPr="00C672EF">
              <w:rPr>
                <w:rFonts w:ascii="Times New Roman" w:eastAsia="標楷體" w:hAnsi="Times New Roman" w:cs="Times New Roman" w:hint="eastAsia"/>
                <w:color w:val="0D0D0D" w:themeColor="text1" w:themeTint="F2"/>
                <w:szCs w:val="24"/>
              </w:rPr>
              <w:t>~4.0</w:t>
            </w:r>
          </w:p>
        </w:tc>
        <w:tc>
          <w:tcPr>
            <w:tcW w:w="714" w:type="dxa"/>
            <w:vAlign w:val="center"/>
          </w:tcPr>
          <w:p w:rsidR="0058072E" w:rsidRPr="00C672EF" w:rsidRDefault="0058072E" w:rsidP="0058072E">
            <w:pPr>
              <w:spacing w:line="320" w:lineRule="exact"/>
              <w:jc w:val="center"/>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color w:val="0D0D0D" w:themeColor="text1" w:themeTint="F2"/>
                <w:szCs w:val="20"/>
              </w:rPr>
              <w:t>4</w:t>
            </w:r>
          </w:p>
        </w:tc>
        <w:tc>
          <w:tcPr>
            <w:tcW w:w="799" w:type="dxa"/>
            <w:shd w:val="clear" w:color="auto" w:fill="FFFFFF"/>
          </w:tcPr>
          <w:p w:rsidR="0058072E" w:rsidRPr="00C672EF" w:rsidRDefault="0058072E" w:rsidP="0058072E">
            <w:pPr>
              <w:rPr>
                <w:rFonts w:ascii="標楷體" w:eastAsia="標楷體" w:hAnsi="標楷體" w:cs="Times New Roman"/>
                <w:color w:val="0D0D0D" w:themeColor="text1" w:themeTint="F2"/>
              </w:rPr>
            </w:pPr>
          </w:p>
        </w:tc>
        <w:tc>
          <w:tcPr>
            <w:tcW w:w="799" w:type="dxa"/>
            <w:vMerge/>
            <w:shd w:val="clear" w:color="auto" w:fill="FFFFFF"/>
          </w:tcPr>
          <w:p w:rsidR="0058072E" w:rsidRPr="00C672EF" w:rsidRDefault="0058072E" w:rsidP="0058072E">
            <w:pPr>
              <w:rPr>
                <w:rFonts w:ascii="標楷體" w:eastAsia="標楷體" w:hAnsi="標楷體" w:cs="Times New Roman"/>
                <w:color w:val="0D0D0D" w:themeColor="text1" w:themeTint="F2"/>
              </w:rPr>
            </w:pPr>
          </w:p>
        </w:tc>
      </w:tr>
      <w:tr w:rsidR="00C672EF" w:rsidRPr="00C672EF" w:rsidTr="0058072E">
        <w:trPr>
          <w:trHeight w:val="985"/>
          <w:jc w:val="center"/>
        </w:trPr>
        <w:tc>
          <w:tcPr>
            <w:tcW w:w="3221" w:type="dxa"/>
            <w:vAlign w:val="center"/>
          </w:tcPr>
          <w:p w:rsidR="0058072E" w:rsidRPr="00C672EF" w:rsidRDefault="0058072E" w:rsidP="0058072E">
            <w:pPr>
              <w:spacing w:line="280" w:lineRule="exact"/>
              <w:ind w:left="180" w:hangingChars="75" w:hanging="180"/>
              <w:jc w:val="both"/>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hint="eastAsia"/>
                <w:color w:val="0D0D0D" w:themeColor="text1" w:themeTint="F2"/>
                <w:szCs w:val="20"/>
              </w:rPr>
              <w:t>4.</w:t>
            </w:r>
            <w:r w:rsidRPr="00C672EF">
              <w:rPr>
                <w:rFonts w:ascii="Times New Roman" w:eastAsia="標楷體" w:hAnsi="Times New Roman" w:cs="Times New Roman" w:hint="eastAsia"/>
                <w:color w:val="0D0D0D" w:themeColor="text1" w:themeTint="F2"/>
                <w:szCs w:val="20"/>
              </w:rPr>
              <w:t>建立學生通學路隊組織，並規劃放學路隊與路線</w:t>
            </w:r>
          </w:p>
        </w:tc>
        <w:tc>
          <w:tcPr>
            <w:tcW w:w="3544" w:type="dxa"/>
            <w:tcMar>
              <w:left w:w="28" w:type="dxa"/>
              <w:right w:w="28" w:type="dxa"/>
            </w:tcMar>
            <w:vAlign w:val="center"/>
          </w:tcPr>
          <w:p w:rsidR="0058072E" w:rsidRPr="00C672EF" w:rsidRDefault="0058072E" w:rsidP="0058072E">
            <w:pPr>
              <w:spacing w:line="260" w:lineRule="exact"/>
              <w:rPr>
                <w:rFonts w:ascii="Times New Roman" w:eastAsia="標楷體" w:hAnsi="Times New Roman" w:cs="Times New Roman"/>
                <w:color w:val="0D0D0D" w:themeColor="text1" w:themeTint="F2"/>
                <w:szCs w:val="24"/>
              </w:rPr>
            </w:pPr>
            <w:r w:rsidRPr="00C672EF">
              <w:rPr>
                <w:rFonts w:ascii="Times New Roman" w:eastAsia="標楷體" w:hAnsi="Times New Roman" w:cs="Times New Roman" w:hint="eastAsia"/>
                <w:color w:val="0D0D0D" w:themeColor="text1" w:themeTint="F2"/>
                <w:szCs w:val="24"/>
              </w:rPr>
              <w:t>□無</w:t>
            </w:r>
            <w:r w:rsidRPr="00C672EF">
              <w:rPr>
                <w:rFonts w:ascii="Times New Roman" w:eastAsia="標楷體" w:hAnsi="Times New Roman" w:cs="Times New Roman" w:hint="eastAsia"/>
                <w:color w:val="0D0D0D" w:themeColor="text1" w:themeTint="F2"/>
                <w:szCs w:val="24"/>
              </w:rPr>
              <w:t>0</w:t>
            </w:r>
          </w:p>
          <w:p w:rsidR="0058072E" w:rsidRPr="00C672EF" w:rsidRDefault="0058072E" w:rsidP="0058072E">
            <w:pPr>
              <w:spacing w:line="260" w:lineRule="exact"/>
              <w:rPr>
                <w:rFonts w:ascii="Times New Roman" w:eastAsia="標楷體" w:hAnsi="Times New Roman" w:cs="Times New Roman"/>
                <w:color w:val="0D0D0D" w:themeColor="text1" w:themeTint="F2"/>
                <w:szCs w:val="24"/>
              </w:rPr>
            </w:pPr>
            <w:r w:rsidRPr="00C672EF">
              <w:rPr>
                <w:rFonts w:ascii="Times New Roman" w:eastAsia="標楷體" w:hAnsi="Times New Roman" w:cs="Times New Roman" w:hint="eastAsia"/>
                <w:color w:val="0D0D0D" w:themeColor="text1" w:themeTint="F2"/>
                <w:szCs w:val="24"/>
              </w:rPr>
              <w:t>□</w:t>
            </w:r>
            <w:r w:rsidRPr="00C672EF">
              <w:rPr>
                <w:rFonts w:ascii="Times New Roman" w:eastAsia="標楷體" w:hAnsi="Times New Roman" w:cs="Times New Roman"/>
                <w:color w:val="0D0D0D" w:themeColor="text1" w:themeTint="F2"/>
                <w:szCs w:val="24"/>
              </w:rPr>
              <w:t>有路隊組織</w:t>
            </w:r>
            <w:r w:rsidRPr="00C672EF">
              <w:rPr>
                <w:rFonts w:ascii="Times New Roman" w:eastAsia="標楷體" w:hAnsi="Times New Roman" w:cs="Times New Roman" w:hint="eastAsia"/>
                <w:color w:val="0D0D0D" w:themeColor="text1" w:themeTint="F2"/>
                <w:szCs w:val="24"/>
              </w:rPr>
              <w:t>與路線規劃</w:t>
            </w:r>
            <w:r w:rsidRPr="00C672EF">
              <w:rPr>
                <w:rFonts w:ascii="Times New Roman" w:eastAsia="標楷體" w:hAnsi="Times New Roman" w:cs="Times New Roman" w:hint="eastAsia"/>
                <w:color w:val="0D0D0D" w:themeColor="text1" w:themeTint="F2"/>
                <w:szCs w:val="24"/>
              </w:rPr>
              <w:t>2.4</w:t>
            </w:r>
          </w:p>
          <w:p w:rsidR="0058072E" w:rsidRPr="00C672EF" w:rsidRDefault="0058072E" w:rsidP="0058072E">
            <w:pPr>
              <w:spacing w:line="260" w:lineRule="exact"/>
              <w:rPr>
                <w:rFonts w:ascii="Times New Roman" w:eastAsia="標楷體" w:hAnsi="Times New Roman" w:cs="Times New Roman"/>
                <w:color w:val="0D0D0D" w:themeColor="text1" w:themeTint="F2"/>
                <w:szCs w:val="24"/>
              </w:rPr>
            </w:pPr>
            <w:r w:rsidRPr="00C672EF">
              <w:rPr>
                <w:rFonts w:ascii="Times New Roman" w:eastAsia="標楷體" w:hAnsi="Times New Roman" w:cs="Times New Roman" w:hint="eastAsia"/>
                <w:color w:val="0D0D0D" w:themeColor="text1" w:themeTint="F2"/>
                <w:szCs w:val="24"/>
              </w:rPr>
              <w:t>□落實執行</w:t>
            </w:r>
            <w:r w:rsidRPr="00C672EF">
              <w:rPr>
                <w:rFonts w:ascii="Times New Roman" w:eastAsia="標楷體" w:hAnsi="Times New Roman" w:cs="Times New Roman" w:hint="eastAsia"/>
                <w:color w:val="0D0D0D" w:themeColor="text1" w:themeTint="F2"/>
                <w:szCs w:val="24"/>
              </w:rPr>
              <w:t>2.5~3.5</w:t>
            </w:r>
          </w:p>
          <w:p w:rsidR="0058072E" w:rsidRPr="00C672EF" w:rsidRDefault="0058072E" w:rsidP="0058072E">
            <w:pPr>
              <w:spacing w:line="260" w:lineRule="exact"/>
              <w:rPr>
                <w:rFonts w:ascii="Times New Roman" w:eastAsia="標楷體" w:hAnsi="Times New Roman" w:cs="Times New Roman"/>
                <w:color w:val="0D0D0D" w:themeColor="text1" w:themeTint="F2"/>
                <w:szCs w:val="24"/>
              </w:rPr>
            </w:pPr>
            <w:r w:rsidRPr="00C672EF">
              <w:rPr>
                <w:rFonts w:ascii="Times New Roman" w:eastAsia="標楷體" w:hAnsi="Times New Roman" w:cs="Times New Roman" w:hint="eastAsia"/>
                <w:color w:val="0D0D0D" w:themeColor="text1" w:themeTint="F2"/>
                <w:szCs w:val="24"/>
              </w:rPr>
              <w:t>□規劃完善且有創意</w:t>
            </w:r>
            <w:r w:rsidRPr="00C672EF">
              <w:rPr>
                <w:rFonts w:ascii="Times New Roman" w:eastAsia="標楷體" w:hAnsi="Times New Roman" w:cs="Times New Roman" w:hint="eastAsia"/>
                <w:color w:val="0D0D0D" w:themeColor="text1" w:themeTint="F2"/>
                <w:szCs w:val="24"/>
              </w:rPr>
              <w:t>3.6~4.0</w:t>
            </w:r>
          </w:p>
        </w:tc>
        <w:tc>
          <w:tcPr>
            <w:tcW w:w="714" w:type="dxa"/>
            <w:vAlign w:val="center"/>
          </w:tcPr>
          <w:p w:rsidR="0058072E" w:rsidRPr="00C672EF" w:rsidRDefault="0058072E" w:rsidP="0058072E">
            <w:pPr>
              <w:spacing w:line="320" w:lineRule="exact"/>
              <w:jc w:val="center"/>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hint="eastAsia"/>
                <w:color w:val="0D0D0D" w:themeColor="text1" w:themeTint="F2"/>
                <w:szCs w:val="20"/>
              </w:rPr>
              <w:t>4</w:t>
            </w:r>
          </w:p>
        </w:tc>
        <w:tc>
          <w:tcPr>
            <w:tcW w:w="799" w:type="dxa"/>
            <w:shd w:val="clear" w:color="auto" w:fill="FFFFFF"/>
          </w:tcPr>
          <w:p w:rsidR="0058072E" w:rsidRPr="00C672EF" w:rsidRDefault="0058072E" w:rsidP="0058072E">
            <w:pPr>
              <w:rPr>
                <w:rFonts w:ascii="標楷體" w:eastAsia="標楷體" w:hAnsi="標楷體" w:cs="Times New Roman"/>
                <w:color w:val="0D0D0D" w:themeColor="text1" w:themeTint="F2"/>
              </w:rPr>
            </w:pPr>
          </w:p>
        </w:tc>
        <w:tc>
          <w:tcPr>
            <w:tcW w:w="799" w:type="dxa"/>
            <w:vMerge/>
            <w:shd w:val="clear" w:color="auto" w:fill="FFFFFF"/>
          </w:tcPr>
          <w:p w:rsidR="0058072E" w:rsidRPr="00C672EF" w:rsidRDefault="0058072E" w:rsidP="0058072E">
            <w:pPr>
              <w:rPr>
                <w:rFonts w:ascii="標楷體" w:eastAsia="標楷體" w:hAnsi="標楷體" w:cs="Times New Roman"/>
                <w:color w:val="0D0D0D" w:themeColor="text1" w:themeTint="F2"/>
              </w:rPr>
            </w:pPr>
          </w:p>
        </w:tc>
      </w:tr>
      <w:tr w:rsidR="00C672EF" w:rsidRPr="00C672EF" w:rsidTr="0058072E">
        <w:trPr>
          <w:trHeight w:val="985"/>
          <w:jc w:val="center"/>
        </w:trPr>
        <w:tc>
          <w:tcPr>
            <w:tcW w:w="3221" w:type="dxa"/>
            <w:vAlign w:val="center"/>
          </w:tcPr>
          <w:p w:rsidR="0058072E" w:rsidRPr="00C672EF" w:rsidRDefault="0058072E" w:rsidP="0058072E">
            <w:pPr>
              <w:spacing w:line="280" w:lineRule="exact"/>
              <w:ind w:left="180" w:hangingChars="75" w:hanging="180"/>
              <w:jc w:val="both"/>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hint="eastAsia"/>
                <w:color w:val="0D0D0D" w:themeColor="text1" w:themeTint="F2"/>
                <w:szCs w:val="20"/>
              </w:rPr>
              <w:t>5.</w:t>
            </w:r>
            <w:r w:rsidRPr="00C672EF">
              <w:rPr>
                <w:rFonts w:ascii="Times New Roman" w:eastAsia="標楷體" w:hAnsi="Times New Roman" w:cs="Times New Roman" w:hint="eastAsia"/>
                <w:color w:val="0D0D0D" w:themeColor="text1" w:themeTint="F2"/>
                <w:szCs w:val="20"/>
              </w:rPr>
              <w:t>家長接送區位置</w:t>
            </w:r>
            <w:proofErr w:type="gramStart"/>
            <w:r w:rsidRPr="00C672EF">
              <w:rPr>
                <w:rFonts w:ascii="Times New Roman" w:eastAsia="標楷體" w:hAnsi="Times New Roman" w:cs="Times New Roman" w:hint="eastAsia"/>
                <w:color w:val="0D0D0D" w:themeColor="text1" w:themeTint="F2"/>
                <w:szCs w:val="20"/>
              </w:rPr>
              <w:t>規</w:t>
            </w:r>
            <w:proofErr w:type="gramEnd"/>
            <w:r w:rsidRPr="00C672EF">
              <w:rPr>
                <w:rFonts w:ascii="Times New Roman" w:eastAsia="標楷體" w:hAnsi="Times New Roman" w:cs="Times New Roman" w:hint="eastAsia"/>
                <w:color w:val="0D0D0D" w:themeColor="text1" w:themeTint="F2"/>
                <w:szCs w:val="20"/>
              </w:rPr>
              <w:t>畫得宜，且有搭配相關工程設施</w:t>
            </w:r>
          </w:p>
        </w:tc>
        <w:tc>
          <w:tcPr>
            <w:tcW w:w="3544" w:type="dxa"/>
            <w:tcMar>
              <w:left w:w="28" w:type="dxa"/>
              <w:right w:w="28" w:type="dxa"/>
            </w:tcMar>
            <w:vAlign w:val="center"/>
          </w:tcPr>
          <w:p w:rsidR="0058072E" w:rsidRPr="00C672EF" w:rsidRDefault="0058072E" w:rsidP="0058072E">
            <w:pPr>
              <w:spacing w:line="260" w:lineRule="exact"/>
              <w:rPr>
                <w:rFonts w:ascii="Times New Roman" w:eastAsia="標楷體" w:hAnsi="Times New Roman" w:cs="Times New Roman"/>
                <w:color w:val="0D0D0D" w:themeColor="text1" w:themeTint="F2"/>
                <w:szCs w:val="24"/>
              </w:rPr>
            </w:pPr>
            <w:r w:rsidRPr="00C672EF">
              <w:rPr>
                <w:rFonts w:ascii="Times New Roman" w:eastAsia="標楷體" w:hAnsi="Times New Roman" w:cs="Times New Roman" w:hint="eastAsia"/>
                <w:color w:val="0D0D0D" w:themeColor="text1" w:themeTint="F2"/>
                <w:szCs w:val="24"/>
              </w:rPr>
              <w:t>□無</w:t>
            </w:r>
            <w:r w:rsidRPr="00C672EF">
              <w:rPr>
                <w:rFonts w:ascii="Times New Roman" w:eastAsia="標楷體" w:hAnsi="Times New Roman" w:cs="Times New Roman" w:hint="eastAsia"/>
                <w:color w:val="0D0D0D" w:themeColor="text1" w:themeTint="F2"/>
                <w:szCs w:val="24"/>
              </w:rPr>
              <w:t>0</w:t>
            </w:r>
          </w:p>
          <w:p w:rsidR="0058072E" w:rsidRPr="00C672EF" w:rsidRDefault="0058072E" w:rsidP="0058072E">
            <w:pPr>
              <w:spacing w:line="260" w:lineRule="exact"/>
              <w:rPr>
                <w:rFonts w:ascii="Times New Roman" w:eastAsia="標楷體" w:hAnsi="Times New Roman" w:cs="Times New Roman"/>
                <w:color w:val="0D0D0D" w:themeColor="text1" w:themeTint="F2"/>
                <w:szCs w:val="24"/>
              </w:rPr>
            </w:pPr>
            <w:r w:rsidRPr="00C672EF">
              <w:rPr>
                <w:rFonts w:ascii="Times New Roman" w:eastAsia="標楷體" w:hAnsi="Times New Roman" w:cs="Times New Roman" w:hint="eastAsia"/>
                <w:color w:val="0D0D0D" w:themeColor="text1" w:themeTint="F2"/>
                <w:szCs w:val="24"/>
              </w:rPr>
              <w:t>□僅規劃汽車或機車接送區</w:t>
            </w:r>
            <w:r w:rsidRPr="00C672EF">
              <w:rPr>
                <w:rFonts w:ascii="Times New Roman" w:eastAsia="標楷體" w:hAnsi="Times New Roman" w:cs="Times New Roman" w:hint="eastAsia"/>
                <w:color w:val="0D0D0D" w:themeColor="text1" w:themeTint="F2"/>
                <w:szCs w:val="24"/>
              </w:rPr>
              <w:t>2.4</w:t>
            </w:r>
          </w:p>
          <w:p w:rsidR="0058072E" w:rsidRPr="00C672EF" w:rsidRDefault="0058072E" w:rsidP="0058072E">
            <w:pPr>
              <w:spacing w:line="260" w:lineRule="exact"/>
              <w:rPr>
                <w:rFonts w:ascii="Times New Roman" w:eastAsia="標楷體" w:hAnsi="Times New Roman" w:cs="Times New Roman"/>
                <w:color w:val="0D0D0D" w:themeColor="text1" w:themeTint="F2"/>
                <w:spacing w:val="-14"/>
                <w:szCs w:val="24"/>
              </w:rPr>
            </w:pPr>
            <w:r w:rsidRPr="00C672EF">
              <w:rPr>
                <w:rFonts w:ascii="Times New Roman" w:eastAsia="標楷體" w:hAnsi="Times New Roman" w:cs="Times New Roman" w:hint="eastAsia"/>
                <w:color w:val="0D0D0D" w:themeColor="text1" w:themeTint="F2"/>
                <w:szCs w:val="24"/>
              </w:rPr>
              <w:t>□</w:t>
            </w:r>
            <w:r w:rsidRPr="00C672EF">
              <w:rPr>
                <w:rFonts w:ascii="Times New Roman" w:eastAsia="標楷體" w:hAnsi="Times New Roman" w:cs="Times New Roman" w:hint="eastAsia"/>
                <w:color w:val="0D0D0D" w:themeColor="text1" w:themeTint="F2"/>
                <w:spacing w:val="-14"/>
                <w:szCs w:val="24"/>
              </w:rPr>
              <w:t>分別規劃汽車及機車接送區</w:t>
            </w:r>
            <w:r w:rsidRPr="00C672EF">
              <w:rPr>
                <w:rFonts w:ascii="Times New Roman" w:eastAsia="標楷體" w:hAnsi="Times New Roman" w:cs="Times New Roman" w:hint="eastAsia"/>
                <w:color w:val="0D0D0D" w:themeColor="text1" w:themeTint="F2"/>
                <w:spacing w:val="-14"/>
                <w:szCs w:val="24"/>
              </w:rPr>
              <w:t>2.5~3.5</w:t>
            </w:r>
          </w:p>
          <w:p w:rsidR="0058072E" w:rsidRPr="00C672EF" w:rsidRDefault="0058072E" w:rsidP="0058072E">
            <w:pPr>
              <w:spacing w:line="260" w:lineRule="exact"/>
              <w:rPr>
                <w:rFonts w:ascii="Times New Roman" w:eastAsia="標楷體" w:hAnsi="Times New Roman" w:cs="Times New Roman"/>
                <w:color w:val="0D0D0D" w:themeColor="text1" w:themeTint="F2"/>
                <w:szCs w:val="24"/>
              </w:rPr>
            </w:pPr>
            <w:r w:rsidRPr="00C672EF">
              <w:rPr>
                <w:rFonts w:ascii="Times New Roman" w:eastAsia="標楷體" w:hAnsi="Times New Roman" w:cs="Times New Roman" w:hint="eastAsia"/>
                <w:color w:val="0D0D0D" w:themeColor="text1" w:themeTint="F2"/>
                <w:szCs w:val="24"/>
              </w:rPr>
              <w:t>□具體規劃且設施完善</w:t>
            </w:r>
            <w:r w:rsidRPr="00C672EF">
              <w:rPr>
                <w:rFonts w:ascii="Times New Roman" w:eastAsia="標楷體" w:hAnsi="Times New Roman" w:cs="Times New Roman" w:hint="eastAsia"/>
                <w:color w:val="0D0D0D" w:themeColor="text1" w:themeTint="F2"/>
                <w:szCs w:val="24"/>
              </w:rPr>
              <w:t>3.6~4.0</w:t>
            </w:r>
          </w:p>
        </w:tc>
        <w:tc>
          <w:tcPr>
            <w:tcW w:w="714" w:type="dxa"/>
            <w:vAlign w:val="center"/>
          </w:tcPr>
          <w:p w:rsidR="0058072E" w:rsidRPr="00C672EF" w:rsidRDefault="0058072E" w:rsidP="0058072E">
            <w:pPr>
              <w:spacing w:line="320" w:lineRule="exact"/>
              <w:jc w:val="center"/>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hint="eastAsia"/>
                <w:color w:val="0D0D0D" w:themeColor="text1" w:themeTint="F2"/>
                <w:szCs w:val="20"/>
              </w:rPr>
              <w:t>4</w:t>
            </w:r>
          </w:p>
        </w:tc>
        <w:tc>
          <w:tcPr>
            <w:tcW w:w="799" w:type="dxa"/>
            <w:shd w:val="clear" w:color="auto" w:fill="FFFFFF"/>
          </w:tcPr>
          <w:p w:rsidR="0058072E" w:rsidRPr="00C672EF" w:rsidRDefault="0058072E" w:rsidP="0058072E">
            <w:pPr>
              <w:rPr>
                <w:rFonts w:ascii="標楷體" w:eastAsia="標楷體" w:hAnsi="標楷體" w:cs="Times New Roman"/>
                <w:color w:val="0D0D0D" w:themeColor="text1" w:themeTint="F2"/>
              </w:rPr>
            </w:pPr>
          </w:p>
        </w:tc>
        <w:tc>
          <w:tcPr>
            <w:tcW w:w="799" w:type="dxa"/>
            <w:vMerge/>
            <w:shd w:val="clear" w:color="auto" w:fill="FFFFFF"/>
          </w:tcPr>
          <w:p w:rsidR="0058072E" w:rsidRPr="00C672EF" w:rsidRDefault="0058072E" w:rsidP="0058072E">
            <w:pPr>
              <w:rPr>
                <w:rFonts w:ascii="標楷體" w:eastAsia="標楷體" w:hAnsi="標楷體" w:cs="Times New Roman"/>
                <w:color w:val="0D0D0D" w:themeColor="text1" w:themeTint="F2"/>
              </w:rPr>
            </w:pPr>
          </w:p>
        </w:tc>
      </w:tr>
    </w:tbl>
    <w:p w:rsidR="0058072E" w:rsidRPr="00C672EF" w:rsidRDefault="0058072E" w:rsidP="0058072E">
      <w:pPr>
        <w:spacing w:line="360" w:lineRule="exact"/>
        <w:ind w:left="360" w:hangingChars="150" w:hanging="360"/>
        <w:jc w:val="both"/>
        <w:rPr>
          <w:rFonts w:ascii="Times New Roman" w:eastAsia="標楷體" w:hAnsi="Times New Roman" w:cs="Times New Roman"/>
          <w:color w:val="0D0D0D" w:themeColor="text1" w:themeTint="F2"/>
          <w:szCs w:val="20"/>
        </w:rPr>
      </w:pPr>
    </w:p>
    <w:p w:rsidR="0058072E" w:rsidRPr="00C672EF" w:rsidRDefault="0058072E" w:rsidP="0058072E">
      <w:pPr>
        <w:rPr>
          <w:rFonts w:ascii="Times New Roman" w:eastAsia="標楷體" w:hAnsi="Times New Roman" w:cs="Times New Roman"/>
          <w:b/>
          <w:color w:val="0D0D0D" w:themeColor="text1" w:themeTint="F2"/>
        </w:rPr>
      </w:pPr>
      <w:r w:rsidRPr="00C672EF">
        <w:rPr>
          <w:rFonts w:ascii="Times New Roman" w:eastAsia="標楷體" w:hAnsi="Times New Roman" w:cs="Times New Roman"/>
          <w:b/>
          <w:color w:val="0D0D0D" w:themeColor="text1" w:themeTint="F2"/>
        </w:rPr>
        <w:t>標準</w:t>
      </w:r>
      <w:proofErr w:type="gramStart"/>
      <w:r w:rsidRPr="00C672EF">
        <w:rPr>
          <w:rFonts w:ascii="Times New Roman" w:eastAsia="標楷體" w:hAnsi="Times New Roman" w:cs="Times New Roman"/>
          <w:b/>
          <w:color w:val="0D0D0D" w:themeColor="text1" w:themeTint="F2"/>
        </w:rPr>
        <w:t>三</w:t>
      </w:r>
      <w:proofErr w:type="gramEnd"/>
      <w:r w:rsidRPr="00C672EF">
        <w:rPr>
          <w:rFonts w:ascii="Times New Roman" w:eastAsia="標楷體" w:hAnsi="Times New Roman" w:cs="Times New Roman"/>
          <w:b/>
          <w:color w:val="0D0D0D" w:themeColor="text1" w:themeTint="F2"/>
        </w:rPr>
        <w:t>：創新措施與優良事蹟</w:t>
      </w:r>
      <w:r w:rsidRPr="00C672EF">
        <w:rPr>
          <w:rFonts w:ascii="Times New Roman" w:eastAsia="標楷體" w:hAnsi="Times New Roman" w:cs="Times New Roman"/>
          <w:b/>
          <w:color w:val="0D0D0D" w:themeColor="text1" w:themeTint="F2"/>
        </w:rPr>
        <w:t>(</w:t>
      </w:r>
      <w:r w:rsidRPr="00C672EF">
        <w:rPr>
          <w:rFonts w:ascii="Times New Roman" w:eastAsia="標楷體" w:hAnsi="Times New Roman" w:cs="Times New Roman" w:hint="eastAsia"/>
          <w:b/>
          <w:color w:val="0D0D0D" w:themeColor="text1" w:themeTint="F2"/>
        </w:rPr>
        <w:t>18</w:t>
      </w:r>
      <w:r w:rsidRPr="00C672EF">
        <w:rPr>
          <w:rFonts w:ascii="Times New Roman" w:eastAsia="標楷體" w:hAnsi="Times New Roman" w:cs="Times New Roman" w:hint="eastAsia"/>
          <w:b/>
          <w:color w:val="0D0D0D" w:themeColor="text1" w:themeTint="F2"/>
        </w:rPr>
        <w:t>分</w:t>
      </w:r>
      <w:r w:rsidRPr="00C672EF">
        <w:rPr>
          <w:rFonts w:ascii="Times New Roman" w:eastAsia="標楷體" w:hAnsi="Times New Roman" w:cs="Times New Roman"/>
          <w:b/>
          <w:color w:val="0D0D0D" w:themeColor="text1" w:themeTint="F2"/>
        </w:rPr>
        <w:t>)</w:t>
      </w:r>
    </w:p>
    <w:tbl>
      <w:tblPr>
        <w:tblStyle w:val="ac"/>
        <w:tblW w:w="907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221"/>
        <w:gridCol w:w="3544"/>
        <w:gridCol w:w="714"/>
        <w:gridCol w:w="799"/>
        <w:gridCol w:w="799"/>
      </w:tblGrid>
      <w:tr w:rsidR="00C672EF" w:rsidRPr="00C672EF" w:rsidTr="0058072E">
        <w:trPr>
          <w:trHeight w:val="478"/>
          <w:jc w:val="center"/>
        </w:trPr>
        <w:tc>
          <w:tcPr>
            <w:tcW w:w="3221" w:type="dxa"/>
            <w:shd w:val="clear" w:color="auto" w:fill="FFFFFF"/>
            <w:vAlign w:val="center"/>
          </w:tcPr>
          <w:p w:rsidR="0058072E" w:rsidRPr="00C672EF" w:rsidRDefault="0058072E" w:rsidP="0058072E">
            <w:pPr>
              <w:jc w:val="center"/>
              <w:rPr>
                <w:rFonts w:ascii="Times New Roman" w:eastAsia="標楷體" w:hAnsi="Times New Roman" w:cs="Times New Roman"/>
                <w:b/>
                <w:color w:val="0D0D0D" w:themeColor="text1" w:themeTint="F2"/>
                <w:szCs w:val="20"/>
              </w:rPr>
            </w:pPr>
            <w:r w:rsidRPr="00C672EF">
              <w:rPr>
                <w:rFonts w:ascii="Times New Roman" w:eastAsia="標楷體" w:hAnsi="Times New Roman" w:cs="Times New Roman"/>
                <w:b/>
                <w:color w:val="0D0D0D" w:themeColor="text1" w:themeTint="F2"/>
                <w:szCs w:val="20"/>
              </w:rPr>
              <w:t>標準項目及評分說明</w:t>
            </w:r>
          </w:p>
        </w:tc>
        <w:tc>
          <w:tcPr>
            <w:tcW w:w="3544" w:type="dxa"/>
            <w:shd w:val="clear" w:color="auto" w:fill="FFFFFF"/>
            <w:vAlign w:val="center"/>
          </w:tcPr>
          <w:p w:rsidR="0058072E" w:rsidRPr="00C672EF" w:rsidRDefault="0058072E" w:rsidP="0058072E">
            <w:pPr>
              <w:jc w:val="center"/>
              <w:rPr>
                <w:rFonts w:ascii="標楷體" w:eastAsia="標楷體" w:hAnsi="標楷體" w:cs="Times New Roman"/>
                <w:b/>
                <w:color w:val="0D0D0D" w:themeColor="text1" w:themeTint="F2"/>
                <w:sz w:val="20"/>
                <w:szCs w:val="20"/>
              </w:rPr>
            </w:pPr>
            <w:r w:rsidRPr="00C672EF">
              <w:rPr>
                <w:rFonts w:ascii="標楷體" w:eastAsia="標楷體" w:hAnsi="標楷體" w:cs="Times New Roman" w:hint="eastAsia"/>
                <w:b/>
                <w:color w:val="0D0D0D" w:themeColor="text1" w:themeTint="F2"/>
                <w:szCs w:val="20"/>
              </w:rPr>
              <w:t>評分原則</w:t>
            </w:r>
          </w:p>
        </w:tc>
        <w:tc>
          <w:tcPr>
            <w:tcW w:w="714" w:type="dxa"/>
            <w:shd w:val="clear" w:color="auto" w:fill="FFFFFF"/>
            <w:vAlign w:val="center"/>
          </w:tcPr>
          <w:p w:rsidR="0058072E" w:rsidRPr="00C672EF" w:rsidRDefault="0058072E" w:rsidP="0058072E">
            <w:pPr>
              <w:jc w:val="center"/>
              <w:rPr>
                <w:rFonts w:ascii="標楷體" w:eastAsia="標楷體" w:hAnsi="標楷體" w:cs="Times New Roman"/>
                <w:b/>
                <w:color w:val="0D0D0D" w:themeColor="text1" w:themeTint="F2"/>
                <w:szCs w:val="20"/>
              </w:rPr>
            </w:pPr>
            <w:r w:rsidRPr="00C672EF">
              <w:rPr>
                <w:rFonts w:ascii="標楷體" w:eastAsia="標楷體" w:hAnsi="標楷體" w:cs="Times New Roman" w:hint="eastAsia"/>
                <w:b/>
                <w:color w:val="0D0D0D" w:themeColor="text1" w:themeTint="F2"/>
                <w:szCs w:val="20"/>
              </w:rPr>
              <w:t>配分</w:t>
            </w:r>
          </w:p>
        </w:tc>
        <w:tc>
          <w:tcPr>
            <w:tcW w:w="799" w:type="dxa"/>
            <w:vMerge w:val="restart"/>
            <w:shd w:val="clear" w:color="auto" w:fill="FFFFFF"/>
            <w:vAlign w:val="center"/>
          </w:tcPr>
          <w:p w:rsidR="0058072E" w:rsidRPr="00C672EF" w:rsidRDefault="0058072E" w:rsidP="0058072E">
            <w:pPr>
              <w:jc w:val="center"/>
              <w:rPr>
                <w:rFonts w:ascii="標楷體" w:eastAsia="標楷體" w:hAnsi="標楷體" w:cs="Times New Roman"/>
                <w:b/>
                <w:color w:val="0D0D0D" w:themeColor="text1" w:themeTint="F2"/>
                <w:szCs w:val="20"/>
              </w:rPr>
            </w:pPr>
            <w:r w:rsidRPr="00C672EF">
              <w:rPr>
                <w:rFonts w:ascii="標楷體" w:eastAsia="標楷體" w:hAnsi="標楷體" w:cs="Times New Roman" w:hint="eastAsia"/>
                <w:b/>
                <w:color w:val="0D0D0D" w:themeColor="text1" w:themeTint="F2"/>
                <w:szCs w:val="20"/>
              </w:rPr>
              <w:t>評分</w:t>
            </w:r>
          </w:p>
        </w:tc>
        <w:tc>
          <w:tcPr>
            <w:tcW w:w="799" w:type="dxa"/>
            <w:vMerge w:val="restart"/>
            <w:shd w:val="clear" w:color="auto" w:fill="FFFFFF"/>
            <w:vAlign w:val="center"/>
          </w:tcPr>
          <w:p w:rsidR="0058072E" w:rsidRPr="00C672EF" w:rsidRDefault="0058072E" w:rsidP="0058072E">
            <w:pPr>
              <w:jc w:val="center"/>
              <w:rPr>
                <w:rFonts w:ascii="標楷體" w:eastAsia="標楷體" w:hAnsi="標楷體" w:cs="Times New Roman"/>
                <w:b/>
                <w:color w:val="0D0D0D" w:themeColor="text1" w:themeTint="F2"/>
                <w:szCs w:val="20"/>
              </w:rPr>
            </w:pPr>
            <w:r w:rsidRPr="00C672EF">
              <w:rPr>
                <w:rFonts w:ascii="標楷體" w:eastAsia="標楷體" w:hAnsi="標楷體" w:cs="Times New Roman" w:hint="eastAsia"/>
                <w:b/>
                <w:color w:val="0D0D0D" w:themeColor="text1" w:themeTint="F2"/>
                <w:szCs w:val="20"/>
              </w:rPr>
              <w:t>小計</w:t>
            </w:r>
          </w:p>
        </w:tc>
      </w:tr>
      <w:tr w:rsidR="00C672EF" w:rsidRPr="00C672EF" w:rsidTr="0058072E">
        <w:trPr>
          <w:jc w:val="center"/>
        </w:trPr>
        <w:tc>
          <w:tcPr>
            <w:tcW w:w="714" w:type="dxa"/>
            <w:gridSpan w:val="3"/>
          </w:tcPr>
          <w:p w:rsidR="0058072E" w:rsidRPr="00C672EF" w:rsidRDefault="0058072E" w:rsidP="0058072E">
            <w:pPr>
              <w:ind w:left="1441" w:hangingChars="600" w:hanging="1441"/>
              <w:rPr>
                <w:rFonts w:ascii="Times New Roman" w:eastAsia="標楷體" w:hAnsi="Times New Roman" w:cs="Times New Roman"/>
                <w:b/>
                <w:color w:val="0D0D0D" w:themeColor="text1" w:themeTint="F2"/>
              </w:rPr>
            </w:pPr>
            <w:r w:rsidRPr="00C672EF">
              <w:rPr>
                <w:rFonts w:ascii="Times New Roman" w:eastAsia="標楷體" w:hAnsi="Times New Roman" w:cs="Times New Roman"/>
                <w:b/>
                <w:color w:val="0D0D0D" w:themeColor="text1" w:themeTint="F2"/>
              </w:rPr>
              <w:t>子標準</w:t>
            </w:r>
            <w:r w:rsidRPr="00C672EF">
              <w:rPr>
                <w:rFonts w:ascii="Times New Roman" w:eastAsia="標楷體" w:hAnsi="Times New Roman" w:cs="Times New Roman" w:hint="eastAsia"/>
                <w:b/>
                <w:color w:val="0D0D0D" w:themeColor="text1" w:themeTint="F2"/>
              </w:rPr>
              <w:t>3</w:t>
            </w:r>
            <w:r w:rsidRPr="00C672EF">
              <w:rPr>
                <w:rFonts w:ascii="Times New Roman" w:eastAsia="標楷體" w:hAnsi="Times New Roman" w:cs="Times New Roman"/>
                <w:b/>
                <w:color w:val="0D0D0D" w:themeColor="text1" w:themeTint="F2"/>
              </w:rPr>
              <w:t>-1</w:t>
            </w:r>
            <w:r w:rsidRPr="00C672EF">
              <w:rPr>
                <w:rFonts w:ascii="Times New Roman" w:eastAsia="標楷體" w:hAnsi="Times New Roman" w:cs="Times New Roman" w:hint="eastAsia"/>
                <w:b/>
                <w:color w:val="0D0D0D" w:themeColor="text1" w:themeTint="F2"/>
              </w:rPr>
              <w:t>：具體</w:t>
            </w:r>
            <w:r w:rsidRPr="00C672EF">
              <w:rPr>
                <w:rFonts w:ascii="Times New Roman" w:eastAsia="標楷體" w:hAnsi="Times New Roman" w:cs="Times New Roman"/>
                <w:b/>
                <w:color w:val="0D0D0D" w:themeColor="text1" w:themeTint="F2"/>
              </w:rPr>
              <w:t>交通安全教育創新措施</w:t>
            </w:r>
            <w:r w:rsidRPr="00C672EF">
              <w:rPr>
                <w:rFonts w:ascii="Times New Roman" w:eastAsia="標楷體" w:hAnsi="Times New Roman" w:cs="Times New Roman" w:hint="eastAsia"/>
                <w:b/>
                <w:color w:val="0D0D0D" w:themeColor="text1" w:themeTint="F2"/>
              </w:rPr>
              <w:t>(</w:t>
            </w:r>
            <w:r w:rsidRPr="00C672EF">
              <w:rPr>
                <w:rFonts w:ascii="Times New Roman" w:eastAsia="標楷體" w:hAnsi="Times New Roman" w:cs="Times New Roman"/>
                <w:b/>
                <w:color w:val="0D0D0D" w:themeColor="text1" w:themeTint="F2"/>
              </w:rPr>
              <w:t>1</w:t>
            </w:r>
            <w:r w:rsidRPr="00C672EF">
              <w:rPr>
                <w:rFonts w:ascii="Times New Roman" w:eastAsia="標楷體" w:hAnsi="Times New Roman" w:cs="Times New Roman" w:hint="eastAsia"/>
                <w:b/>
                <w:color w:val="0D0D0D" w:themeColor="text1" w:themeTint="F2"/>
              </w:rPr>
              <w:t>2</w:t>
            </w:r>
            <w:r w:rsidRPr="00C672EF">
              <w:rPr>
                <w:rFonts w:ascii="Times New Roman" w:eastAsia="標楷體" w:hAnsi="Times New Roman" w:cs="Times New Roman"/>
                <w:b/>
                <w:color w:val="0D0D0D" w:themeColor="text1" w:themeTint="F2"/>
              </w:rPr>
              <w:t>分</w:t>
            </w:r>
            <w:r w:rsidRPr="00C672EF">
              <w:rPr>
                <w:rFonts w:ascii="Times New Roman" w:eastAsia="標楷體" w:hAnsi="Times New Roman" w:cs="Times New Roman"/>
                <w:b/>
                <w:color w:val="0D0D0D" w:themeColor="text1" w:themeTint="F2"/>
              </w:rPr>
              <w:t>)</w:t>
            </w:r>
          </w:p>
        </w:tc>
        <w:tc>
          <w:tcPr>
            <w:tcW w:w="799" w:type="dxa"/>
            <w:vMerge/>
            <w:shd w:val="clear" w:color="auto" w:fill="FFFFFF"/>
            <w:vAlign w:val="center"/>
          </w:tcPr>
          <w:p w:rsidR="0058072E" w:rsidRPr="00C672EF" w:rsidRDefault="0058072E" w:rsidP="0058072E">
            <w:pPr>
              <w:jc w:val="center"/>
              <w:rPr>
                <w:rFonts w:ascii="標楷體" w:eastAsia="標楷體" w:hAnsi="標楷體" w:cs="Times New Roman"/>
                <w:color w:val="0D0D0D" w:themeColor="text1" w:themeTint="F2"/>
              </w:rPr>
            </w:pPr>
          </w:p>
        </w:tc>
        <w:tc>
          <w:tcPr>
            <w:tcW w:w="799" w:type="dxa"/>
            <w:vMerge/>
            <w:shd w:val="clear" w:color="auto" w:fill="FFFFFF"/>
            <w:vAlign w:val="center"/>
          </w:tcPr>
          <w:p w:rsidR="0058072E" w:rsidRPr="00C672EF" w:rsidRDefault="0058072E" w:rsidP="0058072E">
            <w:pPr>
              <w:jc w:val="center"/>
              <w:rPr>
                <w:rFonts w:ascii="標楷體" w:eastAsia="標楷體" w:hAnsi="標楷體" w:cs="Times New Roman"/>
                <w:color w:val="0D0D0D" w:themeColor="text1" w:themeTint="F2"/>
              </w:rPr>
            </w:pPr>
          </w:p>
        </w:tc>
      </w:tr>
      <w:tr w:rsidR="00C672EF" w:rsidRPr="00C672EF" w:rsidTr="0058072E">
        <w:trPr>
          <w:trHeight w:val="975"/>
          <w:jc w:val="center"/>
        </w:trPr>
        <w:tc>
          <w:tcPr>
            <w:tcW w:w="3221" w:type="dxa"/>
            <w:vAlign w:val="center"/>
          </w:tcPr>
          <w:p w:rsidR="0058072E" w:rsidRPr="00C672EF" w:rsidRDefault="0058072E" w:rsidP="0058072E">
            <w:pPr>
              <w:spacing w:line="280" w:lineRule="exact"/>
              <w:ind w:left="180" w:hangingChars="75" w:hanging="180"/>
              <w:jc w:val="both"/>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hint="eastAsia"/>
                <w:color w:val="0D0D0D" w:themeColor="text1" w:themeTint="F2"/>
                <w:szCs w:val="20"/>
              </w:rPr>
              <w:t>1.</w:t>
            </w:r>
            <w:r w:rsidRPr="00C672EF">
              <w:rPr>
                <w:rFonts w:ascii="Times New Roman" w:eastAsia="標楷體" w:hAnsi="Times New Roman" w:cs="Times New Roman"/>
                <w:color w:val="0D0D0D" w:themeColor="text1" w:themeTint="F2"/>
                <w:szCs w:val="20"/>
              </w:rPr>
              <w:t>舉辦全校性</w:t>
            </w:r>
            <w:r w:rsidRPr="00C672EF">
              <w:rPr>
                <w:rFonts w:ascii="Times New Roman" w:eastAsia="標楷體" w:hAnsi="Times New Roman" w:cs="Times New Roman"/>
                <w:color w:val="0D0D0D" w:themeColor="text1" w:themeTint="F2"/>
                <w:szCs w:val="20"/>
              </w:rPr>
              <w:t>(</w:t>
            </w:r>
            <w:r w:rsidRPr="00C672EF">
              <w:rPr>
                <w:rFonts w:ascii="Times New Roman" w:eastAsia="標楷體" w:hAnsi="Times New Roman" w:cs="Times New Roman"/>
                <w:color w:val="0D0D0D" w:themeColor="text1" w:themeTint="F2"/>
                <w:szCs w:val="20"/>
              </w:rPr>
              <w:t>師生全體</w:t>
            </w:r>
            <w:r w:rsidRPr="00C672EF">
              <w:rPr>
                <w:rFonts w:ascii="Times New Roman" w:eastAsia="標楷體" w:hAnsi="Times New Roman" w:cs="Times New Roman"/>
                <w:color w:val="0D0D0D" w:themeColor="text1" w:themeTint="F2"/>
                <w:szCs w:val="20"/>
              </w:rPr>
              <w:t>)</w:t>
            </w:r>
            <w:r w:rsidRPr="00C672EF">
              <w:rPr>
                <w:rFonts w:ascii="Times New Roman" w:eastAsia="標楷體" w:hAnsi="Times New Roman" w:cs="Times New Roman"/>
                <w:color w:val="0D0D0D" w:themeColor="text1" w:themeTint="F2"/>
                <w:szCs w:val="20"/>
              </w:rPr>
              <w:t>交通安全具創意競賽或宣導活動，有具體效果者</w:t>
            </w:r>
          </w:p>
        </w:tc>
        <w:tc>
          <w:tcPr>
            <w:tcW w:w="3544" w:type="dxa"/>
            <w:tcMar>
              <w:left w:w="28" w:type="dxa"/>
              <w:right w:w="28" w:type="dxa"/>
            </w:tcMar>
            <w:vAlign w:val="center"/>
          </w:tcPr>
          <w:p w:rsidR="0058072E" w:rsidRPr="00C672EF" w:rsidRDefault="0058072E" w:rsidP="0058072E">
            <w:pPr>
              <w:spacing w:line="280" w:lineRule="exact"/>
              <w:rPr>
                <w:rFonts w:ascii="Times New Roman" w:eastAsia="標楷體" w:hAnsi="Times New Roman" w:cs="Times New Roman"/>
                <w:color w:val="0D0D0D" w:themeColor="text1" w:themeTint="F2"/>
                <w:szCs w:val="24"/>
              </w:rPr>
            </w:pPr>
            <w:r w:rsidRPr="00C672EF">
              <w:rPr>
                <w:rFonts w:ascii="Times New Roman" w:eastAsia="標楷體" w:hAnsi="Times New Roman" w:cs="Times New Roman" w:hint="eastAsia"/>
                <w:color w:val="0D0D0D" w:themeColor="text1" w:themeTint="F2"/>
                <w:szCs w:val="24"/>
              </w:rPr>
              <w:t>□無</w:t>
            </w:r>
            <w:r w:rsidRPr="00C672EF">
              <w:rPr>
                <w:rFonts w:ascii="Times New Roman" w:eastAsia="標楷體" w:hAnsi="Times New Roman" w:cs="Times New Roman" w:hint="eastAsia"/>
                <w:color w:val="0D0D0D" w:themeColor="text1" w:themeTint="F2"/>
                <w:szCs w:val="24"/>
              </w:rPr>
              <w:t>0</w:t>
            </w:r>
          </w:p>
          <w:p w:rsidR="0058072E" w:rsidRPr="00C672EF" w:rsidRDefault="0058072E" w:rsidP="0058072E">
            <w:pPr>
              <w:spacing w:line="280" w:lineRule="exact"/>
              <w:rPr>
                <w:rFonts w:ascii="Times New Roman" w:eastAsia="標楷體" w:hAnsi="Times New Roman" w:cs="Times New Roman"/>
                <w:color w:val="0D0D0D" w:themeColor="text1" w:themeTint="F2"/>
                <w:szCs w:val="24"/>
              </w:rPr>
            </w:pPr>
            <w:r w:rsidRPr="00C672EF">
              <w:rPr>
                <w:rFonts w:ascii="Times New Roman" w:eastAsia="標楷體" w:hAnsi="Times New Roman" w:cs="Times New Roman" w:hint="eastAsia"/>
                <w:color w:val="0D0D0D" w:themeColor="text1" w:themeTint="F2"/>
                <w:szCs w:val="24"/>
              </w:rPr>
              <w:t>□有辦理</w:t>
            </w:r>
            <w:r w:rsidRPr="00C672EF">
              <w:rPr>
                <w:rFonts w:ascii="Times New Roman" w:eastAsia="標楷體" w:hAnsi="Times New Roman" w:cs="Times New Roman" w:hint="eastAsia"/>
                <w:color w:val="0D0D0D" w:themeColor="text1" w:themeTint="F2"/>
                <w:szCs w:val="24"/>
              </w:rPr>
              <w:t>(</w:t>
            </w:r>
            <w:r w:rsidRPr="00C672EF">
              <w:rPr>
                <w:rFonts w:ascii="Times New Roman" w:eastAsia="標楷體" w:hAnsi="Times New Roman" w:cs="Times New Roman" w:hint="eastAsia"/>
                <w:color w:val="0D0D0D" w:themeColor="text1" w:themeTint="F2"/>
                <w:szCs w:val="24"/>
              </w:rPr>
              <w:t>依數量給分</w:t>
            </w:r>
            <w:r w:rsidRPr="00C672EF">
              <w:rPr>
                <w:rFonts w:ascii="Times New Roman" w:eastAsia="標楷體" w:hAnsi="Times New Roman" w:cs="Times New Roman" w:hint="eastAsia"/>
                <w:color w:val="0D0D0D" w:themeColor="text1" w:themeTint="F2"/>
                <w:szCs w:val="24"/>
              </w:rPr>
              <w:t>)2.5~3.0</w:t>
            </w:r>
          </w:p>
          <w:p w:rsidR="0058072E" w:rsidRPr="00C672EF" w:rsidRDefault="0058072E" w:rsidP="0058072E">
            <w:pPr>
              <w:spacing w:line="280" w:lineRule="exact"/>
              <w:rPr>
                <w:rFonts w:ascii="Times New Roman" w:eastAsia="標楷體" w:hAnsi="Times New Roman" w:cs="Times New Roman"/>
                <w:color w:val="0D0D0D" w:themeColor="text1" w:themeTint="F2"/>
                <w:szCs w:val="24"/>
              </w:rPr>
            </w:pPr>
            <w:r w:rsidRPr="00C672EF">
              <w:rPr>
                <w:rFonts w:ascii="Times New Roman" w:eastAsia="標楷體" w:hAnsi="Times New Roman" w:cs="Times New Roman" w:hint="eastAsia"/>
                <w:color w:val="0D0D0D" w:themeColor="text1" w:themeTint="F2"/>
                <w:szCs w:val="24"/>
              </w:rPr>
              <w:t>□自認有創意及效果</w:t>
            </w:r>
            <w:r w:rsidRPr="00C672EF">
              <w:rPr>
                <w:rFonts w:ascii="Times New Roman" w:eastAsia="標楷體" w:hAnsi="Times New Roman" w:cs="Times New Roman" w:hint="eastAsia"/>
                <w:color w:val="0D0D0D" w:themeColor="text1" w:themeTint="F2"/>
                <w:szCs w:val="24"/>
              </w:rPr>
              <w:t>3.</w:t>
            </w:r>
            <w:r w:rsidRPr="00C672EF">
              <w:rPr>
                <w:rFonts w:ascii="Times New Roman" w:eastAsia="標楷體" w:hAnsi="Times New Roman" w:cs="Times New Roman"/>
                <w:color w:val="0D0D0D" w:themeColor="text1" w:themeTint="F2"/>
                <w:szCs w:val="24"/>
              </w:rPr>
              <w:t>1</w:t>
            </w:r>
            <w:r w:rsidRPr="00C672EF">
              <w:rPr>
                <w:rFonts w:ascii="Times New Roman" w:eastAsia="標楷體" w:hAnsi="Times New Roman" w:cs="Times New Roman" w:hint="eastAsia"/>
                <w:color w:val="0D0D0D" w:themeColor="text1" w:themeTint="F2"/>
                <w:szCs w:val="24"/>
              </w:rPr>
              <w:t xml:space="preserve"> ~3.5</w:t>
            </w:r>
          </w:p>
          <w:p w:rsidR="0058072E" w:rsidRPr="00C672EF" w:rsidRDefault="0058072E" w:rsidP="0058072E">
            <w:pPr>
              <w:spacing w:line="280" w:lineRule="exact"/>
              <w:rPr>
                <w:rFonts w:ascii="Times New Roman" w:eastAsia="標楷體" w:hAnsi="Times New Roman" w:cs="Times New Roman"/>
                <w:color w:val="0D0D0D" w:themeColor="text1" w:themeTint="F2"/>
                <w:szCs w:val="24"/>
              </w:rPr>
            </w:pPr>
            <w:r w:rsidRPr="00C672EF">
              <w:rPr>
                <w:rFonts w:ascii="Times New Roman" w:eastAsia="標楷體" w:hAnsi="Times New Roman" w:cs="Times New Roman" w:hint="eastAsia"/>
                <w:color w:val="0D0D0D" w:themeColor="text1" w:themeTint="F2"/>
                <w:szCs w:val="24"/>
              </w:rPr>
              <w:t>□</w:t>
            </w:r>
            <w:r w:rsidRPr="00C672EF">
              <w:rPr>
                <w:rFonts w:ascii="Times New Roman" w:eastAsia="標楷體" w:hAnsi="Times New Roman" w:cs="Times New Roman" w:hint="eastAsia"/>
                <w:color w:val="0D0D0D" w:themeColor="text1" w:themeTint="F2"/>
                <w:spacing w:val="-10"/>
                <w:szCs w:val="24"/>
              </w:rPr>
              <w:t>被校外認定有創意及效果</w:t>
            </w:r>
            <w:r w:rsidRPr="00C672EF">
              <w:rPr>
                <w:rFonts w:ascii="Times New Roman" w:eastAsia="標楷體" w:hAnsi="Times New Roman" w:cs="Times New Roman" w:hint="eastAsia"/>
                <w:color w:val="0D0D0D" w:themeColor="text1" w:themeTint="F2"/>
                <w:spacing w:val="-10"/>
                <w:szCs w:val="24"/>
              </w:rPr>
              <w:t>3.</w:t>
            </w:r>
            <w:r w:rsidRPr="00C672EF">
              <w:rPr>
                <w:rFonts w:ascii="Times New Roman" w:eastAsia="標楷體" w:hAnsi="Times New Roman" w:cs="Times New Roman"/>
                <w:color w:val="0D0D0D" w:themeColor="text1" w:themeTint="F2"/>
                <w:spacing w:val="-10"/>
                <w:szCs w:val="24"/>
              </w:rPr>
              <w:t>6</w:t>
            </w:r>
            <w:r w:rsidRPr="00C672EF">
              <w:rPr>
                <w:rFonts w:ascii="Times New Roman" w:eastAsia="標楷體" w:hAnsi="Times New Roman" w:cs="Times New Roman" w:hint="eastAsia"/>
                <w:color w:val="0D0D0D" w:themeColor="text1" w:themeTint="F2"/>
                <w:spacing w:val="-10"/>
                <w:szCs w:val="24"/>
              </w:rPr>
              <w:t>~4.0</w:t>
            </w:r>
          </w:p>
        </w:tc>
        <w:tc>
          <w:tcPr>
            <w:tcW w:w="714" w:type="dxa"/>
            <w:vAlign w:val="center"/>
          </w:tcPr>
          <w:p w:rsidR="0058072E" w:rsidRPr="00C672EF" w:rsidRDefault="0058072E" w:rsidP="0058072E">
            <w:pPr>
              <w:spacing w:line="320" w:lineRule="exact"/>
              <w:jc w:val="center"/>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hint="eastAsia"/>
                <w:color w:val="0D0D0D" w:themeColor="text1" w:themeTint="F2"/>
                <w:szCs w:val="20"/>
              </w:rPr>
              <w:t>4</w:t>
            </w:r>
          </w:p>
        </w:tc>
        <w:tc>
          <w:tcPr>
            <w:tcW w:w="799" w:type="dxa"/>
            <w:shd w:val="clear" w:color="auto" w:fill="FFFFFF"/>
          </w:tcPr>
          <w:p w:rsidR="0058072E" w:rsidRPr="00C672EF" w:rsidRDefault="0058072E" w:rsidP="0058072E">
            <w:pPr>
              <w:jc w:val="center"/>
              <w:rPr>
                <w:rFonts w:ascii="標楷體" w:eastAsia="標楷體" w:hAnsi="標楷體" w:cs="Times New Roman"/>
                <w:color w:val="0D0D0D" w:themeColor="text1" w:themeTint="F2"/>
              </w:rPr>
            </w:pPr>
          </w:p>
        </w:tc>
        <w:tc>
          <w:tcPr>
            <w:tcW w:w="799" w:type="dxa"/>
            <w:vMerge w:val="restart"/>
            <w:shd w:val="clear" w:color="auto" w:fill="FFFFFF"/>
          </w:tcPr>
          <w:p w:rsidR="0058072E" w:rsidRPr="00C672EF" w:rsidRDefault="0058072E" w:rsidP="0058072E">
            <w:pPr>
              <w:jc w:val="center"/>
              <w:rPr>
                <w:rFonts w:ascii="標楷體" w:eastAsia="標楷體" w:hAnsi="標楷體" w:cs="Times New Roman"/>
                <w:color w:val="0D0D0D" w:themeColor="text1" w:themeTint="F2"/>
              </w:rPr>
            </w:pPr>
          </w:p>
        </w:tc>
      </w:tr>
      <w:tr w:rsidR="00C672EF" w:rsidRPr="00C672EF" w:rsidTr="0058072E">
        <w:trPr>
          <w:trHeight w:val="1039"/>
          <w:jc w:val="center"/>
        </w:trPr>
        <w:tc>
          <w:tcPr>
            <w:tcW w:w="3221" w:type="dxa"/>
            <w:vAlign w:val="center"/>
          </w:tcPr>
          <w:p w:rsidR="0058072E" w:rsidRPr="00C672EF" w:rsidRDefault="0058072E" w:rsidP="0058072E">
            <w:pPr>
              <w:spacing w:line="280" w:lineRule="exact"/>
              <w:ind w:left="180" w:hangingChars="75" w:hanging="180"/>
              <w:jc w:val="both"/>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hint="eastAsia"/>
                <w:color w:val="0D0D0D" w:themeColor="text1" w:themeTint="F2"/>
                <w:szCs w:val="20"/>
              </w:rPr>
              <w:t>2.</w:t>
            </w:r>
            <w:r w:rsidRPr="00C672EF">
              <w:rPr>
                <w:rFonts w:ascii="Times New Roman" w:eastAsia="標楷體" w:hAnsi="Times New Roman" w:cs="Times New Roman"/>
                <w:color w:val="0D0D0D" w:themeColor="text1" w:themeTint="F2"/>
                <w:szCs w:val="20"/>
              </w:rPr>
              <w:t>校園內交通安全相關規劃與設計具有創新或特點值得表揚</w:t>
            </w:r>
          </w:p>
        </w:tc>
        <w:tc>
          <w:tcPr>
            <w:tcW w:w="3544" w:type="dxa"/>
            <w:tcMar>
              <w:left w:w="28" w:type="dxa"/>
              <w:right w:w="28" w:type="dxa"/>
            </w:tcMar>
            <w:vAlign w:val="center"/>
          </w:tcPr>
          <w:p w:rsidR="0058072E" w:rsidRPr="00C672EF" w:rsidRDefault="0058072E" w:rsidP="0058072E">
            <w:pPr>
              <w:spacing w:line="280" w:lineRule="exact"/>
              <w:rPr>
                <w:rFonts w:ascii="Times New Roman" w:eastAsia="標楷體" w:hAnsi="Times New Roman" w:cs="Times New Roman"/>
                <w:color w:val="0D0D0D" w:themeColor="text1" w:themeTint="F2"/>
                <w:szCs w:val="24"/>
              </w:rPr>
            </w:pPr>
            <w:r w:rsidRPr="00C672EF">
              <w:rPr>
                <w:rFonts w:ascii="Times New Roman" w:eastAsia="標楷體" w:hAnsi="Times New Roman" w:cs="Times New Roman" w:hint="eastAsia"/>
                <w:color w:val="0D0D0D" w:themeColor="text1" w:themeTint="F2"/>
                <w:szCs w:val="24"/>
              </w:rPr>
              <w:t>□無</w:t>
            </w:r>
            <w:r w:rsidRPr="00C672EF">
              <w:rPr>
                <w:rFonts w:ascii="Times New Roman" w:eastAsia="標楷體" w:hAnsi="Times New Roman" w:cs="Times New Roman" w:hint="eastAsia"/>
                <w:color w:val="0D0D0D" w:themeColor="text1" w:themeTint="F2"/>
                <w:szCs w:val="24"/>
              </w:rPr>
              <w:t>0</w:t>
            </w:r>
          </w:p>
          <w:p w:rsidR="0058072E" w:rsidRPr="00C672EF" w:rsidRDefault="0058072E" w:rsidP="0058072E">
            <w:pPr>
              <w:spacing w:line="280" w:lineRule="exact"/>
              <w:rPr>
                <w:rFonts w:ascii="Times New Roman" w:eastAsia="標楷體" w:hAnsi="Times New Roman" w:cs="Times New Roman"/>
                <w:color w:val="0D0D0D" w:themeColor="text1" w:themeTint="F2"/>
                <w:szCs w:val="24"/>
              </w:rPr>
            </w:pPr>
            <w:r w:rsidRPr="00C672EF">
              <w:rPr>
                <w:rFonts w:ascii="Times New Roman" w:eastAsia="標楷體" w:hAnsi="Times New Roman" w:cs="Times New Roman" w:hint="eastAsia"/>
                <w:color w:val="0D0D0D" w:themeColor="text1" w:themeTint="F2"/>
                <w:szCs w:val="24"/>
              </w:rPr>
              <w:t>□有</w:t>
            </w:r>
            <w:r w:rsidRPr="00C672EF">
              <w:rPr>
                <w:rFonts w:ascii="Times New Roman" w:eastAsia="標楷體" w:hAnsi="Times New Roman" w:cs="Times New Roman" w:hint="eastAsia"/>
                <w:color w:val="0D0D0D" w:themeColor="text1" w:themeTint="F2"/>
                <w:spacing w:val="-10"/>
                <w:szCs w:val="24"/>
              </w:rPr>
              <w:t>具體措施</w:t>
            </w:r>
            <w:r w:rsidRPr="00C672EF">
              <w:rPr>
                <w:rFonts w:ascii="Times New Roman" w:eastAsia="標楷體" w:hAnsi="Times New Roman" w:cs="Times New Roman" w:hint="eastAsia"/>
                <w:color w:val="0D0D0D" w:themeColor="text1" w:themeTint="F2"/>
                <w:spacing w:val="-10"/>
                <w:szCs w:val="24"/>
              </w:rPr>
              <w:t>(</w:t>
            </w:r>
            <w:r w:rsidRPr="00C672EF">
              <w:rPr>
                <w:rFonts w:ascii="Times New Roman" w:eastAsia="標楷體" w:hAnsi="Times New Roman" w:cs="Times New Roman" w:hint="eastAsia"/>
                <w:color w:val="0D0D0D" w:themeColor="text1" w:themeTint="F2"/>
                <w:spacing w:val="-10"/>
                <w:szCs w:val="24"/>
              </w:rPr>
              <w:t>依數量給分</w:t>
            </w:r>
            <w:r w:rsidRPr="00C672EF">
              <w:rPr>
                <w:rFonts w:ascii="Times New Roman" w:eastAsia="標楷體" w:hAnsi="Times New Roman" w:cs="Times New Roman" w:hint="eastAsia"/>
                <w:color w:val="0D0D0D" w:themeColor="text1" w:themeTint="F2"/>
                <w:spacing w:val="-10"/>
                <w:szCs w:val="24"/>
              </w:rPr>
              <w:t>)2.5~3.0</w:t>
            </w:r>
          </w:p>
          <w:p w:rsidR="0058072E" w:rsidRPr="00C672EF" w:rsidRDefault="0058072E" w:rsidP="0058072E">
            <w:pPr>
              <w:spacing w:line="280" w:lineRule="exact"/>
              <w:rPr>
                <w:rFonts w:ascii="Times New Roman" w:eastAsia="標楷體" w:hAnsi="Times New Roman" w:cs="Times New Roman"/>
                <w:color w:val="0D0D0D" w:themeColor="text1" w:themeTint="F2"/>
                <w:szCs w:val="24"/>
              </w:rPr>
            </w:pPr>
            <w:r w:rsidRPr="00C672EF">
              <w:rPr>
                <w:rFonts w:ascii="Times New Roman" w:eastAsia="標楷體" w:hAnsi="Times New Roman" w:cs="Times New Roman" w:hint="eastAsia"/>
                <w:color w:val="0D0D0D" w:themeColor="text1" w:themeTint="F2"/>
                <w:szCs w:val="24"/>
              </w:rPr>
              <w:t>□自認有創意及效果</w:t>
            </w:r>
            <w:r w:rsidRPr="00C672EF">
              <w:rPr>
                <w:rFonts w:ascii="Times New Roman" w:eastAsia="標楷體" w:hAnsi="Times New Roman" w:cs="Times New Roman" w:hint="eastAsia"/>
                <w:color w:val="0D0D0D" w:themeColor="text1" w:themeTint="F2"/>
                <w:szCs w:val="24"/>
              </w:rPr>
              <w:t>3.</w:t>
            </w:r>
            <w:r w:rsidRPr="00C672EF">
              <w:rPr>
                <w:rFonts w:ascii="Times New Roman" w:eastAsia="標楷體" w:hAnsi="Times New Roman" w:cs="Times New Roman"/>
                <w:color w:val="0D0D0D" w:themeColor="text1" w:themeTint="F2"/>
                <w:szCs w:val="24"/>
              </w:rPr>
              <w:t>1</w:t>
            </w:r>
            <w:r w:rsidRPr="00C672EF">
              <w:rPr>
                <w:rFonts w:ascii="Times New Roman" w:eastAsia="標楷體" w:hAnsi="Times New Roman" w:cs="Times New Roman" w:hint="eastAsia"/>
                <w:color w:val="0D0D0D" w:themeColor="text1" w:themeTint="F2"/>
                <w:szCs w:val="24"/>
              </w:rPr>
              <w:t>~3.5</w:t>
            </w:r>
          </w:p>
          <w:p w:rsidR="0058072E" w:rsidRPr="00C672EF" w:rsidRDefault="0058072E" w:rsidP="0058072E">
            <w:pPr>
              <w:spacing w:line="280" w:lineRule="exact"/>
              <w:rPr>
                <w:rFonts w:ascii="Times New Roman" w:eastAsia="標楷體" w:hAnsi="Times New Roman" w:cs="Times New Roman"/>
                <w:color w:val="0D0D0D" w:themeColor="text1" w:themeTint="F2"/>
                <w:szCs w:val="24"/>
              </w:rPr>
            </w:pPr>
            <w:r w:rsidRPr="00C672EF">
              <w:rPr>
                <w:rFonts w:ascii="Times New Roman" w:eastAsia="標楷體" w:hAnsi="Times New Roman" w:cs="Times New Roman" w:hint="eastAsia"/>
                <w:color w:val="0D0D0D" w:themeColor="text1" w:themeTint="F2"/>
                <w:szCs w:val="24"/>
              </w:rPr>
              <w:t>□</w:t>
            </w:r>
            <w:r w:rsidRPr="00C672EF">
              <w:rPr>
                <w:rFonts w:ascii="Times New Roman" w:eastAsia="標楷體" w:hAnsi="Times New Roman" w:cs="Times New Roman" w:hint="eastAsia"/>
                <w:color w:val="0D0D0D" w:themeColor="text1" w:themeTint="F2"/>
                <w:spacing w:val="-10"/>
                <w:szCs w:val="24"/>
              </w:rPr>
              <w:t>被校外認定有創意及效果</w:t>
            </w:r>
            <w:r w:rsidRPr="00C672EF">
              <w:rPr>
                <w:rFonts w:ascii="Times New Roman" w:eastAsia="標楷體" w:hAnsi="Times New Roman" w:cs="Times New Roman" w:hint="eastAsia"/>
                <w:color w:val="0D0D0D" w:themeColor="text1" w:themeTint="F2"/>
                <w:spacing w:val="-10"/>
                <w:szCs w:val="24"/>
              </w:rPr>
              <w:t>3.</w:t>
            </w:r>
            <w:r w:rsidRPr="00C672EF">
              <w:rPr>
                <w:rFonts w:ascii="Times New Roman" w:eastAsia="標楷體" w:hAnsi="Times New Roman" w:cs="Times New Roman"/>
                <w:color w:val="0D0D0D" w:themeColor="text1" w:themeTint="F2"/>
                <w:spacing w:val="-10"/>
                <w:szCs w:val="24"/>
              </w:rPr>
              <w:t>6</w:t>
            </w:r>
            <w:r w:rsidRPr="00C672EF">
              <w:rPr>
                <w:rFonts w:ascii="Times New Roman" w:eastAsia="標楷體" w:hAnsi="Times New Roman" w:cs="Times New Roman" w:hint="eastAsia"/>
                <w:color w:val="0D0D0D" w:themeColor="text1" w:themeTint="F2"/>
                <w:spacing w:val="-10"/>
                <w:szCs w:val="24"/>
              </w:rPr>
              <w:t>~4.0</w:t>
            </w:r>
          </w:p>
        </w:tc>
        <w:tc>
          <w:tcPr>
            <w:tcW w:w="714" w:type="dxa"/>
            <w:vAlign w:val="center"/>
          </w:tcPr>
          <w:p w:rsidR="0058072E" w:rsidRPr="00C672EF" w:rsidRDefault="0058072E" w:rsidP="0058072E">
            <w:pPr>
              <w:spacing w:line="320" w:lineRule="exact"/>
              <w:jc w:val="center"/>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hint="eastAsia"/>
                <w:color w:val="0D0D0D" w:themeColor="text1" w:themeTint="F2"/>
                <w:szCs w:val="20"/>
              </w:rPr>
              <w:t>4</w:t>
            </w:r>
          </w:p>
        </w:tc>
        <w:tc>
          <w:tcPr>
            <w:tcW w:w="799" w:type="dxa"/>
            <w:shd w:val="clear" w:color="auto" w:fill="FFFFFF"/>
          </w:tcPr>
          <w:p w:rsidR="0058072E" w:rsidRPr="00C672EF" w:rsidRDefault="0058072E" w:rsidP="0058072E">
            <w:pPr>
              <w:jc w:val="center"/>
              <w:rPr>
                <w:rFonts w:ascii="標楷體" w:eastAsia="標楷體" w:hAnsi="標楷體" w:cs="Times New Roman"/>
                <w:color w:val="0D0D0D" w:themeColor="text1" w:themeTint="F2"/>
              </w:rPr>
            </w:pPr>
          </w:p>
        </w:tc>
        <w:tc>
          <w:tcPr>
            <w:tcW w:w="799" w:type="dxa"/>
            <w:vMerge/>
            <w:shd w:val="clear" w:color="auto" w:fill="FFFFFF"/>
          </w:tcPr>
          <w:p w:rsidR="0058072E" w:rsidRPr="00C672EF" w:rsidRDefault="0058072E" w:rsidP="0058072E">
            <w:pPr>
              <w:jc w:val="center"/>
              <w:rPr>
                <w:rFonts w:ascii="標楷體" w:eastAsia="標楷體" w:hAnsi="標楷體" w:cs="Times New Roman"/>
                <w:color w:val="0D0D0D" w:themeColor="text1" w:themeTint="F2"/>
              </w:rPr>
            </w:pPr>
          </w:p>
        </w:tc>
      </w:tr>
      <w:tr w:rsidR="00C672EF" w:rsidRPr="00C672EF" w:rsidTr="0058072E">
        <w:trPr>
          <w:trHeight w:val="985"/>
          <w:jc w:val="center"/>
        </w:trPr>
        <w:tc>
          <w:tcPr>
            <w:tcW w:w="3221" w:type="dxa"/>
            <w:vAlign w:val="center"/>
          </w:tcPr>
          <w:p w:rsidR="0058072E" w:rsidRPr="00C672EF" w:rsidRDefault="0058072E" w:rsidP="0058072E">
            <w:pPr>
              <w:spacing w:line="280" w:lineRule="exact"/>
              <w:ind w:left="180" w:hangingChars="75" w:hanging="180"/>
              <w:jc w:val="both"/>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hint="eastAsia"/>
                <w:color w:val="0D0D0D" w:themeColor="text1" w:themeTint="F2"/>
                <w:szCs w:val="20"/>
              </w:rPr>
              <w:t>3.</w:t>
            </w:r>
            <w:r w:rsidRPr="00C672EF">
              <w:rPr>
                <w:rFonts w:ascii="Times New Roman" w:eastAsia="標楷體" w:hAnsi="Times New Roman" w:cs="Times New Roman"/>
                <w:color w:val="0D0D0D" w:themeColor="text1" w:themeTint="F2"/>
                <w:szCs w:val="20"/>
              </w:rPr>
              <w:t>針對學校</w:t>
            </w:r>
            <w:r w:rsidRPr="00C672EF">
              <w:rPr>
                <w:rFonts w:ascii="Times New Roman" w:eastAsia="標楷體" w:hAnsi="Times New Roman" w:cs="Times New Roman" w:hint="eastAsia"/>
                <w:color w:val="0D0D0D" w:themeColor="text1" w:themeTint="F2"/>
                <w:szCs w:val="20"/>
              </w:rPr>
              <w:t>周</w:t>
            </w:r>
            <w:r w:rsidRPr="00C672EF">
              <w:rPr>
                <w:rFonts w:ascii="Times New Roman" w:eastAsia="標楷體" w:hAnsi="Times New Roman" w:cs="Times New Roman"/>
                <w:color w:val="0D0D0D" w:themeColor="text1" w:themeTint="F2"/>
                <w:szCs w:val="20"/>
              </w:rPr>
              <w:t>遭交通環境，</w:t>
            </w:r>
            <w:proofErr w:type="gramStart"/>
            <w:r w:rsidRPr="00C672EF">
              <w:rPr>
                <w:rFonts w:ascii="Times New Roman" w:eastAsia="標楷體" w:hAnsi="Times New Roman" w:cs="Times New Roman"/>
                <w:color w:val="0D0D0D" w:themeColor="text1" w:themeTint="F2"/>
                <w:szCs w:val="20"/>
              </w:rPr>
              <w:t>研</w:t>
            </w:r>
            <w:proofErr w:type="gramEnd"/>
            <w:r w:rsidRPr="00C672EF">
              <w:rPr>
                <w:rFonts w:ascii="Times New Roman" w:eastAsia="標楷體" w:hAnsi="Times New Roman" w:cs="Times New Roman"/>
                <w:color w:val="0D0D0D" w:themeColor="text1" w:themeTint="F2"/>
                <w:szCs w:val="20"/>
              </w:rPr>
              <w:t>擬教育宣導之創新做法</w:t>
            </w:r>
          </w:p>
        </w:tc>
        <w:tc>
          <w:tcPr>
            <w:tcW w:w="3544" w:type="dxa"/>
            <w:tcMar>
              <w:left w:w="28" w:type="dxa"/>
              <w:right w:w="28" w:type="dxa"/>
            </w:tcMar>
            <w:vAlign w:val="center"/>
          </w:tcPr>
          <w:p w:rsidR="0058072E" w:rsidRPr="00C672EF" w:rsidRDefault="0058072E" w:rsidP="0058072E">
            <w:pPr>
              <w:spacing w:line="280" w:lineRule="exact"/>
              <w:rPr>
                <w:rFonts w:ascii="Times New Roman" w:eastAsia="標楷體" w:hAnsi="Times New Roman" w:cs="Times New Roman"/>
                <w:color w:val="0D0D0D" w:themeColor="text1" w:themeTint="F2"/>
                <w:szCs w:val="24"/>
              </w:rPr>
            </w:pPr>
            <w:r w:rsidRPr="00C672EF">
              <w:rPr>
                <w:rFonts w:ascii="Times New Roman" w:eastAsia="標楷體" w:hAnsi="Times New Roman" w:cs="Times New Roman" w:hint="eastAsia"/>
                <w:color w:val="0D0D0D" w:themeColor="text1" w:themeTint="F2"/>
                <w:szCs w:val="24"/>
              </w:rPr>
              <w:t>□無</w:t>
            </w:r>
            <w:r w:rsidRPr="00C672EF">
              <w:rPr>
                <w:rFonts w:ascii="Times New Roman" w:eastAsia="標楷體" w:hAnsi="Times New Roman" w:cs="Times New Roman" w:hint="eastAsia"/>
                <w:color w:val="0D0D0D" w:themeColor="text1" w:themeTint="F2"/>
                <w:szCs w:val="24"/>
              </w:rPr>
              <w:t>0</w:t>
            </w:r>
          </w:p>
          <w:p w:rsidR="0058072E" w:rsidRPr="00C672EF" w:rsidRDefault="0058072E" w:rsidP="0058072E">
            <w:pPr>
              <w:spacing w:line="280" w:lineRule="exact"/>
              <w:rPr>
                <w:rFonts w:ascii="Times New Roman" w:eastAsia="標楷體" w:hAnsi="Times New Roman" w:cs="Times New Roman"/>
                <w:color w:val="0D0D0D" w:themeColor="text1" w:themeTint="F2"/>
                <w:spacing w:val="-10"/>
                <w:szCs w:val="24"/>
              </w:rPr>
            </w:pPr>
            <w:r w:rsidRPr="00C672EF">
              <w:rPr>
                <w:rFonts w:ascii="Times New Roman" w:eastAsia="標楷體" w:hAnsi="Times New Roman" w:cs="Times New Roman" w:hint="eastAsia"/>
                <w:color w:val="0D0D0D" w:themeColor="text1" w:themeTint="F2"/>
                <w:szCs w:val="24"/>
              </w:rPr>
              <w:t>□</w:t>
            </w:r>
            <w:r w:rsidRPr="00C672EF">
              <w:rPr>
                <w:rFonts w:ascii="Times New Roman" w:eastAsia="標楷體" w:hAnsi="Times New Roman" w:cs="Times New Roman" w:hint="eastAsia"/>
                <w:color w:val="0D0D0D" w:themeColor="text1" w:themeTint="F2"/>
                <w:spacing w:val="-10"/>
                <w:szCs w:val="24"/>
              </w:rPr>
              <w:t>有具體做法</w:t>
            </w:r>
            <w:r w:rsidRPr="00C672EF">
              <w:rPr>
                <w:rFonts w:ascii="Times New Roman" w:eastAsia="標楷體" w:hAnsi="Times New Roman" w:cs="Times New Roman" w:hint="eastAsia"/>
                <w:color w:val="0D0D0D" w:themeColor="text1" w:themeTint="F2"/>
                <w:spacing w:val="-10"/>
                <w:szCs w:val="24"/>
              </w:rPr>
              <w:t>(</w:t>
            </w:r>
            <w:r w:rsidRPr="00C672EF">
              <w:rPr>
                <w:rFonts w:ascii="Times New Roman" w:eastAsia="標楷體" w:hAnsi="Times New Roman" w:cs="Times New Roman" w:hint="eastAsia"/>
                <w:color w:val="0D0D0D" w:themeColor="text1" w:themeTint="F2"/>
                <w:spacing w:val="-10"/>
                <w:szCs w:val="24"/>
              </w:rPr>
              <w:t>依數量給分</w:t>
            </w:r>
            <w:r w:rsidRPr="00C672EF">
              <w:rPr>
                <w:rFonts w:ascii="Times New Roman" w:eastAsia="標楷體" w:hAnsi="Times New Roman" w:cs="Times New Roman" w:hint="eastAsia"/>
                <w:color w:val="0D0D0D" w:themeColor="text1" w:themeTint="F2"/>
                <w:spacing w:val="-10"/>
                <w:szCs w:val="24"/>
              </w:rPr>
              <w:t>)2.5~3.0</w:t>
            </w:r>
          </w:p>
          <w:p w:rsidR="0058072E" w:rsidRPr="00C672EF" w:rsidRDefault="0058072E" w:rsidP="0058072E">
            <w:pPr>
              <w:spacing w:line="280" w:lineRule="exact"/>
              <w:rPr>
                <w:rFonts w:ascii="Times New Roman" w:eastAsia="標楷體" w:hAnsi="Times New Roman" w:cs="Times New Roman"/>
                <w:color w:val="0D0D0D" w:themeColor="text1" w:themeTint="F2"/>
                <w:szCs w:val="24"/>
              </w:rPr>
            </w:pPr>
            <w:r w:rsidRPr="00C672EF">
              <w:rPr>
                <w:rFonts w:ascii="Times New Roman" w:eastAsia="標楷體" w:hAnsi="Times New Roman" w:cs="Times New Roman" w:hint="eastAsia"/>
                <w:color w:val="0D0D0D" w:themeColor="text1" w:themeTint="F2"/>
                <w:szCs w:val="24"/>
              </w:rPr>
              <w:t>□自認有創意及效果</w:t>
            </w:r>
            <w:r w:rsidRPr="00C672EF">
              <w:rPr>
                <w:rFonts w:ascii="Times New Roman" w:eastAsia="標楷體" w:hAnsi="Times New Roman" w:cs="Times New Roman" w:hint="eastAsia"/>
                <w:color w:val="0D0D0D" w:themeColor="text1" w:themeTint="F2"/>
                <w:szCs w:val="24"/>
              </w:rPr>
              <w:t>3.</w:t>
            </w:r>
            <w:r w:rsidRPr="00C672EF">
              <w:rPr>
                <w:rFonts w:ascii="Times New Roman" w:eastAsia="標楷體" w:hAnsi="Times New Roman" w:cs="Times New Roman"/>
                <w:color w:val="0D0D0D" w:themeColor="text1" w:themeTint="F2"/>
                <w:szCs w:val="24"/>
              </w:rPr>
              <w:t>1</w:t>
            </w:r>
            <w:r w:rsidRPr="00C672EF">
              <w:rPr>
                <w:rFonts w:ascii="Times New Roman" w:eastAsia="標楷體" w:hAnsi="Times New Roman" w:cs="Times New Roman" w:hint="eastAsia"/>
                <w:color w:val="0D0D0D" w:themeColor="text1" w:themeTint="F2"/>
                <w:szCs w:val="24"/>
              </w:rPr>
              <w:t>~3.5</w:t>
            </w:r>
          </w:p>
          <w:p w:rsidR="0058072E" w:rsidRPr="00C672EF" w:rsidRDefault="0058072E" w:rsidP="0058072E">
            <w:pPr>
              <w:spacing w:line="280" w:lineRule="exact"/>
              <w:rPr>
                <w:rFonts w:ascii="Times New Roman" w:eastAsia="標楷體" w:hAnsi="Times New Roman" w:cs="Times New Roman"/>
                <w:color w:val="0D0D0D" w:themeColor="text1" w:themeTint="F2"/>
                <w:szCs w:val="24"/>
              </w:rPr>
            </w:pPr>
            <w:r w:rsidRPr="00C672EF">
              <w:rPr>
                <w:rFonts w:ascii="Times New Roman" w:eastAsia="標楷體" w:hAnsi="Times New Roman" w:cs="Times New Roman" w:hint="eastAsia"/>
                <w:color w:val="0D0D0D" w:themeColor="text1" w:themeTint="F2"/>
                <w:szCs w:val="24"/>
              </w:rPr>
              <w:t>□</w:t>
            </w:r>
            <w:r w:rsidRPr="00C672EF">
              <w:rPr>
                <w:rFonts w:ascii="Times New Roman" w:eastAsia="標楷體" w:hAnsi="Times New Roman" w:cs="Times New Roman" w:hint="eastAsia"/>
                <w:color w:val="0D0D0D" w:themeColor="text1" w:themeTint="F2"/>
                <w:spacing w:val="-10"/>
                <w:szCs w:val="24"/>
              </w:rPr>
              <w:t>被校外認定有創意及效果</w:t>
            </w:r>
            <w:r w:rsidRPr="00C672EF">
              <w:rPr>
                <w:rFonts w:ascii="Times New Roman" w:eastAsia="標楷體" w:hAnsi="Times New Roman" w:cs="Times New Roman" w:hint="eastAsia"/>
                <w:color w:val="0D0D0D" w:themeColor="text1" w:themeTint="F2"/>
                <w:spacing w:val="-10"/>
                <w:szCs w:val="24"/>
              </w:rPr>
              <w:t>3.</w:t>
            </w:r>
            <w:r w:rsidRPr="00C672EF">
              <w:rPr>
                <w:rFonts w:ascii="Times New Roman" w:eastAsia="標楷體" w:hAnsi="Times New Roman" w:cs="Times New Roman"/>
                <w:color w:val="0D0D0D" w:themeColor="text1" w:themeTint="F2"/>
                <w:spacing w:val="-10"/>
                <w:szCs w:val="24"/>
              </w:rPr>
              <w:t>6</w:t>
            </w:r>
            <w:r w:rsidRPr="00C672EF">
              <w:rPr>
                <w:rFonts w:ascii="Times New Roman" w:eastAsia="標楷體" w:hAnsi="Times New Roman" w:cs="Times New Roman" w:hint="eastAsia"/>
                <w:color w:val="0D0D0D" w:themeColor="text1" w:themeTint="F2"/>
                <w:spacing w:val="-10"/>
                <w:szCs w:val="24"/>
              </w:rPr>
              <w:t>~4.0</w:t>
            </w:r>
          </w:p>
        </w:tc>
        <w:tc>
          <w:tcPr>
            <w:tcW w:w="714" w:type="dxa"/>
            <w:vAlign w:val="center"/>
          </w:tcPr>
          <w:p w:rsidR="0058072E" w:rsidRPr="00C672EF" w:rsidRDefault="0058072E" w:rsidP="0058072E">
            <w:pPr>
              <w:spacing w:line="320" w:lineRule="exact"/>
              <w:jc w:val="center"/>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color w:val="0D0D0D" w:themeColor="text1" w:themeTint="F2"/>
                <w:szCs w:val="20"/>
              </w:rPr>
              <w:t>4</w:t>
            </w:r>
          </w:p>
        </w:tc>
        <w:tc>
          <w:tcPr>
            <w:tcW w:w="799" w:type="dxa"/>
            <w:shd w:val="clear" w:color="auto" w:fill="FFFFFF"/>
          </w:tcPr>
          <w:p w:rsidR="0058072E" w:rsidRPr="00C672EF" w:rsidRDefault="0058072E" w:rsidP="0058072E">
            <w:pPr>
              <w:jc w:val="center"/>
              <w:rPr>
                <w:rFonts w:ascii="標楷體" w:eastAsia="標楷體" w:hAnsi="標楷體" w:cs="Times New Roman"/>
                <w:color w:val="0D0D0D" w:themeColor="text1" w:themeTint="F2"/>
              </w:rPr>
            </w:pPr>
          </w:p>
        </w:tc>
        <w:tc>
          <w:tcPr>
            <w:tcW w:w="799" w:type="dxa"/>
            <w:vMerge/>
            <w:shd w:val="clear" w:color="auto" w:fill="FFFFFF"/>
          </w:tcPr>
          <w:p w:rsidR="0058072E" w:rsidRPr="00C672EF" w:rsidRDefault="0058072E" w:rsidP="0058072E">
            <w:pPr>
              <w:jc w:val="center"/>
              <w:rPr>
                <w:rFonts w:ascii="標楷體" w:eastAsia="標楷體" w:hAnsi="標楷體" w:cs="Times New Roman"/>
                <w:color w:val="0D0D0D" w:themeColor="text1" w:themeTint="F2"/>
              </w:rPr>
            </w:pPr>
          </w:p>
        </w:tc>
      </w:tr>
      <w:tr w:rsidR="00C672EF" w:rsidRPr="00C672EF" w:rsidTr="0058072E">
        <w:trPr>
          <w:trHeight w:val="478"/>
          <w:jc w:val="center"/>
        </w:trPr>
        <w:tc>
          <w:tcPr>
            <w:tcW w:w="3221" w:type="dxa"/>
            <w:shd w:val="clear" w:color="auto" w:fill="FFFFFF"/>
            <w:vAlign w:val="center"/>
          </w:tcPr>
          <w:p w:rsidR="0058072E" w:rsidRPr="00C672EF" w:rsidRDefault="0058072E" w:rsidP="0058072E">
            <w:pPr>
              <w:jc w:val="center"/>
              <w:rPr>
                <w:rFonts w:ascii="Times New Roman" w:eastAsia="標楷體" w:hAnsi="Times New Roman" w:cs="Times New Roman"/>
                <w:b/>
                <w:color w:val="0D0D0D" w:themeColor="text1" w:themeTint="F2"/>
                <w:szCs w:val="20"/>
              </w:rPr>
            </w:pPr>
            <w:r w:rsidRPr="00C672EF">
              <w:rPr>
                <w:rFonts w:ascii="Times New Roman" w:eastAsia="標楷體" w:hAnsi="Times New Roman" w:cs="Times New Roman"/>
                <w:b/>
                <w:color w:val="0D0D0D" w:themeColor="text1" w:themeTint="F2"/>
                <w:szCs w:val="20"/>
              </w:rPr>
              <w:t>標準項目及評分說明</w:t>
            </w:r>
          </w:p>
        </w:tc>
        <w:tc>
          <w:tcPr>
            <w:tcW w:w="3544" w:type="dxa"/>
            <w:shd w:val="clear" w:color="auto" w:fill="FFFFFF"/>
            <w:vAlign w:val="center"/>
          </w:tcPr>
          <w:p w:rsidR="0058072E" w:rsidRPr="00C672EF" w:rsidRDefault="0058072E" w:rsidP="0058072E">
            <w:pPr>
              <w:jc w:val="center"/>
              <w:rPr>
                <w:rFonts w:ascii="標楷體" w:eastAsia="標楷體" w:hAnsi="標楷體" w:cs="Times New Roman"/>
                <w:b/>
                <w:color w:val="0D0D0D" w:themeColor="text1" w:themeTint="F2"/>
                <w:sz w:val="20"/>
                <w:szCs w:val="20"/>
              </w:rPr>
            </w:pPr>
            <w:r w:rsidRPr="00C672EF">
              <w:rPr>
                <w:rFonts w:ascii="標楷體" w:eastAsia="標楷體" w:hAnsi="標楷體" w:cs="Times New Roman" w:hint="eastAsia"/>
                <w:b/>
                <w:color w:val="0D0D0D" w:themeColor="text1" w:themeTint="F2"/>
                <w:szCs w:val="20"/>
              </w:rPr>
              <w:t>評分原則</w:t>
            </w:r>
          </w:p>
        </w:tc>
        <w:tc>
          <w:tcPr>
            <w:tcW w:w="714" w:type="dxa"/>
            <w:shd w:val="clear" w:color="auto" w:fill="FFFFFF"/>
            <w:vAlign w:val="center"/>
          </w:tcPr>
          <w:p w:rsidR="0058072E" w:rsidRPr="00C672EF" w:rsidRDefault="0058072E" w:rsidP="0058072E">
            <w:pPr>
              <w:jc w:val="center"/>
              <w:rPr>
                <w:rFonts w:ascii="標楷體" w:eastAsia="標楷體" w:hAnsi="標楷體" w:cs="Times New Roman"/>
                <w:b/>
                <w:color w:val="0D0D0D" w:themeColor="text1" w:themeTint="F2"/>
                <w:szCs w:val="20"/>
              </w:rPr>
            </w:pPr>
            <w:r w:rsidRPr="00C672EF">
              <w:rPr>
                <w:rFonts w:ascii="標楷體" w:eastAsia="標楷體" w:hAnsi="標楷體" w:cs="Times New Roman" w:hint="eastAsia"/>
                <w:b/>
                <w:color w:val="0D0D0D" w:themeColor="text1" w:themeTint="F2"/>
                <w:szCs w:val="20"/>
              </w:rPr>
              <w:t>配分</w:t>
            </w:r>
          </w:p>
        </w:tc>
        <w:tc>
          <w:tcPr>
            <w:tcW w:w="799" w:type="dxa"/>
            <w:vMerge w:val="restart"/>
            <w:shd w:val="clear" w:color="auto" w:fill="FFFFFF"/>
            <w:vAlign w:val="center"/>
          </w:tcPr>
          <w:p w:rsidR="0058072E" w:rsidRPr="00C672EF" w:rsidRDefault="0058072E" w:rsidP="0058072E">
            <w:pPr>
              <w:jc w:val="center"/>
              <w:rPr>
                <w:rFonts w:ascii="標楷體" w:eastAsia="標楷體" w:hAnsi="標楷體" w:cs="Times New Roman"/>
                <w:b/>
                <w:color w:val="0D0D0D" w:themeColor="text1" w:themeTint="F2"/>
                <w:szCs w:val="20"/>
              </w:rPr>
            </w:pPr>
            <w:r w:rsidRPr="00C672EF">
              <w:rPr>
                <w:rFonts w:ascii="標楷體" w:eastAsia="標楷體" w:hAnsi="標楷體" w:cs="Times New Roman" w:hint="eastAsia"/>
                <w:b/>
                <w:color w:val="0D0D0D" w:themeColor="text1" w:themeTint="F2"/>
                <w:szCs w:val="20"/>
              </w:rPr>
              <w:t>評分</w:t>
            </w:r>
          </w:p>
        </w:tc>
        <w:tc>
          <w:tcPr>
            <w:tcW w:w="799" w:type="dxa"/>
            <w:vMerge w:val="restart"/>
            <w:shd w:val="clear" w:color="auto" w:fill="FFFFFF"/>
            <w:vAlign w:val="center"/>
          </w:tcPr>
          <w:p w:rsidR="0058072E" w:rsidRPr="00C672EF" w:rsidRDefault="0058072E" w:rsidP="0058072E">
            <w:pPr>
              <w:jc w:val="center"/>
              <w:rPr>
                <w:rFonts w:ascii="標楷體" w:eastAsia="標楷體" w:hAnsi="標楷體" w:cs="Times New Roman"/>
                <w:b/>
                <w:color w:val="0D0D0D" w:themeColor="text1" w:themeTint="F2"/>
                <w:szCs w:val="20"/>
              </w:rPr>
            </w:pPr>
            <w:r w:rsidRPr="00C672EF">
              <w:rPr>
                <w:rFonts w:ascii="標楷體" w:eastAsia="標楷體" w:hAnsi="標楷體" w:cs="Times New Roman" w:hint="eastAsia"/>
                <w:b/>
                <w:color w:val="0D0D0D" w:themeColor="text1" w:themeTint="F2"/>
                <w:szCs w:val="20"/>
              </w:rPr>
              <w:t>小計</w:t>
            </w:r>
          </w:p>
        </w:tc>
      </w:tr>
      <w:tr w:rsidR="00C672EF" w:rsidRPr="00C672EF" w:rsidTr="0058072E">
        <w:trPr>
          <w:jc w:val="center"/>
        </w:trPr>
        <w:tc>
          <w:tcPr>
            <w:tcW w:w="714" w:type="dxa"/>
            <w:gridSpan w:val="3"/>
          </w:tcPr>
          <w:p w:rsidR="0058072E" w:rsidRPr="00C672EF" w:rsidRDefault="0058072E" w:rsidP="0058072E">
            <w:pPr>
              <w:ind w:left="1441" w:hangingChars="600" w:hanging="1441"/>
              <w:rPr>
                <w:rFonts w:ascii="Times New Roman" w:eastAsia="標楷體" w:hAnsi="Times New Roman" w:cs="Times New Roman"/>
                <w:b/>
                <w:color w:val="0D0D0D" w:themeColor="text1" w:themeTint="F2"/>
              </w:rPr>
            </w:pPr>
            <w:r w:rsidRPr="00C672EF">
              <w:rPr>
                <w:rFonts w:ascii="Times New Roman" w:eastAsia="標楷體" w:hAnsi="Times New Roman" w:cs="Times New Roman"/>
                <w:b/>
                <w:color w:val="0D0D0D" w:themeColor="text1" w:themeTint="F2"/>
              </w:rPr>
              <w:t>子標準</w:t>
            </w:r>
            <w:r w:rsidRPr="00C672EF">
              <w:rPr>
                <w:rFonts w:ascii="Times New Roman" w:eastAsia="標楷體" w:hAnsi="Times New Roman" w:cs="Times New Roman" w:hint="eastAsia"/>
                <w:b/>
                <w:color w:val="0D0D0D" w:themeColor="text1" w:themeTint="F2"/>
              </w:rPr>
              <w:t>3</w:t>
            </w:r>
            <w:r w:rsidRPr="00C672EF">
              <w:rPr>
                <w:rFonts w:ascii="Times New Roman" w:eastAsia="標楷體" w:hAnsi="Times New Roman" w:cs="Times New Roman"/>
                <w:b/>
                <w:color w:val="0D0D0D" w:themeColor="text1" w:themeTint="F2"/>
              </w:rPr>
              <w:t>-</w:t>
            </w:r>
            <w:r w:rsidRPr="00C672EF">
              <w:rPr>
                <w:rFonts w:ascii="Times New Roman" w:eastAsia="標楷體" w:hAnsi="Times New Roman" w:cs="Times New Roman" w:hint="eastAsia"/>
                <w:b/>
                <w:color w:val="0D0D0D" w:themeColor="text1" w:themeTint="F2"/>
              </w:rPr>
              <w:t>2</w:t>
            </w:r>
            <w:r w:rsidRPr="00C672EF">
              <w:rPr>
                <w:rFonts w:ascii="Times New Roman" w:eastAsia="標楷體" w:hAnsi="Times New Roman" w:cs="Times New Roman" w:hint="eastAsia"/>
                <w:b/>
                <w:color w:val="0D0D0D" w:themeColor="text1" w:themeTint="F2"/>
              </w:rPr>
              <w:t>：</w:t>
            </w:r>
            <w:r w:rsidRPr="00C672EF">
              <w:rPr>
                <w:rFonts w:ascii="Times New Roman" w:eastAsia="標楷體" w:hAnsi="Times New Roman" w:cs="Times New Roman"/>
                <w:b/>
                <w:color w:val="0D0D0D" w:themeColor="text1" w:themeTint="F2"/>
              </w:rPr>
              <w:t>交通安全教育特殊優良事蹟</w:t>
            </w:r>
            <w:r w:rsidRPr="00C672EF">
              <w:rPr>
                <w:rFonts w:ascii="Times New Roman" w:eastAsia="標楷體" w:hAnsi="Times New Roman" w:cs="Times New Roman" w:hint="eastAsia"/>
                <w:b/>
                <w:color w:val="0D0D0D" w:themeColor="text1" w:themeTint="F2"/>
              </w:rPr>
              <w:t>作為</w:t>
            </w:r>
            <w:r w:rsidRPr="00C672EF">
              <w:rPr>
                <w:rFonts w:ascii="Times New Roman" w:eastAsia="標楷體" w:hAnsi="Times New Roman" w:cs="Times New Roman"/>
                <w:b/>
                <w:color w:val="0D0D0D" w:themeColor="text1" w:themeTint="F2"/>
              </w:rPr>
              <w:t>(</w:t>
            </w:r>
            <w:r w:rsidRPr="00C672EF">
              <w:rPr>
                <w:rFonts w:ascii="Times New Roman" w:eastAsia="標楷體" w:hAnsi="Times New Roman" w:cs="Times New Roman" w:hint="eastAsia"/>
                <w:b/>
                <w:color w:val="0D0D0D" w:themeColor="text1" w:themeTint="F2"/>
              </w:rPr>
              <w:t>6</w:t>
            </w:r>
            <w:r w:rsidRPr="00C672EF">
              <w:rPr>
                <w:rFonts w:ascii="Times New Roman" w:eastAsia="標楷體" w:hAnsi="Times New Roman" w:cs="Times New Roman" w:hint="eastAsia"/>
                <w:b/>
                <w:color w:val="0D0D0D" w:themeColor="text1" w:themeTint="F2"/>
              </w:rPr>
              <w:t>分</w:t>
            </w:r>
            <w:r w:rsidRPr="00C672EF">
              <w:rPr>
                <w:rFonts w:ascii="Times New Roman" w:eastAsia="標楷體" w:hAnsi="Times New Roman" w:cs="Times New Roman"/>
                <w:b/>
                <w:color w:val="0D0D0D" w:themeColor="text1" w:themeTint="F2"/>
              </w:rPr>
              <w:t>)</w:t>
            </w:r>
          </w:p>
        </w:tc>
        <w:tc>
          <w:tcPr>
            <w:tcW w:w="799" w:type="dxa"/>
            <w:vMerge/>
            <w:shd w:val="clear" w:color="auto" w:fill="FFFFFF"/>
            <w:vAlign w:val="center"/>
          </w:tcPr>
          <w:p w:rsidR="0058072E" w:rsidRPr="00C672EF" w:rsidRDefault="0058072E" w:rsidP="0058072E">
            <w:pPr>
              <w:jc w:val="center"/>
              <w:rPr>
                <w:rFonts w:ascii="標楷體" w:eastAsia="標楷體" w:hAnsi="標楷體" w:cs="Times New Roman"/>
                <w:b/>
                <w:color w:val="0D0D0D" w:themeColor="text1" w:themeTint="F2"/>
                <w:szCs w:val="20"/>
              </w:rPr>
            </w:pPr>
          </w:p>
        </w:tc>
        <w:tc>
          <w:tcPr>
            <w:tcW w:w="799" w:type="dxa"/>
            <w:vMerge/>
            <w:shd w:val="clear" w:color="auto" w:fill="FFFFFF"/>
            <w:vAlign w:val="center"/>
          </w:tcPr>
          <w:p w:rsidR="0058072E" w:rsidRPr="00C672EF" w:rsidRDefault="0058072E" w:rsidP="0058072E">
            <w:pPr>
              <w:jc w:val="center"/>
              <w:rPr>
                <w:rFonts w:ascii="標楷體" w:eastAsia="標楷體" w:hAnsi="標楷體" w:cs="Times New Roman"/>
                <w:b/>
                <w:color w:val="0D0D0D" w:themeColor="text1" w:themeTint="F2"/>
                <w:szCs w:val="20"/>
              </w:rPr>
            </w:pPr>
          </w:p>
        </w:tc>
      </w:tr>
      <w:tr w:rsidR="00C672EF" w:rsidRPr="00C672EF" w:rsidTr="0058072E">
        <w:trPr>
          <w:trHeight w:val="985"/>
          <w:jc w:val="center"/>
        </w:trPr>
        <w:tc>
          <w:tcPr>
            <w:tcW w:w="3221" w:type="dxa"/>
            <w:vAlign w:val="center"/>
          </w:tcPr>
          <w:p w:rsidR="0058072E" w:rsidRPr="00C672EF" w:rsidRDefault="0058072E" w:rsidP="0058072E">
            <w:pPr>
              <w:spacing w:line="280" w:lineRule="exact"/>
              <w:ind w:left="180" w:hangingChars="75" w:hanging="180"/>
              <w:jc w:val="both"/>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hint="eastAsia"/>
                <w:color w:val="0D0D0D" w:themeColor="text1" w:themeTint="F2"/>
                <w:szCs w:val="20"/>
              </w:rPr>
              <w:t>1.</w:t>
            </w:r>
            <w:r w:rsidRPr="00C672EF">
              <w:rPr>
                <w:rFonts w:ascii="Times New Roman" w:eastAsia="標楷體" w:hAnsi="Times New Roman" w:cs="Times New Roman"/>
                <w:color w:val="0D0D0D" w:themeColor="text1" w:themeTint="F2"/>
                <w:szCs w:val="20"/>
              </w:rPr>
              <w:t>自製教學教具具有創意者或能獲得各種社區資源，而得以改進交通安全教育策略，有創意及成效良好者</w:t>
            </w:r>
          </w:p>
        </w:tc>
        <w:tc>
          <w:tcPr>
            <w:tcW w:w="3544" w:type="dxa"/>
            <w:tcMar>
              <w:left w:w="28" w:type="dxa"/>
              <w:right w:w="28" w:type="dxa"/>
            </w:tcMar>
            <w:vAlign w:val="center"/>
          </w:tcPr>
          <w:p w:rsidR="0058072E" w:rsidRPr="00C672EF" w:rsidRDefault="0058072E" w:rsidP="0058072E">
            <w:pPr>
              <w:spacing w:line="280" w:lineRule="exact"/>
              <w:rPr>
                <w:rFonts w:ascii="Times New Roman" w:eastAsia="標楷體" w:hAnsi="Times New Roman" w:cs="Times New Roman"/>
                <w:color w:val="0D0D0D" w:themeColor="text1" w:themeTint="F2"/>
                <w:szCs w:val="24"/>
              </w:rPr>
            </w:pPr>
            <w:r w:rsidRPr="00C672EF">
              <w:rPr>
                <w:rFonts w:ascii="Times New Roman" w:eastAsia="標楷體" w:hAnsi="Times New Roman" w:cs="Times New Roman" w:hint="eastAsia"/>
                <w:color w:val="0D0D0D" w:themeColor="text1" w:themeTint="F2"/>
                <w:szCs w:val="24"/>
              </w:rPr>
              <w:t>□無</w:t>
            </w:r>
            <w:r w:rsidRPr="00C672EF">
              <w:rPr>
                <w:rFonts w:ascii="Times New Roman" w:eastAsia="標楷體" w:hAnsi="Times New Roman" w:cs="Times New Roman" w:hint="eastAsia"/>
                <w:color w:val="0D0D0D" w:themeColor="text1" w:themeTint="F2"/>
                <w:szCs w:val="24"/>
              </w:rPr>
              <w:t>0</w:t>
            </w:r>
          </w:p>
          <w:p w:rsidR="0058072E" w:rsidRPr="00C672EF" w:rsidRDefault="0058072E" w:rsidP="0058072E">
            <w:pPr>
              <w:spacing w:line="280" w:lineRule="exact"/>
              <w:rPr>
                <w:rFonts w:ascii="Times New Roman" w:eastAsia="標楷體" w:hAnsi="Times New Roman" w:cs="Times New Roman"/>
                <w:color w:val="0D0D0D" w:themeColor="text1" w:themeTint="F2"/>
                <w:szCs w:val="24"/>
              </w:rPr>
            </w:pPr>
            <w:r w:rsidRPr="00C672EF">
              <w:rPr>
                <w:rFonts w:ascii="Times New Roman" w:eastAsia="標楷體" w:hAnsi="Times New Roman" w:cs="Times New Roman" w:hint="eastAsia"/>
                <w:color w:val="0D0D0D" w:themeColor="text1" w:themeTint="F2"/>
                <w:szCs w:val="24"/>
              </w:rPr>
              <w:t>□有自製教具或爭取社區資源</w:t>
            </w:r>
            <w:r w:rsidRPr="00C672EF">
              <w:rPr>
                <w:rFonts w:ascii="Times New Roman" w:eastAsia="標楷體" w:hAnsi="Times New Roman" w:cs="Times New Roman" w:hint="eastAsia"/>
                <w:color w:val="0D0D0D" w:themeColor="text1" w:themeTint="F2"/>
                <w:szCs w:val="24"/>
              </w:rPr>
              <w:t>1.5</w:t>
            </w:r>
          </w:p>
          <w:p w:rsidR="0058072E" w:rsidRPr="00C672EF" w:rsidRDefault="0058072E" w:rsidP="0058072E">
            <w:pPr>
              <w:spacing w:line="280" w:lineRule="exact"/>
              <w:rPr>
                <w:rFonts w:ascii="Times New Roman" w:eastAsia="標楷體" w:hAnsi="Times New Roman" w:cs="Times New Roman"/>
                <w:color w:val="0D0D0D" w:themeColor="text1" w:themeTint="F2"/>
                <w:szCs w:val="24"/>
              </w:rPr>
            </w:pPr>
            <w:r w:rsidRPr="00C672EF">
              <w:rPr>
                <w:rFonts w:ascii="Times New Roman" w:eastAsia="標楷體" w:hAnsi="Times New Roman" w:cs="Times New Roman" w:hint="eastAsia"/>
                <w:color w:val="0D0D0D" w:themeColor="text1" w:themeTint="F2"/>
                <w:szCs w:val="24"/>
              </w:rPr>
              <w:t>□</w:t>
            </w:r>
            <w:r w:rsidRPr="00C672EF">
              <w:rPr>
                <w:rFonts w:ascii="Times New Roman" w:eastAsia="標楷體" w:hAnsi="Times New Roman" w:cs="Times New Roman" w:hint="eastAsia"/>
                <w:color w:val="0D0D0D" w:themeColor="text1" w:themeTint="F2"/>
                <w:spacing w:val="-10"/>
                <w:szCs w:val="24"/>
              </w:rPr>
              <w:t>自製教具且爭取社區資源</w:t>
            </w:r>
            <w:r w:rsidRPr="00C672EF">
              <w:rPr>
                <w:rFonts w:ascii="Times New Roman" w:eastAsia="標楷體" w:hAnsi="Times New Roman" w:cs="Times New Roman"/>
                <w:color w:val="0D0D0D" w:themeColor="text1" w:themeTint="F2"/>
                <w:spacing w:val="-10"/>
                <w:szCs w:val="24"/>
              </w:rPr>
              <w:t>1.6</w:t>
            </w:r>
            <w:r w:rsidRPr="00C672EF">
              <w:rPr>
                <w:rFonts w:ascii="Times New Roman" w:eastAsia="標楷體" w:hAnsi="Times New Roman" w:cs="Times New Roman" w:hint="eastAsia"/>
                <w:color w:val="0D0D0D" w:themeColor="text1" w:themeTint="F2"/>
                <w:spacing w:val="-10"/>
                <w:szCs w:val="24"/>
              </w:rPr>
              <w:t>~2.5</w:t>
            </w:r>
          </w:p>
          <w:p w:rsidR="0058072E" w:rsidRPr="00C672EF" w:rsidRDefault="0058072E" w:rsidP="0058072E">
            <w:pPr>
              <w:spacing w:line="280" w:lineRule="exact"/>
              <w:rPr>
                <w:rFonts w:ascii="Times New Roman" w:eastAsia="標楷體" w:hAnsi="Times New Roman" w:cs="Times New Roman"/>
                <w:color w:val="0D0D0D" w:themeColor="text1" w:themeTint="F2"/>
                <w:szCs w:val="24"/>
              </w:rPr>
            </w:pPr>
            <w:r w:rsidRPr="00C672EF">
              <w:rPr>
                <w:rFonts w:ascii="Times New Roman" w:eastAsia="標楷體" w:hAnsi="Times New Roman" w:cs="Times New Roman" w:hint="eastAsia"/>
                <w:color w:val="0D0D0D" w:themeColor="text1" w:themeTint="F2"/>
                <w:szCs w:val="24"/>
              </w:rPr>
              <w:t>□成效良好</w:t>
            </w:r>
            <w:r w:rsidRPr="00C672EF">
              <w:rPr>
                <w:rFonts w:ascii="Times New Roman" w:eastAsia="標楷體" w:hAnsi="Times New Roman" w:cs="Times New Roman" w:hint="eastAsia"/>
                <w:color w:val="0D0D0D" w:themeColor="text1" w:themeTint="F2"/>
                <w:szCs w:val="24"/>
              </w:rPr>
              <w:t>2.6~3.0</w:t>
            </w:r>
          </w:p>
        </w:tc>
        <w:tc>
          <w:tcPr>
            <w:tcW w:w="714" w:type="dxa"/>
            <w:vAlign w:val="center"/>
          </w:tcPr>
          <w:p w:rsidR="0058072E" w:rsidRPr="00C672EF" w:rsidRDefault="0058072E" w:rsidP="0058072E">
            <w:pPr>
              <w:spacing w:line="320" w:lineRule="exact"/>
              <w:jc w:val="center"/>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hint="eastAsia"/>
                <w:color w:val="0D0D0D" w:themeColor="text1" w:themeTint="F2"/>
                <w:szCs w:val="20"/>
              </w:rPr>
              <w:t>3</w:t>
            </w:r>
          </w:p>
        </w:tc>
        <w:tc>
          <w:tcPr>
            <w:tcW w:w="799" w:type="dxa"/>
            <w:shd w:val="clear" w:color="auto" w:fill="FFFFFF"/>
          </w:tcPr>
          <w:p w:rsidR="0058072E" w:rsidRPr="00C672EF" w:rsidRDefault="0058072E" w:rsidP="0058072E">
            <w:pPr>
              <w:rPr>
                <w:rFonts w:ascii="標楷體" w:eastAsia="標楷體" w:hAnsi="標楷體" w:cs="Times New Roman"/>
                <w:color w:val="0D0D0D" w:themeColor="text1" w:themeTint="F2"/>
              </w:rPr>
            </w:pPr>
          </w:p>
        </w:tc>
        <w:tc>
          <w:tcPr>
            <w:tcW w:w="799" w:type="dxa"/>
            <w:vMerge w:val="restart"/>
            <w:shd w:val="clear" w:color="auto" w:fill="FFFFFF"/>
          </w:tcPr>
          <w:p w:rsidR="0058072E" w:rsidRPr="00C672EF" w:rsidRDefault="0058072E" w:rsidP="0058072E">
            <w:pPr>
              <w:rPr>
                <w:rFonts w:ascii="標楷體" w:eastAsia="標楷體" w:hAnsi="標楷體" w:cs="Times New Roman"/>
                <w:color w:val="0D0D0D" w:themeColor="text1" w:themeTint="F2"/>
              </w:rPr>
            </w:pPr>
          </w:p>
        </w:tc>
      </w:tr>
      <w:tr w:rsidR="00C672EF" w:rsidRPr="00C672EF" w:rsidTr="0058072E">
        <w:trPr>
          <w:trHeight w:val="985"/>
          <w:jc w:val="center"/>
        </w:trPr>
        <w:tc>
          <w:tcPr>
            <w:tcW w:w="3221" w:type="dxa"/>
            <w:vAlign w:val="center"/>
          </w:tcPr>
          <w:p w:rsidR="0058072E" w:rsidRPr="00C672EF" w:rsidRDefault="0058072E" w:rsidP="0058072E">
            <w:pPr>
              <w:spacing w:line="280" w:lineRule="exact"/>
              <w:ind w:left="180" w:hangingChars="75" w:hanging="180"/>
              <w:jc w:val="both"/>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hint="eastAsia"/>
                <w:color w:val="0D0D0D" w:themeColor="text1" w:themeTint="F2"/>
                <w:szCs w:val="20"/>
              </w:rPr>
              <w:t>2.</w:t>
            </w:r>
            <w:r w:rsidRPr="00C672EF">
              <w:rPr>
                <w:rFonts w:ascii="Times New Roman" w:eastAsia="標楷體" w:hAnsi="Times New Roman" w:cs="Times New Roman"/>
                <w:color w:val="0D0D0D" w:themeColor="text1" w:themeTint="F2"/>
                <w:szCs w:val="20"/>
              </w:rPr>
              <w:t>其他有特殊優良事蹟或具體進步情形或道路交通零事故者</w:t>
            </w:r>
          </w:p>
        </w:tc>
        <w:tc>
          <w:tcPr>
            <w:tcW w:w="3544" w:type="dxa"/>
            <w:tcMar>
              <w:left w:w="28" w:type="dxa"/>
              <w:right w:w="28" w:type="dxa"/>
            </w:tcMar>
            <w:vAlign w:val="center"/>
          </w:tcPr>
          <w:p w:rsidR="0058072E" w:rsidRPr="00C672EF" w:rsidRDefault="0058072E" w:rsidP="0058072E">
            <w:pPr>
              <w:spacing w:line="280" w:lineRule="exact"/>
              <w:rPr>
                <w:rFonts w:ascii="Times New Roman" w:eastAsia="標楷體" w:hAnsi="Times New Roman" w:cs="Times New Roman"/>
                <w:color w:val="0D0D0D" w:themeColor="text1" w:themeTint="F2"/>
                <w:szCs w:val="24"/>
              </w:rPr>
            </w:pPr>
            <w:r w:rsidRPr="00C672EF">
              <w:rPr>
                <w:rFonts w:ascii="Times New Roman" w:eastAsia="標楷體" w:hAnsi="Times New Roman" w:cs="Times New Roman" w:hint="eastAsia"/>
                <w:color w:val="0D0D0D" w:themeColor="text1" w:themeTint="F2"/>
                <w:szCs w:val="24"/>
              </w:rPr>
              <w:t>□有事故且無具體事蹟成果</w:t>
            </w:r>
            <w:r w:rsidRPr="00C672EF">
              <w:rPr>
                <w:rFonts w:ascii="Times New Roman" w:eastAsia="標楷體" w:hAnsi="Times New Roman" w:cs="Times New Roman" w:hint="eastAsia"/>
                <w:color w:val="0D0D0D" w:themeColor="text1" w:themeTint="F2"/>
                <w:szCs w:val="24"/>
              </w:rPr>
              <w:t>0</w:t>
            </w:r>
          </w:p>
          <w:p w:rsidR="0058072E" w:rsidRPr="00C672EF" w:rsidRDefault="0058072E" w:rsidP="0058072E">
            <w:pPr>
              <w:spacing w:line="280" w:lineRule="exact"/>
              <w:rPr>
                <w:rFonts w:ascii="Times New Roman" w:eastAsia="標楷體" w:hAnsi="Times New Roman" w:cs="Times New Roman"/>
                <w:color w:val="0D0D0D" w:themeColor="text1" w:themeTint="F2"/>
                <w:szCs w:val="24"/>
              </w:rPr>
            </w:pPr>
            <w:r w:rsidRPr="00C672EF">
              <w:rPr>
                <w:rFonts w:ascii="Times New Roman" w:eastAsia="標楷體" w:hAnsi="Times New Roman" w:cs="Times New Roman" w:hint="eastAsia"/>
                <w:color w:val="0D0D0D" w:themeColor="text1" w:themeTint="F2"/>
                <w:szCs w:val="24"/>
              </w:rPr>
              <w:t>□零事故但無具體事蹟成果</w:t>
            </w:r>
            <w:r w:rsidRPr="00C672EF">
              <w:rPr>
                <w:rFonts w:ascii="Times New Roman" w:eastAsia="標楷體" w:hAnsi="Times New Roman" w:cs="Times New Roman" w:hint="eastAsia"/>
                <w:color w:val="0D0D0D" w:themeColor="text1" w:themeTint="F2"/>
                <w:szCs w:val="24"/>
              </w:rPr>
              <w:t>1.5</w:t>
            </w:r>
          </w:p>
          <w:p w:rsidR="0058072E" w:rsidRPr="00C672EF" w:rsidRDefault="0058072E" w:rsidP="0058072E">
            <w:pPr>
              <w:spacing w:line="280" w:lineRule="exact"/>
              <w:rPr>
                <w:rFonts w:ascii="Times New Roman" w:eastAsia="標楷體" w:hAnsi="Times New Roman" w:cs="Times New Roman"/>
                <w:color w:val="0D0D0D" w:themeColor="text1" w:themeTint="F2"/>
                <w:spacing w:val="-10"/>
                <w:szCs w:val="24"/>
              </w:rPr>
            </w:pPr>
            <w:r w:rsidRPr="00C672EF">
              <w:rPr>
                <w:rFonts w:ascii="Times New Roman" w:eastAsia="標楷體" w:hAnsi="Times New Roman" w:cs="Times New Roman" w:hint="eastAsia"/>
                <w:color w:val="0D0D0D" w:themeColor="text1" w:themeTint="F2"/>
                <w:szCs w:val="24"/>
              </w:rPr>
              <w:t>□</w:t>
            </w:r>
            <w:r w:rsidRPr="00C672EF">
              <w:rPr>
                <w:rFonts w:ascii="Times New Roman" w:eastAsia="標楷體" w:hAnsi="Times New Roman" w:cs="Times New Roman" w:hint="eastAsia"/>
                <w:color w:val="0D0D0D" w:themeColor="text1" w:themeTint="F2"/>
                <w:spacing w:val="-10"/>
                <w:szCs w:val="24"/>
              </w:rPr>
              <w:t>有事故但有具體事蹟成果</w:t>
            </w:r>
            <w:r w:rsidRPr="00C672EF">
              <w:rPr>
                <w:rFonts w:ascii="Times New Roman" w:eastAsia="標楷體" w:hAnsi="Times New Roman" w:cs="Times New Roman" w:hint="eastAsia"/>
                <w:color w:val="0D0D0D" w:themeColor="text1" w:themeTint="F2"/>
                <w:spacing w:val="-10"/>
                <w:szCs w:val="24"/>
              </w:rPr>
              <w:t>1.6~2.5</w:t>
            </w:r>
          </w:p>
          <w:p w:rsidR="0058072E" w:rsidRPr="00C672EF" w:rsidRDefault="0058072E" w:rsidP="0058072E">
            <w:pPr>
              <w:spacing w:line="280" w:lineRule="exact"/>
              <w:rPr>
                <w:rFonts w:ascii="Times New Roman" w:eastAsia="標楷體" w:hAnsi="Times New Roman" w:cs="Times New Roman"/>
                <w:color w:val="0D0D0D" w:themeColor="text1" w:themeTint="F2"/>
                <w:szCs w:val="24"/>
              </w:rPr>
            </w:pPr>
            <w:r w:rsidRPr="00C672EF">
              <w:rPr>
                <w:rFonts w:ascii="Times New Roman" w:eastAsia="標楷體" w:hAnsi="Times New Roman" w:cs="Times New Roman" w:hint="eastAsia"/>
                <w:color w:val="0D0D0D" w:themeColor="text1" w:themeTint="F2"/>
                <w:szCs w:val="24"/>
              </w:rPr>
              <w:t>□</w:t>
            </w:r>
            <w:r w:rsidRPr="00C672EF">
              <w:rPr>
                <w:rFonts w:ascii="Times New Roman" w:eastAsia="標楷體" w:hAnsi="Times New Roman" w:cs="Times New Roman" w:hint="eastAsia"/>
                <w:color w:val="0D0D0D" w:themeColor="text1" w:themeTint="F2"/>
                <w:spacing w:val="-10"/>
                <w:szCs w:val="24"/>
              </w:rPr>
              <w:t>零事故且有具體事蹟成果</w:t>
            </w:r>
            <w:r w:rsidRPr="00C672EF">
              <w:rPr>
                <w:rFonts w:ascii="Times New Roman" w:eastAsia="標楷體" w:hAnsi="Times New Roman" w:cs="Times New Roman" w:hint="eastAsia"/>
                <w:color w:val="0D0D0D" w:themeColor="text1" w:themeTint="F2"/>
                <w:spacing w:val="-10"/>
                <w:szCs w:val="24"/>
              </w:rPr>
              <w:t>2.6~3.0</w:t>
            </w:r>
          </w:p>
        </w:tc>
        <w:tc>
          <w:tcPr>
            <w:tcW w:w="714" w:type="dxa"/>
            <w:vAlign w:val="center"/>
          </w:tcPr>
          <w:p w:rsidR="0058072E" w:rsidRPr="00C672EF" w:rsidRDefault="0058072E" w:rsidP="0058072E">
            <w:pPr>
              <w:spacing w:line="320" w:lineRule="exact"/>
              <w:jc w:val="center"/>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hint="eastAsia"/>
                <w:color w:val="0D0D0D" w:themeColor="text1" w:themeTint="F2"/>
                <w:szCs w:val="20"/>
              </w:rPr>
              <w:t>3</w:t>
            </w:r>
          </w:p>
        </w:tc>
        <w:tc>
          <w:tcPr>
            <w:tcW w:w="799" w:type="dxa"/>
            <w:shd w:val="clear" w:color="auto" w:fill="FFFFFF"/>
          </w:tcPr>
          <w:p w:rsidR="0058072E" w:rsidRPr="00C672EF" w:rsidRDefault="0058072E" w:rsidP="0058072E">
            <w:pPr>
              <w:rPr>
                <w:rFonts w:ascii="標楷體" w:eastAsia="標楷體" w:hAnsi="標楷體" w:cs="Times New Roman"/>
                <w:color w:val="0D0D0D" w:themeColor="text1" w:themeTint="F2"/>
              </w:rPr>
            </w:pPr>
          </w:p>
        </w:tc>
        <w:tc>
          <w:tcPr>
            <w:tcW w:w="799" w:type="dxa"/>
            <w:vMerge/>
            <w:shd w:val="clear" w:color="auto" w:fill="FFFFFF"/>
          </w:tcPr>
          <w:p w:rsidR="0058072E" w:rsidRPr="00C672EF" w:rsidRDefault="0058072E" w:rsidP="0058072E">
            <w:pPr>
              <w:rPr>
                <w:rFonts w:ascii="標楷體" w:eastAsia="標楷體" w:hAnsi="標楷體" w:cs="Times New Roman"/>
                <w:color w:val="0D0D0D" w:themeColor="text1" w:themeTint="F2"/>
              </w:rPr>
            </w:pPr>
          </w:p>
        </w:tc>
      </w:tr>
    </w:tbl>
    <w:p w:rsidR="002B756E" w:rsidRPr="00C672EF" w:rsidRDefault="002B756E" w:rsidP="001B41F3">
      <w:pPr>
        <w:snapToGrid w:val="0"/>
        <w:spacing w:line="380" w:lineRule="exact"/>
        <w:ind w:left="1459" w:hangingChars="405" w:hanging="1459"/>
        <w:rPr>
          <w:rFonts w:ascii="標楷體" w:eastAsia="標楷體" w:hAnsi="標楷體"/>
          <w:b/>
          <w:color w:val="0D0D0D" w:themeColor="text1" w:themeTint="F2"/>
          <w:sz w:val="36"/>
          <w:szCs w:val="36"/>
          <w:bdr w:val="single" w:sz="4" w:space="0" w:color="auto"/>
        </w:rPr>
      </w:pPr>
    </w:p>
    <w:p w:rsidR="002B756E" w:rsidRPr="00C672EF" w:rsidRDefault="002B756E" w:rsidP="001B41F3">
      <w:pPr>
        <w:snapToGrid w:val="0"/>
        <w:spacing w:line="380" w:lineRule="exact"/>
        <w:ind w:left="1459" w:hangingChars="405" w:hanging="1459"/>
        <w:rPr>
          <w:rFonts w:ascii="標楷體" w:eastAsia="標楷體" w:hAnsi="標楷體"/>
          <w:b/>
          <w:color w:val="0D0D0D" w:themeColor="text1" w:themeTint="F2"/>
          <w:sz w:val="36"/>
          <w:szCs w:val="36"/>
          <w:bdr w:val="single" w:sz="4" w:space="0" w:color="auto"/>
        </w:rPr>
      </w:pPr>
    </w:p>
    <w:p w:rsidR="002B756E" w:rsidRPr="00C672EF" w:rsidRDefault="002B756E" w:rsidP="001B41F3">
      <w:pPr>
        <w:snapToGrid w:val="0"/>
        <w:spacing w:line="380" w:lineRule="exact"/>
        <w:ind w:left="1459" w:hangingChars="405" w:hanging="1459"/>
        <w:rPr>
          <w:rFonts w:ascii="標楷體" w:eastAsia="標楷體" w:hAnsi="標楷體"/>
          <w:b/>
          <w:color w:val="0D0D0D" w:themeColor="text1" w:themeTint="F2"/>
          <w:sz w:val="36"/>
          <w:szCs w:val="36"/>
          <w:bdr w:val="single" w:sz="4" w:space="0" w:color="auto"/>
        </w:rPr>
      </w:pPr>
    </w:p>
    <w:p w:rsidR="002B756E" w:rsidRPr="00C672EF" w:rsidRDefault="002B756E" w:rsidP="001B41F3">
      <w:pPr>
        <w:snapToGrid w:val="0"/>
        <w:spacing w:line="380" w:lineRule="exact"/>
        <w:ind w:left="1459" w:hangingChars="405" w:hanging="1459"/>
        <w:rPr>
          <w:rFonts w:ascii="標楷體" w:eastAsia="標楷體" w:hAnsi="標楷體"/>
          <w:b/>
          <w:color w:val="0D0D0D" w:themeColor="text1" w:themeTint="F2"/>
          <w:sz w:val="36"/>
          <w:szCs w:val="36"/>
          <w:bdr w:val="single" w:sz="4" w:space="0" w:color="auto"/>
        </w:rPr>
      </w:pPr>
    </w:p>
    <w:p w:rsidR="002B756E" w:rsidRPr="00C672EF" w:rsidRDefault="002B756E" w:rsidP="001B41F3">
      <w:pPr>
        <w:snapToGrid w:val="0"/>
        <w:spacing w:line="380" w:lineRule="exact"/>
        <w:ind w:left="1459" w:hangingChars="405" w:hanging="1459"/>
        <w:rPr>
          <w:rFonts w:ascii="標楷體" w:eastAsia="標楷體" w:hAnsi="標楷體"/>
          <w:b/>
          <w:color w:val="0D0D0D" w:themeColor="text1" w:themeTint="F2"/>
          <w:sz w:val="36"/>
          <w:szCs w:val="36"/>
          <w:bdr w:val="single" w:sz="4" w:space="0" w:color="auto"/>
        </w:rPr>
      </w:pPr>
    </w:p>
    <w:p w:rsidR="002B756E" w:rsidRPr="00C672EF" w:rsidRDefault="002B756E" w:rsidP="001B41F3">
      <w:pPr>
        <w:snapToGrid w:val="0"/>
        <w:spacing w:line="380" w:lineRule="exact"/>
        <w:ind w:left="1459" w:hangingChars="405" w:hanging="1459"/>
        <w:rPr>
          <w:rFonts w:ascii="標楷體" w:eastAsia="標楷體" w:hAnsi="標楷體"/>
          <w:b/>
          <w:color w:val="0D0D0D" w:themeColor="text1" w:themeTint="F2"/>
          <w:sz w:val="36"/>
          <w:szCs w:val="36"/>
          <w:bdr w:val="single" w:sz="4" w:space="0" w:color="auto"/>
        </w:rPr>
      </w:pPr>
    </w:p>
    <w:p w:rsidR="002B756E" w:rsidRPr="00C672EF" w:rsidRDefault="002B756E" w:rsidP="001B41F3">
      <w:pPr>
        <w:snapToGrid w:val="0"/>
        <w:spacing w:line="380" w:lineRule="exact"/>
        <w:ind w:left="1459" w:hangingChars="405" w:hanging="1459"/>
        <w:rPr>
          <w:rFonts w:ascii="標楷體" w:eastAsia="標楷體" w:hAnsi="標楷體"/>
          <w:b/>
          <w:color w:val="0D0D0D" w:themeColor="text1" w:themeTint="F2"/>
          <w:sz w:val="36"/>
          <w:szCs w:val="36"/>
          <w:bdr w:val="single" w:sz="4" w:space="0" w:color="auto"/>
        </w:rPr>
      </w:pPr>
    </w:p>
    <w:p w:rsidR="002B756E" w:rsidRPr="00C672EF" w:rsidRDefault="002B756E" w:rsidP="001B41F3">
      <w:pPr>
        <w:snapToGrid w:val="0"/>
        <w:spacing w:line="380" w:lineRule="exact"/>
        <w:ind w:left="1459" w:hangingChars="405" w:hanging="1459"/>
        <w:rPr>
          <w:rFonts w:ascii="標楷體" w:eastAsia="標楷體" w:hAnsi="標楷體"/>
          <w:b/>
          <w:color w:val="0D0D0D" w:themeColor="text1" w:themeTint="F2"/>
          <w:sz w:val="36"/>
          <w:szCs w:val="36"/>
          <w:bdr w:val="single" w:sz="4" w:space="0" w:color="auto"/>
        </w:rPr>
      </w:pPr>
    </w:p>
    <w:p w:rsidR="002B756E" w:rsidRPr="00C672EF" w:rsidRDefault="002B756E" w:rsidP="001B41F3">
      <w:pPr>
        <w:snapToGrid w:val="0"/>
        <w:spacing w:line="380" w:lineRule="exact"/>
        <w:ind w:left="1459" w:hangingChars="405" w:hanging="1459"/>
        <w:rPr>
          <w:rFonts w:ascii="標楷體" w:eastAsia="標楷體" w:hAnsi="標楷體"/>
          <w:b/>
          <w:color w:val="0D0D0D" w:themeColor="text1" w:themeTint="F2"/>
          <w:sz w:val="36"/>
          <w:szCs w:val="36"/>
          <w:bdr w:val="single" w:sz="4" w:space="0" w:color="auto"/>
        </w:rPr>
      </w:pPr>
    </w:p>
    <w:p w:rsidR="002B756E" w:rsidRPr="00C672EF" w:rsidRDefault="002B756E" w:rsidP="001B41F3">
      <w:pPr>
        <w:snapToGrid w:val="0"/>
        <w:spacing w:line="380" w:lineRule="exact"/>
        <w:ind w:left="1459" w:hangingChars="405" w:hanging="1459"/>
        <w:rPr>
          <w:rFonts w:ascii="標楷體" w:eastAsia="標楷體" w:hAnsi="標楷體"/>
          <w:b/>
          <w:color w:val="0D0D0D" w:themeColor="text1" w:themeTint="F2"/>
          <w:sz w:val="36"/>
          <w:szCs w:val="36"/>
          <w:bdr w:val="single" w:sz="4" w:space="0" w:color="auto"/>
        </w:rPr>
      </w:pPr>
    </w:p>
    <w:p w:rsidR="002B756E" w:rsidRPr="00C672EF" w:rsidRDefault="002B756E" w:rsidP="001B41F3">
      <w:pPr>
        <w:snapToGrid w:val="0"/>
        <w:spacing w:line="380" w:lineRule="exact"/>
        <w:ind w:left="1459" w:hangingChars="405" w:hanging="1459"/>
        <w:rPr>
          <w:rFonts w:ascii="標楷體" w:eastAsia="標楷體" w:hAnsi="標楷體"/>
          <w:b/>
          <w:color w:val="0D0D0D" w:themeColor="text1" w:themeTint="F2"/>
          <w:sz w:val="36"/>
          <w:szCs w:val="36"/>
          <w:bdr w:val="single" w:sz="4" w:space="0" w:color="auto"/>
        </w:rPr>
      </w:pPr>
    </w:p>
    <w:p w:rsidR="002B756E" w:rsidRPr="00C672EF" w:rsidRDefault="002B756E" w:rsidP="001B41F3">
      <w:pPr>
        <w:snapToGrid w:val="0"/>
        <w:spacing w:line="380" w:lineRule="exact"/>
        <w:ind w:left="1459" w:hangingChars="405" w:hanging="1459"/>
        <w:rPr>
          <w:rFonts w:ascii="標楷體" w:eastAsia="標楷體" w:hAnsi="標楷體"/>
          <w:b/>
          <w:color w:val="0D0D0D" w:themeColor="text1" w:themeTint="F2"/>
          <w:sz w:val="36"/>
          <w:szCs w:val="36"/>
          <w:bdr w:val="single" w:sz="4" w:space="0" w:color="auto"/>
        </w:rPr>
      </w:pPr>
    </w:p>
    <w:p w:rsidR="002B756E" w:rsidRPr="00C672EF" w:rsidRDefault="002B756E" w:rsidP="001B41F3">
      <w:pPr>
        <w:snapToGrid w:val="0"/>
        <w:spacing w:line="380" w:lineRule="exact"/>
        <w:ind w:left="1459" w:hangingChars="405" w:hanging="1459"/>
        <w:rPr>
          <w:rFonts w:ascii="標楷體" w:eastAsia="標楷體" w:hAnsi="標楷體"/>
          <w:b/>
          <w:color w:val="0D0D0D" w:themeColor="text1" w:themeTint="F2"/>
          <w:sz w:val="36"/>
          <w:szCs w:val="36"/>
          <w:bdr w:val="single" w:sz="4" w:space="0" w:color="auto"/>
        </w:rPr>
      </w:pPr>
    </w:p>
    <w:p w:rsidR="002B756E" w:rsidRPr="00C672EF" w:rsidRDefault="002B756E" w:rsidP="001B41F3">
      <w:pPr>
        <w:snapToGrid w:val="0"/>
        <w:spacing w:line="380" w:lineRule="exact"/>
        <w:ind w:left="1459" w:hangingChars="405" w:hanging="1459"/>
        <w:rPr>
          <w:rFonts w:ascii="標楷體" w:eastAsia="標楷體" w:hAnsi="標楷體"/>
          <w:b/>
          <w:color w:val="0D0D0D" w:themeColor="text1" w:themeTint="F2"/>
          <w:sz w:val="36"/>
          <w:szCs w:val="36"/>
          <w:bdr w:val="single" w:sz="4" w:space="0" w:color="auto"/>
        </w:rPr>
      </w:pPr>
    </w:p>
    <w:p w:rsidR="002B756E" w:rsidRPr="00C672EF" w:rsidRDefault="002B756E" w:rsidP="001B41F3">
      <w:pPr>
        <w:snapToGrid w:val="0"/>
        <w:spacing w:line="380" w:lineRule="exact"/>
        <w:ind w:left="1459" w:hangingChars="405" w:hanging="1459"/>
        <w:rPr>
          <w:rFonts w:ascii="標楷體" w:eastAsia="標楷體" w:hAnsi="標楷體"/>
          <w:b/>
          <w:color w:val="0D0D0D" w:themeColor="text1" w:themeTint="F2"/>
          <w:sz w:val="36"/>
          <w:szCs w:val="36"/>
          <w:bdr w:val="single" w:sz="4" w:space="0" w:color="auto"/>
        </w:rPr>
      </w:pPr>
    </w:p>
    <w:p w:rsidR="002B756E" w:rsidRPr="00C672EF" w:rsidRDefault="002B756E" w:rsidP="001B41F3">
      <w:pPr>
        <w:snapToGrid w:val="0"/>
        <w:spacing w:line="380" w:lineRule="exact"/>
        <w:ind w:left="1459" w:hangingChars="405" w:hanging="1459"/>
        <w:rPr>
          <w:rFonts w:ascii="標楷體" w:eastAsia="標楷體" w:hAnsi="標楷體"/>
          <w:b/>
          <w:color w:val="0D0D0D" w:themeColor="text1" w:themeTint="F2"/>
          <w:sz w:val="36"/>
          <w:szCs w:val="36"/>
          <w:bdr w:val="single" w:sz="4" w:space="0" w:color="auto"/>
        </w:rPr>
      </w:pPr>
    </w:p>
    <w:p w:rsidR="002B756E" w:rsidRPr="00C672EF" w:rsidRDefault="002B756E" w:rsidP="001B41F3">
      <w:pPr>
        <w:snapToGrid w:val="0"/>
        <w:spacing w:line="380" w:lineRule="exact"/>
        <w:ind w:left="1459" w:hangingChars="405" w:hanging="1459"/>
        <w:rPr>
          <w:rFonts w:ascii="標楷體" w:eastAsia="標楷體" w:hAnsi="標楷體"/>
          <w:b/>
          <w:color w:val="0D0D0D" w:themeColor="text1" w:themeTint="F2"/>
          <w:sz w:val="36"/>
          <w:szCs w:val="36"/>
          <w:bdr w:val="single" w:sz="4" w:space="0" w:color="auto"/>
        </w:rPr>
      </w:pPr>
    </w:p>
    <w:p w:rsidR="002B756E" w:rsidRPr="00C672EF" w:rsidRDefault="002B756E" w:rsidP="001B41F3">
      <w:pPr>
        <w:snapToGrid w:val="0"/>
        <w:spacing w:line="380" w:lineRule="exact"/>
        <w:ind w:left="1459" w:hangingChars="405" w:hanging="1459"/>
        <w:rPr>
          <w:rFonts w:ascii="標楷體" w:eastAsia="標楷體" w:hAnsi="標楷體"/>
          <w:b/>
          <w:color w:val="0D0D0D" w:themeColor="text1" w:themeTint="F2"/>
          <w:sz w:val="36"/>
          <w:szCs w:val="36"/>
          <w:bdr w:val="single" w:sz="4" w:space="0" w:color="auto"/>
        </w:rPr>
      </w:pPr>
    </w:p>
    <w:p w:rsidR="002B756E" w:rsidRPr="00C672EF" w:rsidRDefault="002B756E" w:rsidP="001B41F3">
      <w:pPr>
        <w:snapToGrid w:val="0"/>
        <w:spacing w:line="380" w:lineRule="exact"/>
        <w:ind w:left="1459" w:hangingChars="405" w:hanging="1459"/>
        <w:rPr>
          <w:rFonts w:ascii="標楷體" w:eastAsia="標楷體" w:hAnsi="標楷體"/>
          <w:b/>
          <w:color w:val="0D0D0D" w:themeColor="text1" w:themeTint="F2"/>
          <w:sz w:val="36"/>
          <w:szCs w:val="36"/>
          <w:bdr w:val="single" w:sz="4" w:space="0" w:color="auto"/>
        </w:rPr>
      </w:pPr>
    </w:p>
    <w:p w:rsidR="002B756E" w:rsidRPr="00C672EF" w:rsidRDefault="002B756E" w:rsidP="001B41F3">
      <w:pPr>
        <w:snapToGrid w:val="0"/>
        <w:spacing w:line="380" w:lineRule="exact"/>
        <w:ind w:left="1459" w:hangingChars="405" w:hanging="1459"/>
        <w:rPr>
          <w:rFonts w:ascii="標楷體" w:eastAsia="標楷體" w:hAnsi="標楷體"/>
          <w:b/>
          <w:color w:val="0D0D0D" w:themeColor="text1" w:themeTint="F2"/>
          <w:sz w:val="36"/>
          <w:szCs w:val="36"/>
          <w:bdr w:val="single" w:sz="4" w:space="0" w:color="auto"/>
        </w:rPr>
      </w:pPr>
    </w:p>
    <w:p w:rsidR="002B756E" w:rsidRPr="00C672EF" w:rsidRDefault="002B756E" w:rsidP="001B41F3">
      <w:pPr>
        <w:snapToGrid w:val="0"/>
        <w:spacing w:line="380" w:lineRule="exact"/>
        <w:ind w:left="1459" w:hangingChars="405" w:hanging="1459"/>
        <w:rPr>
          <w:rFonts w:ascii="標楷體" w:eastAsia="標楷體" w:hAnsi="標楷體"/>
          <w:b/>
          <w:color w:val="0D0D0D" w:themeColor="text1" w:themeTint="F2"/>
          <w:sz w:val="36"/>
          <w:szCs w:val="36"/>
          <w:bdr w:val="single" w:sz="4" w:space="0" w:color="auto"/>
        </w:rPr>
      </w:pPr>
    </w:p>
    <w:p w:rsidR="002B756E" w:rsidRPr="00C672EF" w:rsidRDefault="002B756E" w:rsidP="001B41F3">
      <w:pPr>
        <w:snapToGrid w:val="0"/>
        <w:spacing w:line="380" w:lineRule="exact"/>
        <w:ind w:left="1459" w:hangingChars="405" w:hanging="1459"/>
        <w:rPr>
          <w:rFonts w:ascii="標楷體" w:eastAsia="標楷體" w:hAnsi="標楷體"/>
          <w:b/>
          <w:color w:val="0D0D0D" w:themeColor="text1" w:themeTint="F2"/>
          <w:sz w:val="36"/>
          <w:szCs w:val="36"/>
          <w:bdr w:val="single" w:sz="4" w:space="0" w:color="auto"/>
        </w:rPr>
      </w:pPr>
    </w:p>
    <w:p w:rsidR="002B756E" w:rsidRPr="00C672EF" w:rsidRDefault="002B756E" w:rsidP="001B41F3">
      <w:pPr>
        <w:snapToGrid w:val="0"/>
        <w:spacing w:line="380" w:lineRule="exact"/>
        <w:ind w:left="1459" w:hangingChars="405" w:hanging="1459"/>
        <w:rPr>
          <w:rFonts w:ascii="標楷體" w:eastAsia="標楷體" w:hAnsi="標楷體"/>
          <w:b/>
          <w:color w:val="0D0D0D" w:themeColor="text1" w:themeTint="F2"/>
          <w:sz w:val="36"/>
          <w:szCs w:val="36"/>
          <w:bdr w:val="single" w:sz="4" w:space="0" w:color="auto"/>
        </w:rPr>
      </w:pPr>
    </w:p>
    <w:p w:rsidR="002B756E" w:rsidRPr="00C672EF" w:rsidRDefault="002B756E" w:rsidP="001B41F3">
      <w:pPr>
        <w:snapToGrid w:val="0"/>
        <w:spacing w:line="380" w:lineRule="exact"/>
        <w:ind w:left="1459" w:hangingChars="405" w:hanging="1459"/>
        <w:rPr>
          <w:rFonts w:ascii="標楷體" w:eastAsia="標楷體" w:hAnsi="標楷體"/>
          <w:b/>
          <w:color w:val="0D0D0D" w:themeColor="text1" w:themeTint="F2"/>
          <w:sz w:val="36"/>
          <w:szCs w:val="36"/>
          <w:bdr w:val="single" w:sz="4" w:space="0" w:color="auto"/>
        </w:rPr>
      </w:pPr>
    </w:p>
    <w:p w:rsidR="002B756E" w:rsidRPr="00C672EF" w:rsidRDefault="002B756E" w:rsidP="001B41F3">
      <w:pPr>
        <w:snapToGrid w:val="0"/>
        <w:spacing w:line="380" w:lineRule="exact"/>
        <w:ind w:left="1459" w:hangingChars="405" w:hanging="1459"/>
        <w:rPr>
          <w:rFonts w:ascii="標楷體" w:eastAsia="標楷體" w:hAnsi="標楷體"/>
          <w:b/>
          <w:color w:val="0D0D0D" w:themeColor="text1" w:themeTint="F2"/>
          <w:sz w:val="36"/>
          <w:szCs w:val="36"/>
          <w:bdr w:val="single" w:sz="4" w:space="0" w:color="auto"/>
        </w:rPr>
      </w:pPr>
    </w:p>
    <w:p w:rsidR="002B756E" w:rsidRPr="00C672EF" w:rsidRDefault="002B756E" w:rsidP="001B41F3">
      <w:pPr>
        <w:snapToGrid w:val="0"/>
        <w:spacing w:line="380" w:lineRule="exact"/>
        <w:ind w:left="1459" w:hangingChars="405" w:hanging="1459"/>
        <w:rPr>
          <w:rFonts w:ascii="標楷體" w:eastAsia="標楷體" w:hAnsi="標楷體"/>
          <w:b/>
          <w:color w:val="0D0D0D" w:themeColor="text1" w:themeTint="F2"/>
          <w:sz w:val="36"/>
          <w:szCs w:val="36"/>
          <w:bdr w:val="single" w:sz="4" w:space="0" w:color="auto"/>
        </w:rPr>
      </w:pPr>
    </w:p>
    <w:p w:rsidR="002B756E" w:rsidRPr="00C672EF" w:rsidRDefault="002B756E" w:rsidP="001B41F3">
      <w:pPr>
        <w:snapToGrid w:val="0"/>
        <w:spacing w:line="380" w:lineRule="exact"/>
        <w:ind w:left="1459" w:hangingChars="405" w:hanging="1459"/>
        <w:rPr>
          <w:rFonts w:ascii="標楷體" w:eastAsia="標楷體" w:hAnsi="標楷體"/>
          <w:b/>
          <w:color w:val="0D0D0D" w:themeColor="text1" w:themeTint="F2"/>
          <w:sz w:val="36"/>
          <w:szCs w:val="36"/>
          <w:bdr w:val="single" w:sz="4" w:space="0" w:color="auto"/>
        </w:rPr>
      </w:pPr>
    </w:p>
    <w:p w:rsidR="002B756E" w:rsidRPr="00C672EF" w:rsidRDefault="002B756E" w:rsidP="001B41F3">
      <w:pPr>
        <w:snapToGrid w:val="0"/>
        <w:spacing w:line="380" w:lineRule="exact"/>
        <w:ind w:left="1459" w:hangingChars="405" w:hanging="1459"/>
        <w:rPr>
          <w:rFonts w:ascii="標楷體" w:eastAsia="標楷體" w:hAnsi="標楷體"/>
          <w:b/>
          <w:color w:val="0D0D0D" w:themeColor="text1" w:themeTint="F2"/>
          <w:sz w:val="36"/>
          <w:szCs w:val="36"/>
          <w:bdr w:val="single" w:sz="4" w:space="0" w:color="auto"/>
        </w:rPr>
      </w:pPr>
    </w:p>
    <w:p w:rsidR="002B756E" w:rsidRPr="00C672EF" w:rsidRDefault="002B756E" w:rsidP="001B41F3">
      <w:pPr>
        <w:snapToGrid w:val="0"/>
        <w:spacing w:line="380" w:lineRule="exact"/>
        <w:ind w:left="1459" w:hangingChars="405" w:hanging="1459"/>
        <w:rPr>
          <w:rFonts w:ascii="標楷體" w:eastAsia="標楷體" w:hAnsi="標楷體"/>
          <w:b/>
          <w:color w:val="0D0D0D" w:themeColor="text1" w:themeTint="F2"/>
          <w:sz w:val="36"/>
          <w:szCs w:val="36"/>
          <w:bdr w:val="single" w:sz="4" w:space="0" w:color="auto"/>
        </w:rPr>
      </w:pPr>
    </w:p>
    <w:p w:rsidR="002B756E" w:rsidRPr="00C672EF" w:rsidRDefault="002B756E" w:rsidP="001B41F3">
      <w:pPr>
        <w:snapToGrid w:val="0"/>
        <w:spacing w:line="380" w:lineRule="exact"/>
        <w:ind w:left="1459" w:hangingChars="405" w:hanging="1459"/>
        <w:rPr>
          <w:rFonts w:ascii="標楷體" w:eastAsia="標楷體" w:hAnsi="標楷體"/>
          <w:b/>
          <w:color w:val="0D0D0D" w:themeColor="text1" w:themeTint="F2"/>
          <w:sz w:val="36"/>
          <w:szCs w:val="36"/>
          <w:bdr w:val="single" w:sz="4" w:space="0" w:color="auto"/>
        </w:rPr>
      </w:pPr>
    </w:p>
    <w:p w:rsidR="002B756E" w:rsidRPr="00C672EF" w:rsidRDefault="002B756E" w:rsidP="001B41F3">
      <w:pPr>
        <w:snapToGrid w:val="0"/>
        <w:spacing w:line="380" w:lineRule="exact"/>
        <w:ind w:left="1459" w:hangingChars="405" w:hanging="1459"/>
        <w:rPr>
          <w:rFonts w:ascii="標楷體" w:eastAsia="標楷體" w:hAnsi="標楷體"/>
          <w:b/>
          <w:color w:val="0D0D0D" w:themeColor="text1" w:themeTint="F2"/>
          <w:sz w:val="36"/>
          <w:szCs w:val="36"/>
          <w:bdr w:val="single" w:sz="4" w:space="0" w:color="auto"/>
        </w:rPr>
      </w:pPr>
    </w:p>
    <w:p w:rsidR="002B756E" w:rsidRDefault="002B756E" w:rsidP="00A7029A">
      <w:pPr>
        <w:snapToGrid w:val="0"/>
        <w:spacing w:line="380" w:lineRule="exact"/>
        <w:rPr>
          <w:rFonts w:ascii="標楷體" w:eastAsia="標楷體" w:hAnsi="標楷體"/>
          <w:b/>
          <w:color w:val="0D0D0D" w:themeColor="text1" w:themeTint="F2"/>
          <w:sz w:val="36"/>
          <w:szCs w:val="36"/>
          <w:bdr w:val="single" w:sz="4" w:space="0" w:color="auto"/>
        </w:rPr>
      </w:pPr>
    </w:p>
    <w:p w:rsidR="00A7029A" w:rsidRDefault="00A7029A" w:rsidP="00A7029A">
      <w:pPr>
        <w:snapToGrid w:val="0"/>
        <w:spacing w:line="380" w:lineRule="exact"/>
        <w:rPr>
          <w:rFonts w:ascii="標楷體" w:eastAsia="標楷體" w:hAnsi="標楷體"/>
          <w:b/>
          <w:color w:val="0D0D0D" w:themeColor="text1" w:themeTint="F2"/>
          <w:sz w:val="36"/>
          <w:szCs w:val="36"/>
          <w:bdr w:val="single" w:sz="4" w:space="0" w:color="auto"/>
        </w:rPr>
      </w:pPr>
    </w:p>
    <w:p w:rsidR="00A7029A" w:rsidRDefault="00A7029A" w:rsidP="00A7029A">
      <w:pPr>
        <w:snapToGrid w:val="0"/>
        <w:spacing w:line="380" w:lineRule="exact"/>
        <w:rPr>
          <w:rFonts w:ascii="標楷體" w:eastAsia="標楷體" w:hAnsi="標楷體"/>
          <w:b/>
          <w:color w:val="0D0D0D" w:themeColor="text1" w:themeTint="F2"/>
          <w:sz w:val="36"/>
          <w:szCs w:val="36"/>
          <w:bdr w:val="single" w:sz="4" w:space="0" w:color="auto"/>
        </w:rPr>
      </w:pPr>
    </w:p>
    <w:p w:rsidR="00A7029A" w:rsidRPr="00C672EF" w:rsidRDefault="00A7029A" w:rsidP="00A7029A">
      <w:pPr>
        <w:snapToGrid w:val="0"/>
        <w:spacing w:line="380" w:lineRule="exact"/>
        <w:rPr>
          <w:rFonts w:ascii="標楷體" w:eastAsia="標楷體" w:hAnsi="標楷體"/>
          <w:b/>
          <w:color w:val="0D0D0D" w:themeColor="text1" w:themeTint="F2"/>
          <w:sz w:val="36"/>
          <w:szCs w:val="36"/>
          <w:bdr w:val="single" w:sz="4" w:space="0" w:color="auto"/>
        </w:rPr>
      </w:pPr>
    </w:p>
    <w:p w:rsidR="002B756E" w:rsidRPr="00C672EF" w:rsidRDefault="002B756E" w:rsidP="001B41F3">
      <w:pPr>
        <w:snapToGrid w:val="0"/>
        <w:spacing w:line="380" w:lineRule="exact"/>
        <w:ind w:left="1459" w:hangingChars="405" w:hanging="1459"/>
        <w:rPr>
          <w:rFonts w:ascii="標楷體" w:eastAsia="標楷體" w:hAnsi="標楷體"/>
          <w:b/>
          <w:color w:val="0D0D0D" w:themeColor="text1" w:themeTint="F2"/>
          <w:sz w:val="36"/>
          <w:szCs w:val="36"/>
          <w:bdr w:val="single" w:sz="4" w:space="0" w:color="auto"/>
        </w:rPr>
      </w:pPr>
    </w:p>
    <w:p w:rsidR="002B756E" w:rsidRPr="00C672EF" w:rsidRDefault="002B756E" w:rsidP="001B41F3">
      <w:pPr>
        <w:snapToGrid w:val="0"/>
        <w:spacing w:line="380" w:lineRule="exact"/>
        <w:ind w:left="1459" w:hangingChars="405" w:hanging="1459"/>
        <w:rPr>
          <w:rFonts w:ascii="標楷體" w:eastAsia="標楷體" w:hAnsi="標楷體"/>
          <w:b/>
          <w:color w:val="0D0D0D" w:themeColor="text1" w:themeTint="F2"/>
          <w:sz w:val="36"/>
          <w:szCs w:val="36"/>
          <w:bdr w:val="single" w:sz="4" w:space="0" w:color="auto"/>
        </w:rPr>
      </w:pPr>
    </w:p>
    <w:p w:rsidR="002B756E" w:rsidRPr="00C672EF" w:rsidRDefault="002B756E" w:rsidP="001B41F3">
      <w:pPr>
        <w:snapToGrid w:val="0"/>
        <w:spacing w:line="380" w:lineRule="exact"/>
        <w:ind w:left="1459" w:hangingChars="405" w:hanging="1459"/>
        <w:rPr>
          <w:rFonts w:ascii="標楷體" w:eastAsia="標楷體" w:hAnsi="標楷體"/>
          <w:b/>
          <w:color w:val="0D0D0D" w:themeColor="text1" w:themeTint="F2"/>
          <w:sz w:val="36"/>
          <w:szCs w:val="36"/>
          <w:bdr w:val="single" w:sz="4" w:space="0" w:color="auto"/>
        </w:rPr>
      </w:pPr>
    </w:p>
    <w:p w:rsidR="007D151D" w:rsidRPr="00C672EF" w:rsidRDefault="007D151D" w:rsidP="001B41F3">
      <w:pPr>
        <w:snapToGrid w:val="0"/>
        <w:spacing w:line="380" w:lineRule="exact"/>
        <w:ind w:left="1459" w:hangingChars="405" w:hanging="1459"/>
        <w:rPr>
          <w:rFonts w:ascii="標楷體" w:eastAsia="標楷體" w:hAnsi="標楷體"/>
          <w:b/>
          <w:color w:val="0D0D0D" w:themeColor="text1" w:themeTint="F2"/>
          <w:sz w:val="36"/>
          <w:szCs w:val="36"/>
          <w:bdr w:val="single" w:sz="4" w:space="0" w:color="auto"/>
        </w:rPr>
      </w:pPr>
      <w:r w:rsidRPr="00C672EF">
        <w:rPr>
          <w:rFonts w:ascii="標楷體" w:eastAsia="標楷體" w:hAnsi="標楷體" w:hint="eastAsia"/>
          <w:b/>
          <w:color w:val="0D0D0D" w:themeColor="text1" w:themeTint="F2"/>
          <w:sz w:val="36"/>
          <w:szCs w:val="36"/>
          <w:bdr w:val="single" w:sz="4" w:space="0" w:color="auto"/>
        </w:rPr>
        <w:lastRenderedPageBreak/>
        <w:t xml:space="preserve"> 附件</w:t>
      </w:r>
      <w:r w:rsidR="00BE7866">
        <w:rPr>
          <w:rFonts w:ascii="標楷體" w:eastAsia="標楷體" w:hAnsi="標楷體" w:hint="eastAsia"/>
          <w:b/>
          <w:color w:val="0D0D0D" w:themeColor="text1" w:themeTint="F2"/>
          <w:sz w:val="36"/>
          <w:szCs w:val="36"/>
          <w:bdr w:val="single" w:sz="4" w:space="0" w:color="auto"/>
        </w:rPr>
        <w:t xml:space="preserve"> </w:t>
      </w:r>
      <w:r w:rsidRPr="00C672EF">
        <w:rPr>
          <w:rFonts w:ascii="標楷體" w:eastAsia="標楷體" w:hAnsi="標楷體" w:hint="eastAsia"/>
          <w:b/>
          <w:color w:val="0D0D0D" w:themeColor="text1" w:themeTint="F2"/>
          <w:sz w:val="36"/>
          <w:szCs w:val="36"/>
          <w:bdr w:val="single" w:sz="4" w:space="0" w:color="auto"/>
        </w:rPr>
        <w:t xml:space="preserve">國中組 </w:t>
      </w:r>
    </w:p>
    <w:p w:rsidR="008D38A6" w:rsidRPr="00C672EF" w:rsidRDefault="008D38A6" w:rsidP="001B41F3">
      <w:pPr>
        <w:snapToGrid w:val="0"/>
        <w:spacing w:line="380" w:lineRule="exact"/>
        <w:ind w:left="1459" w:hangingChars="405" w:hanging="1459"/>
        <w:rPr>
          <w:rFonts w:ascii="標楷體" w:eastAsia="標楷體" w:hAnsi="標楷體"/>
          <w:b/>
          <w:color w:val="0D0D0D" w:themeColor="text1" w:themeTint="F2"/>
          <w:sz w:val="36"/>
          <w:szCs w:val="36"/>
          <w:bdr w:val="single" w:sz="4" w:space="0" w:color="auto"/>
        </w:rPr>
      </w:pPr>
    </w:p>
    <w:p w:rsidR="008D38A6" w:rsidRPr="00C672EF" w:rsidRDefault="008D38A6" w:rsidP="008D38A6">
      <w:pPr>
        <w:jc w:val="center"/>
        <w:rPr>
          <w:rFonts w:ascii="標楷體" w:eastAsia="標楷體" w:hAnsi="標楷體" w:cs="Times New Roman"/>
          <w:color w:val="0D0D0D" w:themeColor="text1" w:themeTint="F2"/>
          <w:szCs w:val="24"/>
        </w:rPr>
      </w:pPr>
      <w:r w:rsidRPr="00C672EF">
        <w:rPr>
          <w:rFonts w:ascii="標楷體" w:eastAsia="標楷體" w:hAnsi="標楷體" w:cs="Times New Roman" w:hint="eastAsia"/>
          <w:noProof/>
          <w:color w:val="0D0D0D" w:themeColor="text1" w:themeTint="F2"/>
          <w:szCs w:val="24"/>
          <w:u w:val="single"/>
        </w:rPr>
        <w:t xml:space="preserve">      </w:t>
      </w:r>
      <w:r w:rsidRPr="00C672EF">
        <w:rPr>
          <w:rFonts w:ascii="標楷體" w:eastAsia="標楷體" w:hAnsi="標楷體" w:cs="Times New Roman" w:hint="eastAsia"/>
          <w:color w:val="0D0D0D" w:themeColor="text1" w:themeTint="F2"/>
          <w:szCs w:val="24"/>
        </w:rPr>
        <w:t>年度國民中學交通安全教育績優學校評選報告表</w:t>
      </w:r>
    </w:p>
    <w:tbl>
      <w:tblPr>
        <w:tblStyle w:val="3"/>
        <w:tblW w:w="8451" w:type="dxa"/>
        <w:jc w:val="center"/>
        <w:tblCellMar>
          <w:left w:w="28" w:type="dxa"/>
          <w:right w:w="28" w:type="dxa"/>
        </w:tblCellMar>
        <w:tblLook w:val="0000" w:firstRow="0" w:lastRow="0" w:firstColumn="0" w:lastColumn="0" w:noHBand="0" w:noVBand="0"/>
      </w:tblPr>
      <w:tblGrid>
        <w:gridCol w:w="2525"/>
        <w:gridCol w:w="1360"/>
        <w:gridCol w:w="750"/>
        <w:gridCol w:w="590"/>
        <w:gridCol w:w="900"/>
        <w:gridCol w:w="870"/>
        <w:gridCol w:w="1456"/>
      </w:tblGrid>
      <w:tr w:rsidR="00C672EF" w:rsidRPr="00C672EF" w:rsidTr="004F59B7">
        <w:trPr>
          <w:trHeight w:val="478"/>
          <w:jc w:val="center"/>
        </w:trPr>
        <w:tc>
          <w:tcPr>
            <w:tcW w:w="8451" w:type="dxa"/>
            <w:gridSpan w:val="7"/>
            <w:shd w:val="clear" w:color="auto" w:fill="FFFFFF" w:themeFill="background1"/>
          </w:tcPr>
          <w:p w:rsidR="008D38A6" w:rsidRPr="00C672EF" w:rsidRDefault="008D38A6" w:rsidP="008D38A6">
            <w:pPr>
              <w:spacing w:line="360" w:lineRule="auto"/>
              <w:jc w:val="center"/>
              <w:rPr>
                <w:rFonts w:ascii="標楷體" w:eastAsia="標楷體" w:hAnsi="標楷體" w:cs="Times New Roman"/>
                <w:color w:val="0D0D0D" w:themeColor="text1" w:themeTint="F2"/>
              </w:rPr>
            </w:pPr>
            <w:r w:rsidRPr="00C672EF">
              <w:rPr>
                <w:rFonts w:ascii="標楷體" w:eastAsia="標楷體" w:hAnsi="標楷體" w:cs="Times New Roman" w:hint="eastAsia"/>
                <w:color w:val="0D0D0D" w:themeColor="text1" w:themeTint="F2"/>
              </w:rPr>
              <w:t>學校基本資料</w:t>
            </w:r>
          </w:p>
        </w:tc>
      </w:tr>
      <w:tr w:rsidR="00C672EF" w:rsidRPr="00C672EF" w:rsidTr="004F59B7">
        <w:tblPrEx>
          <w:tblCellMar>
            <w:left w:w="108" w:type="dxa"/>
            <w:right w:w="108" w:type="dxa"/>
          </w:tblCellMar>
          <w:tblLook w:val="04A0" w:firstRow="1" w:lastRow="0" w:firstColumn="1" w:lastColumn="0" w:noHBand="0" w:noVBand="1"/>
        </w:tblPrEx>
        <w:trPr>
          <w:trHeight w:val="474"/>
          <w:jc w:val="center"/>
        </w:trPr>
        <w:tc>
          <w:tcPr>
            <w:tcW w:w="2525" w:type="dxa"/>
          </w:tcPr>
          <w:p w:rsidR="008D38A6" w:rsidRPr="00C672EF" w:rsidRDefault="008D38A6" w:rsidP="008D38A6">
            <w:pPr>
              <w:spacing w:line="360" w:lineRule="auto"/>
              <w:jc w:val="center"/>
              <w:rPr>
                <w:rFonts w:ascii="標楷體" w:eastAsia="標楷體" w:hAnsi="標楷體" w:cs="Times New Roman"/>
                <w:color w:val="0D0D0D" w:themeColor="text1" w:themeTint="F2"/>
              </w:rPr>
            </w:pPr>
            <w:r w:rsidRPr="00C672EF">
              <w:rPr>
                <w:rFonts w:ascii="標楷體" w:eastAsia="標楷體" w:hAnsi="標楷體" w:cs="Times New Roman" w:hint="eastAsia"/>
                <w:color w:val="0D0D0D" w:themeColor="text1" w:themeTint="F2"/>
              </w:rPr>
              <w:t>學校名稱</w:t>
            </w:r>
          </w:p>
        </w:tc>
        <w:tc>
          <w:tcPr>
            <w:tcW w:w="5926" w:type="dxa"/>
            <w:gridSpan w:val="6"/>
          </w:tcPr>
          <w:p w:rsidR="008D38A6" w:rsidRPr="00C672EF" w:rsidRDefault="008D38A6" w:rsidP="008D38A6">
            <w:pPr>
              <w:spacing w:line="360" w:lineRule="auto"/>
              <w:jc w:val="center"/>
              <w:rPr>
                <w:rFonts w:ascii="標楷體" w:eastAsia="標楷體" w:hAnsi="標楷體" w:cs="Times New Roman"/>
                <w:color w:val="0D0D0D" w:themeColor="text1" w:themeTint="F2"/>
              </w:rPr>
            </w:pPr>
          </w:p>
        </w:tc>
      </w:tr>
      <w:tr w:rsidR="00C672EF" w:rsidRPr="00C672EF" w:rsidTr="004F59B7">
        <w:tblPrEx>
          <w:tblCellMar>
            <w:left w:w="108" w:type="dxa"/>
            <w:right w:w="108" w:type="dxa"/>
          </w:tblCellMar>
          <w:tblLook w:val="04A0" w:firstRow="1" w:lastRow="0" w:firstColumn="1" w:lastColumn="0" w:noHBand="0" w:noVBand="1"/>
        </w:tblPrEx>
        <w:trPr>
          <w:trHeight w:val="511"/>
          <w:jc w:val="center"/>
        </w:trPr>
        <w:tc>
          <w:tcPr>
            <w:tcW w:w="2525" w:type="dxa"/>
          </w:tcPr>
          <w:p w:rsidR="008D38A6" w:rsidRPr="00C672EF" w:rsidRDefault="008D38A6" w:rsidP="008D38A6">
            <w:pPr>
              <w:spacing w:line="360" w:lineRule="auto"/>
              <w:jc w:val="center"/>
              <w:rPr>
                <w:rFonts w:ascii="標楷體" w:eastAsia="標楷體" w:hAnsi="標楷體" w:cs="Times New Roman"/>
                <w:color w:val="0D0D0D" w:themeColor="text1" w:themeTint="F2"/>
              </w:rPr>
            </w:pPr>
            <w:r w:rsidRPr="00C672EF">
              <w:rPr>
                <w:rFonts w:ascii="標楷體" w:eastAsia="標楷體" w:hAnsi="標楷體" w:cs="Times New Roman" w:hint="eastAsia"/>
                <w:color w:val="0D0D0D" w:themeColor="text1" w:themeTint="F2"/>
              </w:rPr>
              <w:t>學校地址</w:t>
            </w:r>
          </w:p>
        </w:tc>
        <w:tc>
          <w:tcPr>
            <w:tcW w:w="5926" w:type="dxa"/>
            <w:gridSpan w:val="6"/>
          </w:tcPr>
          <w:p w:rsidR="008D38A6" w:rsidRPr="00C672EF" w:rsidRDefault="008D38A6" w:rsidP="008D38A6">
            <w:pPr>
              <w:spacing w:line="360" w:lineRule="auto"/>
              <w:jc w:val="center"/>
              <w:rPr>
                <w:rFonts w:ascii="標楷體" w:eastAsia="標楷體" w:hAnsi="標楷體" w:cs="Times New Roman"/>
                <w:color w:val="0D0D0D" w:themeColor="text1" w:themeTint="F2"/>
              </w:rPr>
            </w:pPr>
          </w:p>
        </w:tc>
      </w:tr>
      <w:tr w:rsidR="00C672EF" w:rsidRPr="00C672EF" w:rsidTr="004F59B7">
        <w:tblPrEx>
          <w:tblCellMar>
            <w:left w:w="108" w:type="dxa"/>
            <w:right w:w="108" w:type="dxa"/>
          </w:tblCellMar>
          <w:tblLook w:val="04A0" w:firstRow="1" w:lastRow="0" w:firstColumn="1" w:lastColumn="0" w:noHBand="0" w:noVBand="1"/>
        </w:tblPrEx>
        <w:trPr>
          <w:trHeight w:val="405"/>
          <w:jc w:val="center"/>
        </w:trPr>
        <w:tc>
          <w:tcPr>
            <w:tcW w:w="2525" w:type="dxa"/>
          </w:tcPr>
          <w:p w:rsidR="008D38A6" w:rsidRPr="00C672EF" w:rsidRDefault="008D38A6" w:rsidP="008D38A6">
            <w:pPr>
              <w:spacing w:line="360" w:lineRule="auto"/>
              <w:jc w:val="center"/>
              <w:rPr>
                <w:rFonts w:ascii="標楷體" w:eastAsia="標楷體" w:hAnsi="標楷體" w:cs="Times New Roman"/>
                <w:color w:val="0D0D0D" w:themeColor="text1" w:themeTint="F2"/>
              </w:rPr>
            </w:pPr>
            <w:r w:rsidRPr="00C672EF">
              <w:rPr>
                <w:rFonts w:ascii="標楷體" w:eastAsia="標楷體" w:hAnsi="標楷體" w:cs="Times New Roman" w:hint="eastAsia"/>
                <w:color w:val="0D0D0D" w:themeColor="text1" w:themeTint="F2"/>
              </w:rPr>
              <w:t>聯絡人</w:t>
            </w:r>
          </w:p>
        </w:tc>
        <w:tc>
          <w:tcPr>
            <w:tcW w:w="2110" w:type="dxa"/>
            <w:gridSpan w:val="2"/>
            <w:shd w:val="clear" w:color="auto" w:fill="auto"/>
          </w:tcPr>
          <w:p w:rsidR="008D38A6" w:rsidRPr="00C672EF" w:rsidRDefault="008D38A6" w:rsidP="008D38A6">
            <w:pPr>
              <w:widowControl/>
              <w:spacing w:line="360" w:lineRule="auto"/>
              <w:rPr>
                <w:rFonts w:ascii="標楷體" w:eastAsia="標楷體" w:hAnsi="標楷體" w:cs="Times New Roman"/>
                <w:color w:val="0D0D0D" w:themeColor="text1" w:themeTint="F2"/>
              </w:rPr>
            </w:pPr>
          </w:p>
        </w:tc>
        <w:tc>
          <w:tcPr>
            <w:tcW w:w="1490" w:type="dxa"/>
            <w:gridSpan w:val="2"/>
            <w:shd w:val="clear" w:color="auto" w:fill="auto"/>
          </w:tcPr>
          <w:p w:rsidR="008D38A6" w:rsidRPr="00C672EF" w:rsidRDefault="008D38A6" w:rsidP="008D38A6">
            <w:pPr>
              <w:widowControl/>
              <w:spacing w:line="360" w:lineRule="auto"/>
              <w:jc w:val="center"/>
              <w:rPr>
                <w:rFonts w:ascii="標楷體" w:eastAsia="標楷體" w:hAnsi="標楷體" w:cs="Times New Roman"/>
                <w:color w:val="0D0D0D" w:themeColor="text1" w:themeTint="F2"/>
              </w:rPr>
            </w:pPr>
            <w:r w:rsidRPr="00C672EF">
              <w:rPr>
                <w:rFonts w:ascii="標楷體" w:eastAsia="標楷體" w:hAnsi="標楷體" w:cs="Times New Roman" w:hint="eastAsia"/>
                <w:color w:val="0D0D0D" w:themeColor="text1" w:themeTint="F2"/>
              </w:rPr>
              <w:t>連絡電話</w:t>
            </w:r>
          </w:p>
        </w:tc>
        <w:tc>
          <w:tcPr>
            <w:tcW w:w="2326" w:type="dxa"/>
            <w:gridSpan w:val="2"/>
            <w:shd w:val="clear" w:color="auto" w:fill="auto"/>
          </w:tcPr>
          <w:p w:rsidR="008D38A6" w:rsidRPr="00C672EF" w:rsidRDefault="008D38A6" w:rsidP="008D38A6">
            <w:pPr>
              <w:widowControl/>
              <w:spacing w:line="360" w:lineRule="auto"/>
              <w:rPr>
                <w:rFonts w:ascii="標楷體" w:eastAsia="標楷體" w:hAnsi="標楷體" w:cs="Times New Roman"/>
                <w:color w:val="0D0D0D" w:themeColor="text1" w:themeTint="F2"/>
              </w:rPr>
            </w:pPr>
          </w:p>
        </w:tc>
      </w:tr>
      <w:tr w:rsidR="00C672EF" w:rsidRPr="00C672EF" w:rsidTr="004F59B7">
        <w:tblPrEx>
          <w:tblCellMar>
            <w:left w:w="108" w:type="dxa"/>
            <w:right w:w="108" w:type="dxa"/>
          </w:tblCellMar>
          <w:tblLook w:val="04A0" w:firstRow="1" w:lastRow="0" w:firstColumn="1" w:lastColumn="0" w:noHBand="0" w:noVBand="1"/>
        </w:tblPrEx>
        <w:trPr>
          <w:jc w:val="center"/>
        </w:trPr>
        <w:tc>
          <w:tcPr>
            <w:tcW w:w="2525" w:type="dxa"/>
          </w:tcPr>
          <w:p w:rsidR="008D38A6" w:rsidRPr="00C672EF" w:rsidRDefault="008D38A6" w:rsidP="008D38A6">
            <w:pPr>
              <w:spacing w:line="360" w:lineRule="auto"/>
              <w:jc w:val="center"/>
              <w:rPr>
                <w:rFonts w:ascii="標楷體" w:eastAsia="標楷體" w:hAnsi="標楷體" w:cs="Times New Roman"/>
                <w:color w:val="0D0D0D" w:themeColor="text1" w:themeTint="F2"/>
              </w:rPr>
            </w:pPr>
            <w:r w:rsidRPr="00C672EF">
              <w:rPr>
                <w:rFonts w:ascii="標楷體" w:eastAsia="標楷體" w:hAnsi="標楷體" w:cs="Times New Roman" w:hint="eastAsia"/>
                <w:color w:val="0D0D0D" w:themeColor="text1" w:themeTint="F2"/>
              </w:rPr>
              <w:t>電子信箱</w:t>
            </w:r>
          </w:p>
        </w:tc>
        <w:tc>
          <w:tcPr>
            <w:tcW w:w="5926" w:type="dxa"/>
            <w:gridSpan w:val="6"/>
            <w:shd w:val="clear" w:color="auto" w:fill="auto"/>
          </w:tcPr>
          <w:p w:rsidR="008D38A6" w:rsidRPr="00C672EF" w:rsidRDefault="008D38A6" w:rsidP="008D38A6">
            <w:pPr>
              <w:widowControl/>
              <w:spacing w:line="360" w:lineRule="auto"/>
              <w:rPr>
                <w:rFonts w:ascii="標楷體" w:eastAsia="標楷體" w:hAnsi="標楷體" w:cs="Times New Roman"/>
                <w:color w:val="0D0D0D" w:themeColor="text1" w:themeTint="F2"/>
              </w:rPr>
            </w:pPr>
          </w:p>
        </w:tc>
      </w:tr>
      <w:tr w:rsidR="0064494F" w:rsidRPr="00C672EF" w:rsidTr="004F59B7">
        <w:tblPrEx>
          <w:tblCellMar>
            <w:left w:w="108" w:type="dxa"/>
            <w:right w:w="108" w:type="dxa"/>
          </w:tblCellMar>
          <w:tblLook w:val="04A0" w:firstRow="1" w:lastRow="0" w:firstColumn="1" w:lastColumn="0" w:noHBand="0" w:noVBand="1"/>
        </w:tblPrEx>
        <w:trPr>
          <w:jc w:val="center"/>
        </w:trPr>
        <w:tc>
          <w:tcPr>
            <w:tcW w:w="2525" w:type="dxa"/>
          </w:tcPr>
          <w:p w:rsidR="008D38A6" w:rsidRPr="00C672EF" w:rsidRDefault="008D38A6" w:rsidP="008D38A6">
            <w:pPr>
              <w:spacing w:line="360" w:lineRule="auto"/>
              <w:jc w:val="center"/>
              <w:rPr>
                <w:rFonts w:ascii="標楷體" w:eastAsia="標楷體" w:hAnsi="標楷體" w:cs="Times New Roman"/>
                <w:color w:val="0D0D0D" w:themeColor="text1" w:themeTint="F2"/>
              </w:rPr>
            </w:pPr>
            <w:r w:rsidRPr="00C672EF">
              <w:rPr>
                <w:rFonts w:ascii="標楷體" w:eastAsia="標楷體" w:hAnsi="標楷體" w:cs="Times New Roman" w:hint="eastAsia"/>
                <w:color w:val="0D0D0D" w:themeColor="text1" w:themeTint="F2"/>
              </w:rPr>
              <w:t>學生人數</w:t>
            </w:r>
          </w:p>
        </w:tc>
        <w:tc>
          <w:tcPr>
            <w:tcW w:w="1360" w:type="dxa"/>
            <w:shd w:val="clear" w:color="auto" w:fill="auto"/>
          </w:tcPr>
          <w:p w:rsidR="008D38A6" w:rsidRPr="00C672EF" w:rsidRDefault="008D38A6" w:rsidP="008D38A6">
            <w:pPr>
              <w:widowControl/>
              <w:spacing w:line="360" w:lineRule="auto"/>
              <w:jc w:val="center"/>
              <w:rPr>
                <w:rFonts w:ascii="標楷體" w:eastAsia="標楷體" w:hAnsi="標楷體" w:cs="Times New Roman"/>
                <w:color w:val="0D0D0D" w:themeColor="text1" w:themeTint="F2"/>
              </w:rPr>
            </w:pPr>
            <w:r w:rsidRPr="00C672EF">
              <w:rPr>
                <w:rFonts w:ascii="標楷體" w:eastAsia="標楷體" w:hAnsi="標楷體" w:cs="Times New Roman" w:hint="eastAsia"/>
                <w:color w:val="0D0D0D" w:themeColor="text1" w:themeTint="F2"/>
              </w:rPr>
              <w:t>日間部</w:t>
            </w:r>
          </w:p>
        </w:tc>
        <w:tc>
          <w:tcPr>
            <w:tcW w:w="1340" w:type="dxa"/>
            <w:gridSpan w:val="2"/>
            <w:shd w:val="clear" w:color="auto" w:fill="auto"/>
          </w:tcPr>
          <w:p w:rsidR="008D38A6" w:rsidRPr="00C672EF" w:rsidRDefault="008D38A6" w:rsidP="008D38A6">
            <w:pPr>
              <w:widowControl/>
              <w:spacing w:line="360" w:lineRule="auto"/>
              <w:rPr>
                <w:rFonts w:ascii="標楷體" w:eastAsia="標楷體" w:hAnsi="標楷體" w:cs="Times New Roman"/>
                <w:color w:val="0D0D0D" w:themeColor="text1" w:themeTint="F2"/>
              </w:rPr>
            </w:pPr>
          </w:p>
        </w:tc>
        <w:tc>
          <w:tcPr>
            <w:tcW w:w="1770" w:type="dxa"/>
            <w:gridSpan w:val="2"/>
            <w:shd w:val="clear" w:color="auto" w:fill="auto"/>
          </w:tcPr>
          <w:p w:rsidR="008D38A6" w:rsidRPr="00C672EF" w:rsidRDefault="008D38A6" w:rsidP="008D38A6">
            <w:pPr>
              <w:widowControl/>
              <w:spacing w:line="360" w:lineRule="auto"/>
              <w:jc w:val="center"/>
              <w:rPr>
                <w:rFonts w:ascii="標楷體" w:eastAsia="標楷體" w:hAnsi="標楷體" w:cs="Times New Roman"/>
                <w:color w:val="0D0D0D" w:themeColor="text1" w:themeTint="F2"/>
              </w:rPr>
            </w:pPr>
            <w:r w:rsidRPr="00C672EF">
              <w:rPr>
                <w:rFonts w:ascii="標楷體" w:eastAsia="標楷體" w:hAnsi="標楷體" w:cs="Times New Roman" w:hint="eastAsia"/>
                <w:color w:val="0D0D0D" w:themeColor="text1" w:themeTint="F2"/>
              </w:rPr>
              <w:t>夜間部</w:t>
            </w:r>
          </w:p>
        </w:tc>
        <w:tc>
          <w:tcPr>
            <w:tcW w:w="1456" w:type="dxa"/>
            <w:shd w:val="clear" w:color="auto" w:fill="auto"/>
          </w:tcPr>
          <w:p w:rsidR="008D38A6" w:rsidRPr="00C672EF" w:rsidRDefault="008D38A6" w:rsidP="008D38A6">
            <w:pPr>
              <w:widowControl/>
              <w:spacing w:line="360" w:lineRule="auto"/>
              <w:rPr>
                <w:rFonts w:ascii="標楷體" w:eastAsia="標楷體" w:hAnsi="標楷體" w:cs="Times New Roman"/>
                <w:color w:val="0D0D0D" w:themeColor="text1" w:themeTint="F2"/>
              </w:rPr>
            </w:pPr>
          </w:p>
        </w:tc>
      </w:tr>
    </w:tbl>
    <w:p w:rsidR="008D38A6" w:rsidRPr="00C672EF" w:rsidRDefault="008D38A6" w:rsidP="008D38A6">
      <w:pPr>
        <w:jc w:val="center"/>
        <w:rPr>
          <w:rFonts w:ascii="Calibri" w:eastAsia="新細明體" w:hAnsi="Calibri" w:cs="Times New Roman"/>
          <w:color w:val="0D0D0D" w:themeColor="text1" w:themeTint="F2"/>
          <w:sz w:val="20"/>
          <w:szCs w:val="20"/>
        </w:rPr>
      </w:pPr>
    </w:p>
    <w:tbl>
      <w:tblPr>
        <w:tblStyle w:val="3"/>
        <w:tblW w:w="0" w:type="auto"/>
        <w:tblInd w:w="108" w:type="dxa"/>
        <w:tblLook w:val="04A0" w:firstRow="1" w:lastRow="0" w:firstColumn="1" w:lastColumn="0" w:noHBand="0" w:noVBand="1"/>
      </w:tblPr>
      <w:tblGrid>
        <w:gridCol w:w="2689"/>
        <w:gridCol w:w="701"/>
        <w:gridCol w:w="1254"/>
        <w:gridCol w:w="4428"/>
      </w:tblGrid>
      <w:tr w:rsidR="00C672EF" w:rsidRPr="00C672EF" w:rsidTr="008D38A6">
        <w:tc>
          <w:tcPr>
            <w:tcW w:w="2689" w:type="dxa"/>
            <w:shd w:val="clear" w:color="auto" w:fill="FFFFFF" w:themeFill="background1"/>
          </w:tcPr>
          <w:p w:rsidR="008D38A6" w:rsidRPr="00C672EF" w:rsidRDefault="008D38A6" w:rsidP="008D38A6">
            <w:pPr>
              <w:spacing w:line="600" w:lineRule="auto"/>
              <w:jc w:val="center"/>
              <w:rPr>
                <w:rFonts w:ascii="Times New Roman" w:eastAsia="標楷體" w:hAnsi="Times New Roman" w:cs="Times New Roman"/>
                <w:color w:val="0D0D0D" w:themeColor="text1" w:themeTint="F2"/>
              </w:rPr>
            </w:pPr>
            <w:r w:rsidRPr="00C672EF">
              <w:rPr>
                <w:rFonts w:ascii="Times New Roman" w:eastAsia="標楷體" w:hAnsi="Times New Roman" w:cs="Times New Roman"/>
                <w:color w:val="0D0D0D" w:themeColor="text1" w:themeTint="F2"/>
              </w:rPr>
              <w:t>評</w:t>
            </w:r>
            <w:r w:rsidRPr="00C672EF">
              <w:rPr>
                <w:rFonts w:ascii="Times New Roman" w:eastAsia="標楷體" w:hAnsi="Times New Roman" w:cs="Times New Roman"/>
                <w:color w:val="0D0D0D" w:themeColor="text1" w:themeTint="F2"/>
              </w:rPr>
              <w:t xml:space="preserve"> </w:t>
            </w:r>
            <w:r w:rsidRPr="00C672EF">
              <w:rPr>
                <w:rFonts w:ascii="Times New Roman" w:eastAsia="標楷體" w:hAnsi="Times New Roman" w:cs="Times New Roman"/>
                <w:color w:val="0D0D0D" w:themeColor="text1" w:themeTint="F2"/>
              </w:rPr>
              <w:t>分</w:t>
            </w:r>
            <w:r w:rsidRPr="00C672EF">
              <w:rPr>
                <w:rFonts w:ascii="Times New Roman" w:eastAsia="標楷體" w:hAnsi="Times New Roman" w:cs="Times New Roman"/>
                <w:color w:val="0D0D0D" w:themeColor="text1" w:themeTint="F2"/>
              </w:rPr>
              <w:t xml:space="preserve"> </w:t>
            </w:r>
            <w:r w:rsidRPr="00C672EF">
              <w:rPr>
                <w:rFonts w:ascii="Times New Roman" w:eastAsia="標楷體" w:hAnsi="Times New Roman" w:cs="Times New Roman"/>
                <w:color w:val="0D0D0D" w:themeColor="text1" w:themeTint="F2"/>
              </w:rPr>
              <w:t>標</w:t>
            </w:r>
            <w:r w:rsidRPr="00C672EF">
              <w:rPr>
                <w:rFonts w:ascii="Times New Roman" w:eastAsia="標楷體" w:hAnsi="Times New Roman" w:cs="Times New Roman"/>
                <w:color w:val="0D0D0D" w:themeColor="text1" w:themeTint="F2"/>
              </w:rPr>
              <w:t xml:space="preserve"> </w:t>
            </w:r>
            <w:proofErr w:type="gramStart"/>
            <w:r w:rsidRPr="00C672EF">
              <w:rPr>
                <w:rFonts w:ascii="Times New Roman" w:eastAsia="標楷體" w:hAnsi="Times New Roman" w:cs="Times New Roman"/>
                <w:color w:val="0D0D0D" w:themeColor="text1" w:themeTint="F2"/>
              </w:rPr>
              <w:t>準</w:t>
            </w:r>
            <w:proofErr w:type="gramEnd"/>
          </w:p>
        </w:tc>
        <w:tc>
          <w:tcPr>
            <w:tcW w:w="701" w:type="dxa"/>
            <w:shd w:val="clear" w:color="auto" w:fill="FFFFFF" w:themeFill="background1"/>
          </w:tcPr>
          <w:p w:rsidR="008D38A6" w:rsidRPr="00C672EF" w:rsidRDefault="008D38A6" w:rsidP="008D38A6">
            <w:pPr>
              <w:spacing w:line="600" w:lineRule="auto"/>
              <w:jc w:val="center"/>
              <w:rPr>
                <w:rFonts w:ascii="Times New Roman" w:eastAsia="標楷體" w:hAnsi="Times New Roman" w:cs="Times New Roman"/>
                <w:color w:val="0D0D0D" w:themeColor="text1" w:themeTint="F2"/>
              </w:rPr>
            </w:pPr>
            <w:r w:rsidRPr="00C672EF">
              <w:rPr>
                <w:rFonts w:ascii="Times New Roman" w:eastAsia="標楷體" w:hAnsi="Times New Roman" w:cs="Times New Roman"/>
                <w:color w:val="0D0D0D" w:themeColor="text1" w:themeTint="F2"/>
              </w:rPr>
              <w:t>配分</w:t>
            </w:r>
          </w:p>
        </w:tc>
        <w:tc>
          <w:tcPr>
            <w:tcW w:w="1254" w:type="dxa"/>
            <w:shd w:val="clear" w:color="auto" w:fill="FFFFFF" w:themeFill="background1"/>
          </w:tcPr>
          <w:p w:rsidR="008D38A6" w:rsidRPr="00C672EF" w:rsidRDefault="008D38A6" w:rsidP="008D38A6">
            <w:pPr>
              <w:spacing w:line="600" w:lineRule="auto"/>
              <w:jc w:val="center"/>
              <w:rPr>
                <w:rFonts w:ascii="標楷體" w:eastAsia="標楷體" w:hAnsi="標楷體" w:cs="Times New Roman"/>
                <w:color w:val="0D0D0D" w:themeColor="text1" w:themeTint="F2"/>
              </w:rPr>
            </w:pPr>
            <w:r w:rsidRPr="00C672EF">
              <w:rPr>
                <w:rFonts w:ascii="標楷體" w:eastAsia="標楷體" w:hAnsi="標楷體" w:cs="Times New Roman" w:hint="eastAsia"/>
                <w:color w:val="0D0D0D" w:themeColor="text1" w:themeTint="F2"/>
              </w:rPr>
              <w:t>自評分數</w:t>
            </w:r>
          </w:p>
        </w:tc>
        <w:tc>
          <w:tcPr>
            <w:tcW w:w="4428" w:type="dxa"/>
            <w:shd w:val="clear" w:color="auto" w:fill="FFFFFF" w:themeFill="background1"/>
          </w:tcPr>
          <w:p w:rsidR="008D38A6" w:rsidRPr="00C672EF" w:rsidRDefault="008D38A6" w:rsidP="008D38A6">
            <w:pPr>
              <w:spacing w:line="600" w:lineRule="auto"/>
              <w:jc w:val="center"/>
              <w:rPr>
                <w:rFonts w:ascii="標楷體" w:eastAsia="標楷體" w:hAnsi="標楷體" w:cs="Times New Roman"/>
                <w:color w:val="0D0D0D" w:themeColor="text1" w:themeTint="F2"/>
              </w:rPr>
            </w:pPr>
            <w:r w:rsidRPr="00C672EF">
              <w:rPr>
                <w:rFonts w:ascii="標楷體" w:eastAsia="標楷體" w:hAnsi="標楷體" w:cs="Times New Roman" w:hint="eastAsia"/>
                <w:color w:val="0D0D0D" w:themeColor="text1" w:themeTint="F2"/>
              </w:rPr>
              <w:t>相 關 佐 證 資 料</w:t>
            </w:r>
          </w:p>
        </w:tc>
      </w:tr>
      <w:tr w:rsidR="00C672EF" w:rsidRPr="00C672EF" w:rsidTr="008D38A6">
        <w:trPr>
          <w:trHeight w:val="512"/>
        </w:trPr>
        <w:tc>
          <w:tcPr>
            <w:tcW w:w="2689" w:type="dxa"/>
          </w:tcPr>
          <w:p w:rsidR="008D38A6" w:rsidRPr="00C672EF" w:rsidRDefault="008D38A6" w:rsidP="008D38A6">
            <w:pPr>
              <w:spacing w:line="0" w:lineRule="atLeast"/>
              <w:ind w:left="170" w:hanging="170"/>
              <w:jc w:val="both"/>
              <w:rPr>
                <w:rFonts w:ascii="Times New Roman" w:eastAsia="標楷體" w:hAnsi="Times New Roman" w:cs="Times New Roman"/>
                <w:color w:val="0D0D0D" w:themeColor="text1" w:themeTint="F2"/>
              </w:rPr>
            </w:pPr>
            <w:r w:rsidRPr="00C672EF">
              <w:rPr>
                <w:rFonts w:ascii="Times New Roman" w:eastAsia="標楷體" w:hAnsi="Times New Roman" w:cs="Times New Roman"/>
                <w:color w:val="0D0D0D" w:themeColor="text1" w:themeTint="F2"/>
              </w:rPr>
              <w:t>1.</w:t>
            </w:r>
            <w:r w:rsidRPr="00C672EF">
              <w:rPr>
                <w:rFonts w:ascii="Times New Roman" w:eastAsia="標楷體" w:hAnsi="Times New Roman" w:cs="Times New Roman" w:hint="eastAsia"/>
                <w:color w:val="0D0D0D" w:themeColor="text1" w:themeTint="F2"/>
                <w:spacing w:val="-12"/>
              </w:rPr>
              <w:t>成立交通安全教育推動組織，定期召開委員會議，規劃、檢討與改進交通安全教育有關事宜。</w:t>
            </w:r>
          </w:p>
        </w:tc>
        <w:tc>
          <w:tcPr>
            <w:tcW w:w="701" w:type="dxa"/>
            <w:vAlign w:val="center"/>
          </w:tcPr>
          <w:p w:rsidR="008D38A6" w:rsidRPr="00C672EF" w:rsidRDefault="008D38A6" w:rsidP="008D38A6">
            <w:pPr>
              <w:spacing w:line="360" w:lineRule="auto"/>
              <w:jc w:val="center"/>
              <w:rPr>
                <w:rFonts w:ascii="Times New Roman" w:eastAsia="新細明體" w:hAnsi="Times New Roman" w:cs="Times New Roman"/>
                <w:color w:val="0D0D0D" w:themeColor="text1" w:themeTint="F2"/>
              </w:rPr>
            </w:pPr>
            <w:r w:rsidRPr="00C672EF">
              <w:rPr>
                <w:rFonts w:ascii="Times New Roman" w:eastAsia="新細明體" w:hAnsi="Times New Roman" w:cs="Times New Roman" w:hint="eastAsia"/>
                <w:color w:val="0D0D0D" w:themeColor="text1" w:themeTint="F2"/>
              </w:rPr>
              <w:t>9</w:t>
            </w:r>
          </w:p>
        </w:tc>
        <w:tc>
          <w:tcPr>
            <w:tcW w:w="1254" w:type="dxa"/>
          </w:tcPr>
          <w:p w:rsidR="008D38A6" w:rsidRPr="00C672EF" w:rsidRDefault="008D38A6" w:rsidP="008D38A6">
            <w:pPr>
              <w:spacing w:line="360" w:lineRule="auto"/>
              <w:rPr>
                <w:rFonts w:ascii="Calibri" w:eastAsia="新細明體" w:hAnsi="Calibri" w:cs="Times New Roman"/>
                <w:color w:val="0D0D0D" w:themeColor="text1" w:themeTint="F2"/>
              </w:rPr>
            </w:pPr>
          </w:p>
        </w:tc>
        <w:tc>
          <w:tcPr>
            <w:tcW w:w="4428" w:type="dxa"/>
          </w:tcPr>
          <w:p w:rsidR="008D38A6" w:rsidRPr="00C672EF" w:rsidRDefault="008D38A6" w:rsidP="008D38A6">
            <w:pPr>
              <w:spacing w:line="360" w:lineRule="auto"/>
              <w:rPr>
                <w:rFonts w:ascii="Calibri" w:eastAsia="新細明體" w:hAnsi="Calibri" w:cs="Times New Roman"/>
                <w:color w:val="0D0D0D" w:themeColor="text1" w:themeTint="F2"/>
              </w:rPr>
            </w:pPr>
          </w:p>
        </w:tc>
      </w:tr>
      <w:tr w:rsidR="00C672EF" w:rsidRPr="00C672EF" w:rsidTr="008D38A6">
        <w:tc>
          <w:tcPr>
            <w:tcW w:w="2689" w:type="dxa"/>
          </w:tcPr>
          <w:p w:rsidR="008D38A6" w:rsidRPr="00C672EF" w:rsidRDefault="008D38A6" w:rsidP="008D38A6">
            <w:pPr>
              <w:spacing w:line="0" w:lineRule="atLeast"/>
              <w:ind w:left="170" w:hanging="170"/>
              <w:jc w:val="both"/>
              <w:rPr>
                <w:rFonts w:ascii="Times New Roman" w:eastAsia="標楷體" w:hAnsi="Times New Roman" w:cs="Times New Roman"/>
                <w:color w:val="0D0D0D" w:themeColor="text1" w:themeTint="F2"/>
              </w:rPr>
            </w:pPr>
            <w:r w:rsidRPr="00C672EF">
              <w:rPr>
                <w:rFonts w:ascii="Times New Roman" w:eastAsia="標楷體" w:hAnsi="Times New Roman" w:cs="Times New Roman"/>
                <w:color w:val="0D0D0D" w:themeColor="text1" w:themeTint="F2"/>
              </w:rPr>
              <w:t>2.</w:t>
            </w:r>
            <w:r w:rsidRPr="00C672EF">
              <w:rPr>
                <w:rFonts w:ascii="Times New Roman" w:eastAsia="標楷體" w:hAnsi="Times New Roman" w:cs="Times New Roman" w:hint="eastAsia"/>
                <w:color w:val="0D0D0D" w:themeColor="text1" w:themeTint="F2"/>
              </w:rPr>
              <w:t>強化教師交通安全教育知能，並進行成效之檢討與回饋。</w:t>
            </w:r>
          </w:p>
        </w:tc>
        <w:tc>
          <w:tcPr>
            <w:tcW w:w="701" w:type="dxa"/>
            <w:vAlign w:val="center"/>
          </w:tcPr>
          <w:p w:rsidR="008D38A6" w:rsidRPr="00C672EF" w:rsidRDefault="008D38A6" w:rsidP="008D38A6">
            <w:pPr>
              <w:spacing w:line="360" w:lineRule="auto"/>
              <w:jc w:val="center"/>
              <w:rPr>
                <w:rFonts w:ascii="Times New Roman" w:eastAsia="新細明體" w:hAnsi="Times New Roman" w:cs="Times New Roman"/>
                <w:color w:val="0D0D0D" w:themeColor="text1" w:themeTint="F2"/>
              </w:rPr>
            </w:pPr>
            <w:r w:rsidRPr="00C672EF">
              <w:rPr>
                <w:rFonts w:ascii="Times New Roman" w:eastAsia="新細明體" w:hAnsi="Times New Roman" w:cs="Times New Roman" w:hint="eastAsia"/>
                <w:color w:val="0D0D0D" w:themeColor="text1" w:themeTint="F2"/>
              </w:rPr>
              <w:t>8</w:t>
            </w:r>
          </w:p>
        </w:tc>
        <w:tc>
          <w:tcPr>
            <w:tcW w:w="1254" w:type="dxa"/>
          </w:tcPr>
          <w:p w:rsidR="008D38A6" w:rsidRPr="00C672EF" w:rsidRDefault="008D38A6" w:rsidP="008D38A6">
            <w:pPr>
              <w:spacing w:line="360" w:lineRule="auto"/>
              <w:rPr>
                <w:rFonts w:ascii="Calibri" w:eastAsia="新細明體" w:hAnsi="Calibri" w:cs="Times New Roman"/>
                <w:color w:val="0D0D0D" w:themeColor="text1" w:themeTint="F2"/>
              </w:rPr>
            </w:pPr>
          </w:p>
        </w:tc>
        <w:tc>
          <w:tcPr>
            <w:tcW w:w="4428" w:type="dxa"/>
          </w:tcPr>
          <w:p w:rsidR="008D38A6" w:rsidRPr="00C672EF" w:rsidRDefault="008D38A6" w:rsidP="008D38A6">
            <w:pPr>
              <w:spacing w:line="360" w:lineRule="auto"/>
              <w:rPr>
                <w:rFonts w:ascii="Calibri" w:eastAsia="新細明體" w:hAnsi="Calibri" w:cs="Times New Roman"/>
                <w:color w:val="0D0D0D" w:themeColor="text1" w:themeTint="F2"/>
              </w:rPr>
            </w:pPr>
          </w:p>
        </w:tc>
      </w:tr>
      <w:tr w:rsidR="00C672EF" w:rsidRPr="00C672EF" w:rsidTr="008D38A6">
        <w:tc>
          <w:tcPr>
            <w:tcW w:w="2689" w:type="dxa"/>
          </w:tcPr>
          <w:p w:rsidR="008D38A6" w:rsidRPr="00C672EF" w:rsidRDefault="008D38A6" w:rsidP="008D38A6">
            <w:pPr>
              <w:spacing w:line="0" w:lineRule="atLeast"/>
              <w:ind w:left="170" w:hanging="170"/>
              <w:jc w:val="both"/>
              <w:rPr>
                <w:rFonts w:ascii="Times New Roman" w:eastAsia="標楷體" w:hAnsi="Times New Roman" w:cs="Times New Roman"/>
                <w:color w:val="0D0D0D" w:themeColor="text1" w:themeTint="F2"/>
              </w:rPr>
            </w:pPr>
            <w:r w:rsidRPr="00C672EF">
              <w:rPr>
                <w:rFonts w:ascii="Times New Roman" w:eastAsia="標楷體" w:hAnsi="Times New Roman" w:cs="Times New Roman"/>
                <w:color w:val="0D0D0D" w:themeColor="text1" w:themeTint="F2"/>
              </w:rPr>
              <w:t>3.</w:t>
            </w:r>
            <w:r w:rsidRPr="00C672EF">
              <w:rPr>
                <w:rFonts w:ascii="Times New Roman" w:eastAsia="標楷體" w:hAnsi="Times New Roman" w:cs="Times New Roman" w:hint="eastAsia"/>
                <w:color w:val="0D0D0D" w:themeColor="text1" w:themeTint="F2"/>
              </w:rPr>
              <w:t>向家長與社區民眾進行交通安全宣導。</w:t>
            </w:r>
          </w:p>
        </w:tc>
        <w:tc>
          <w:tcPr>
            <w:tcW w:w="701" w:type="dxa"/>
            <w:vAlign w:val="center"/>
          </w:tcPr>
          <w:p w:rsidR="008D38A6" w:rsidRPr="00C672EF" w:rsidRDefault="008D38A6" w:rsidP="008D38A6">
            <w:pPr>
              <w:jc w:val="center"/>
              <w:rPr>
                <w:rFonts w:ascii="Times New Roman" w:eastAsia="新細明體" w:hAnsi="Times New Roman" w:cs="Times New Roman"/>
                <w:color w:val="0D0D0D" w:themeColor="text1" w:themeTint="F2"/>
              </w:rPr>
            </w:pPr>
            <w:r w:rsidRPr="00C672EF">
              <w:rPr>
                <w:rFonts w:ascii="Times New Roman" w:eastAsia="新細明體" w:hAnsi="Times New Roman" w:cs="Times New Roman" w:hint="eastAsia"/>
                <w:color w:val="0D0D0D" w:themeColor="text1" w:themeTint="F2"/>
              </w:rPr>
              <w:t>8</w:t>
            </w:r>
          </w:p>
        </w:tc>
        <w:tc>
          <w:tcPr>
            <w:tcW w:w="1254" w:type="dxa"/>
          </w:tcPr>
          <w:p w:rsidR="008D38A6" w:rsidRPr="00C672EF" w:rsidRDefault="008D38A6" w:rsidP="008D38A6">
            <w:pPr>
              <w:rPr>
                <w:rFonts w:ascii="Calibri" w:eastAsia="新細明體" w:hAnsi="Calibri" w:cs="Times New Roman"/>
                <w:color w:val="0D0D0D" w:themeColor="text1" w:themeTint="F2"/>
              </w:rPr>
            </w:pPr>
          </w:p>
        </w:tc>
        <w:tc>
          <w:tcPr>
            <w:tcW w:w="4428" w:type="dxa"/>
          </w:tcPr>
          <w:p w:rsidR="008D38A6" w:rsidRPr="00C672EF" w:rsidRDefault="008D38A6" w:rsidP="008D38A6">
            <w:pPr>
              <w:rPr>
                <w:rFonts w:ascii="Calibri" w:eastAsia="新細明體" w:hAnsi="Calibri" w:cs="Times New Roman"/>
                <w:color w:val="0D0D0D" w:themeColor="text1" w:themeTint="F2"/>
              </w:rPr>
            </w:pPr>
          </w:p>
        </w:tc>
      </w:tr>
      <w:tr w:rsidR="00C672EF" w:rsidRPr="00C672EF" w:rsidTr="008D38A6">
        <w:trPr>
          <w:trHeight w:val="1054"/>
        </w:trPr>
        <w:tc>
          <w:tcPr>
            <w:tcW w:w="2689" w:type="dxa"/>
          </w:tcPr>
          <w:p w:rsidR="008D38A6" w:rsidRPr="00C672EF" w:rsidRDefault="008D38A6" w:rsidP="008D38A6">
            <w:pPr>
              <w:spacing w:line="0" w:lineRule="atLeast"/>
              <w:ind w:left="170" w:hanging="170"/>
              <w:jc w:val="both"/>
              <w:rPr>
                <w:rFonts w:ascii="Times New Roman" w:eastAsia="標楷體" w:hAnsi="Times New Roman" w:cs="Times New Roman"/>
                <w:color w:val="0D0D0D" w:themeColor="text1" w:themeTint="F2"/>
              </w:rPr>
            </w:pPr>
            <w:r w:rsidRPr="00C672EF">
              <w:rPr>
                <w:rFonts w:ascii="Times New Roman" w:eastAsia="標楷體" w:hAnsi="Times New Roman" w:cs="Times New Roman"/>
                <w:color w:val="0D0D0D" w:themeColor="text1" w:themeTint="F2"/>
              </w:rPr>
              <w:t>4.</w:t>
            </w:r>
            <w:r w:rsidRPr="00C672EF">
              <w:rPr>
                <w:rFonts w:ascii="Times New Roman" w:eastAsia="標楷體" w:hAnsi="Times New Roman" w:cs="Times New Roman"/>
                <w:color w:val="0D0D0D" w:themeColor="text1" w:themeTint="F2"/>
              </w:rPr>
              <w:t>規劃</w:t>
            </w:r>
            <w:r w:rsidRPr="00C672EF">
              <w:rPr>
                <w:rFonts w:ascii="Times New Roman" w:eastAsia="標楷體" w:hAnsi="Times New Roman" w:cs="Times New Roman" w:hint="eastAsia"/>
                <w:color w:val="0D0D0D" w:themeColor="text1" w:themeTint="F2"/>
              </w:rPr>
              <w:t>符合交通安全核心能力的</w:t>
            </w:r>
            <w:r w:rsidRPr="00C672EF">
              <w:rPr>
                <w:rFonts w:ascii="Times New Roman" w:eastAsia="標楷體" w:hAnsi="Times New Roman" w:cs="Times New Roman"/>
                <w:color w:val="0D0D0D" w:themeColor="text1" w:themeTint="F2"/>
              </w:rPr>
              <w:t>教學</w:t>
            </w:r>
            <w:r w:rsidRPr="00C672EF">
              <w:rPr>
                <w:rFonts w:ascii="Times New Roman" w:eastAsia="標楷體" w:hAnsi="Times New Roman" w:cs="Times New Roman" w:hint="eastAsia"/>
                <w:color w:val="0D0D0D" w:themeColor="text1" w:themeTint="F2"/>
              </w:rPr>
              <w:t>課程</w:t>
            </w:r>
            <w:r w:rsidRPr="00C672EF">
              <w:rPr>
                <w:rFonts w:ascii="Times New Roman" w:eastAsia="標楷體" w:hAnsi="Times New Roman" w:cs="Times New Roman"/>
                <w:color w:val="0D0D0D" w:themeColor="text1" w:themeTint="F2"/>
              </w:rPr>
              <w:t>與設計</w:t>
            </w:r>
            <w:r w:rsidRPr="00C672EF">
              <w:rPr>
                <w:rFonts w:ascii="Times New Roman" w:eastAsia="標楷體" w:hAnsi="Times New Roman" w:cs="Times New Roman" w:hint="eastAsia"/>
                <w:color w:val="0D0D0D" w:themeColor="text1" w:themeTint="F2"/>
              </w:rPr>
              <w:t>相關</w:t>
            </w:r>
            <w:r w:rsidRPr="00C672EF">
              <w:rPr>
                <w:rFonts w:ascii="Times New Roman" w:eastAsia="標楷體" w:hAnsi="Times New Roman" w:cs="Times New Roman"/>
                <w:color w:val="0D0D0D" w:themeColor="text1" w:themeTint="F2"/>
              </w:rPr>
              <w:t>教案，並運用相關資源進行教學。</w:t>
            </w:r>
          </w:p>
        </w:tc>
        <w:tc>
          <w:tcPr>
            <w:tcW w:w="701" w:type="dxa"/>
            <w:vAlign w:val="center"/>
          </w:tcPr>
          <w:p w:rsidR="008D38A6" w:rsidRPr="00C672EF" w:rsidRDefault="008D38A6" w:rsidP="008D38A6">
            <w:pPr>
              <w:spacing w:line="360" w:lineRule="auto"/>
              <w:jc w:val="center"/>
              <w:rPr>
                <w:rFonts w:ascii="Times New Roman" w:eastAsia="新細明體" w:hAnsi="Times New Roman" w:cs="Times New Roman"/>
                <w:color w:val="0D0D0D" w:themeColor="text1" w:themeTint="F2"/>
              </w:rPr>
            </w:pPr>
            <w:r w:rsidRPr="00C672EF">
              <w:rPr>
                <w:rFonts w:ascii="Times New Roman" w:eastAsia="新細明體" w:hAnsi="Times New Roman" w:cs="Times New Roman" w:hint="eastAsia"/>
                <w:color w:val="0D0D0D" w:themeColor="text1" w:themeTint="F2"/>
              </w:rPr>
              <w:t>10</w:t>
            </w:r>
          </w:p>
        </w:tc>
        <w:tc>
          <w:tcPr>
            <w:tcW w:w="1254" w:type="dxa"/>
          </w:tcPr>
          <w:p w:rsidR="008D38A6" w:rsidRPr="00C672EF" w:rsidRDefault="008D38A6" w:rsidP="008D38A6">
            <w:pPr>
              <w:spacing w:line="360" w:lineRule="auto"/>
              <w:rPr>
                <w:rFonts w:ascii="Calibri" w:eastAsia="新細明體" w:hAnsi="Calibri" w:cs="Times New Roman"/>
                <w:color w:val="0D0D0D" w:themeColor="text1" w:themeTint="F2"/>
              </w:rPr>
            </w:pPr>
          </w:p>
        </w:tc>
        <w:tc>
          <w:tcPr>
            <w:tcW w:w="4428" w:type="dxa"/>
          </w:tcPr>
          <w:p w:rsidR="008D38A6" w:rsidRPr="00C672EF" w:rsidRDefault="008D38A6" w:rsidP="008D38A6">
            <w:pPr>
              <w:spacing w:line="360" w:lineRule="auto"/>
              <w:rPr>
                <w:rFonts w:ascii="Calibri" w:eastAsia="新細明體" w:hAnsi="Calibri" w:cs="Times New Roman"/>
                <w:color w:val="0D0D0D" w:themeColor="text1" w:themeTint="F2"/>
              </w:rPr>
            </w:pPr>
          </w:p>
        </w:tc>
      </w:tr>
      <w:tr w:rsidR="00C672EF" w:rsidRPr="00C672EF" w:rsidTr="008D38A6">
        <w:tc>
          <w:tcPr>
            <w:tcW w:w="2689" w:type="dxa"/>
            <w:vAlign w:val="center"/>
          </w:tcPr>
          <w:p w:rsidR="008D38A6" w:rsidRPr="00C672EF" w:rsidRDefault="008D38A6" w:rsidP="008D38A6">
            <w:pPr>
              <w:spacing w:line="0" w:lineRule="atLeast"/>
              <w:ind w:left="170" w:hanging="170"/>
              <w:jc w:val="both"/>
              <w:rPr>
                <w:rFonts w:ascii="Times New Roman" w:eastAsia="標楷體" w:hAnsi="Times New Roman" w:cs="Times New Roman"/>
                <w:color w:val="0D0D0D" w:themeColor="text1" w:themeTint="F2"/>
              </w:rPr>
            </w:pPr>
            <w:r w:rsidRPr="00C672EF">
              <w:rPr>
                <w:rFonts w:ascii="Times New Roman" w:eastAsia="標楷體" w:hAnsi="Times New Roman" w:cs="Times New Roman"/>
                <w:color w:val="0D0D0D" w:themeColor="text1" w:themeTint="F2"/>
              </w:rPr>
              <w:t>5.</w:t>
            </w:r>
            <w:r w:rsidRPr="00C672EF">
              <w:rPr>
                <w:rFonts w:ascii="Times New Roman" w:eastAsia="標楷體" w:hAnsi="Times New Roman" w:cs="Times New Roman" w:hint="eastAsia"/>
                <w:color w:val="0D0D0D" w:themeColor="text1" w:themeTint="F2"/>
              </w:rPr>
              <w:t>落實校內交通情境設置與教學，妥善辦理校外教學輔導活動</w:t>
            </w:r>
          </w:p>
        </w:tc>
        <w:tc>
          <w:tcPr>
            <w:tcW w:w="701" w:type="dxa"/>
            <w:vAlign w:val="center"/>
          </w:tcPr>
          <w:p w:rsidR="008D38A6" w:rsidRPr="00C672EF" w:rsidRDefault="008D38A6" w:rsidP="008D38A6">
            <w:pPr>
              <w:spacing w:line="360" w:lineRule="auto"/>
              <w:jc w:val="center"/>
              <w:rPr>
                <w:rFonts w:ascii="Times New Roman" w:eastAsia="新細明體" w:hAnsi="Times New Roman" w:cs="Times New Roman"/>
                <w:color w:val="0D0D0D" w:themeColor="text1" w:themeTint="F2"/>
              </w:rPr>
            </w:pPr>
            <w:r w:rsidRPr="00C672EF">
              <w:rPr>
                <w:rFonts w:ascii="Times New Roman" w:eastAsia="新細明體" w:hAnsi="Times New Roman" w:cs="Times New Roman" w:hint="eastAsia"/>
                <w:color w:val="0D0D0D" w:themeColor="text1" w:themeTint="F2"/>
              </w:rPr>
              <w:t>10</w:t>
            </w:r>
          </w:p>
        </w:tc>
        <w:tc>
          <w:tcPr>
            <w:tcW w:w="1254" w:type="dxa"/>
          </w:tcPr>
          <w:p w:rsidR="008D38A6" w:rsidRPr="00C672EF" w:rsidRDefault="008D38A6" w:rsidP="008D38A6">
            <w:pPr>
              <w:spacing w:line="360" w:lineRule="auto"/>
              <w:rPr>
                <w:rFonts w:ascii="Calibri" w:eastAsia="新細明體" w:hAnsi="Calibri" w:cs="Times New Roman"/>
                <w:color w:val="0D0D0D" w:themeColor="text1" w:themeTint="F2"/>
              </w:rPr>
            </w:pPr>
          </w:p>
        </w:tc>
        <w:tc>
          <w:tcPr>
            <w:tcW w:w="4428" w:type="dxa"/>
          </w:tcPr>
          <w:p w:rsidR="008D38A6" w:rsidRPr="00C672EF" w:rsidRDefault="008D38A6" w:rsidP="008D38A6">
            <w:pPr>
              <w:spacing w:line="360" w:lineRule="auto"/>
              <w:rPr>
                <w:rFonts w:ascii="Calibri" w:eastAsia="新細明體" w:hAnsi="Calibri" w:cs="Times New Roman"/>
                <w:color w:val="0D0D0D" w:themeColor="text1" w:themeTint="F2"/>
              </w:rPr>
            </w:pPr>
          </w:p>
        </w:tc>
      </w:tr>
      <w:tr w:rsidR="00C672EF" w:rsidRPr="00C672EF" w:rsidTr="008D38A6">
        <w:tc>
          <w:tcPr>
            <w:tcW w:w="2689" w:type="dxa"/>
          </w:tcPr>
          <w:p w:rsidR="008D38A6" w:rsidRPr="00C672EF" w:rsidRDefault="008D38A6" w:rsidP="008D38A6">
            <w:pPr>
              <w:spacing w:line="0" w:lineRule="atLeast"/>
              <w:ind w:left="170" w:hanging="170"/>
              <w:jc w:val="both"/>
              <w:rPr>
                <w:rFonts w:ascii="Times New Roman" w:eastAsia="標楷體" w:hAnsi="Times New Roman" w:cs="Times New Roman"/>
                <w:color w:val="0D0D0D" w:themeColor="text1" w:themeTint="F2"/>
              </w:rPr>
            </w:pPr>
            <w:r w:rsidRPr="00C672EF">
              <w:rPr>
                <w:rFonts w:ascii="Times New Roman" w:eastAsia="標楷體" w:hAnsi="Times New Roman" w:cs="Times New Roman"/>
                <w:color w:val="0D0D0D" w:themeColor="text1" w:themeTint="F2"/>
              </w:rPr>
              <w:t>6.</w:t>
            </w:r>
            <w:r w:rsidRPr="00C672EF">
              <w:rPr>
                <w:rFonts w:ascii="Times New Roman" w:eastAsia="標楷體" w:hAnsi="Times New Roman" w:cs="Times New Roman" w:hint="eastAsia"/>
                <w:color w:val="0D0D0D" w:themeColor="text1" w:themeTint="F2"/>
              </w:rPr>
              <w:t>舉辦各類交通安全活動。</w:t>
            </w:r>
          </w:p>
        </w:tc>
        <w:tc>
          <w:tcPr>
            <w:tcW w:w="701" w:type="dxa"/>
            <w:vAlign w:val="center"/>
          </w:tcPr>
          <w:p w:rsidR="008D38A6" w:rsidRPr="00C672EF" w:rsidRDefault="008D38A6" w:rsidP="008D38A6">
            <w:pPr>
              <w:jc w:val="center"/>
              <w:rPr>
                <w:rFonts w:ascii="Times New Roman" w:eastAsia="新細明體" w:hAnsi="Times New Roman" w:cs="Times New Roman"/>
                <w:color w:val="0D0D0D" w:themeColor="text1" w:themeTint="F2"/>
              </w:rPr>
            </w:pPr>
            <w:r w:rsidRPr="00C672EF">
              <w:rPr>
                <w:rFonts w:ascii="Times New Roman" w:eastAsia="新細明體" w:hAnsi="Times New Roman" w:cs="Times New Roman" w:hint="eastAsia"/>
                <w:color w:val="0D0D0D" w:themeColor="text1" w:themeTint="F2"/>
              </w:rPr>
              <w:t>10</w:t>
            </w:r>
          </w:p>
        </w:tc>
        <w:tc>
          <w:tcPr>
            <w:tcW w:w="1254" w:type="dxa"/>
          </w:tcPr>
          <w:p w:rsidR="008D38A6" w:rsidRPr="00C672EF" w:rsidRDefault="008D38A6" w:rsidP="008D38A6">
            <w:pPr>
              <w:rPr>
                <w:rFonts w:ascii="Calibri" w:eastAsia="新細明體" w:hAnsi="Calibri" w:cs="Times New Roman"/>
                <w:color w:val="0D0D0D" w:themeColor="text1" w:themeTint="F2"/>
              </w:rPr>
            </w:pPr>
          </w:p>
        </w:tc>
        <w:tc>
          <w:tcPr>
            <w:tcW w:w="4428" w:type="dxa"/>
          </w:tcPr>
          <w:p w:rsidR="008D38A6" w:rsidRPr="00C672EF" w:rsidRDefault="008D38A6" w:rsidP="008D38A6">
            <w:pPr>
              <w:rPr>
                <w:rFonts w:ascii="Calibri" w:eastAsia="新細明體" w:hAnsi="Calibri" w:cs="Times New Roman"/>
                <w:color w:val="0D0D0D" w:themeColor="text1" w:themeTint="F2"/>
              </w:rPr>
            </w:pPr>
          </w:p>
        </w:tc>
      </w:tr>
      <w:tr w:rsidR="00C672EF" w:rsidRPr="00C672EF" w:rsidTr="008D38A6">
        <w:tc>
          <w:tcPr>
            <w:tcW w:w="2689" w:type="dxa"/>
          </w:tcPr>
          <w:p w:rsidR="008D38A6" w:rsidRPr="00C672EF" w:rsidRDefault="008D38A6" w:rsidP="001D5B96">
            <w:pPr>
              <w:spacing w:line="0" w:lineRule="atLeast"/>
              <w:ind w:left="170" w:hanging="170"/>
              <w:jc w:val="both"/>
              <w:rPr>
                <w:rFonts w:ascii="Times New Roman" w:eastAsia="標楷體" w:hAnsi="Times New Roman" w:cs="Times New Roman"/>
                <w:color w:val="0D0D0D" w:themeColor="text1" w:themeTint="F2"/>
              </w:rPr>
            </w:pPr>
            <w:r w:rsidRPr="00C672EF">
              <w:rPr>
                <w:rFonts w:ascii="Times New Roman" w:eastAsia="標楷體" w:hAnsi="Times New Roman" w:cs="Times New Roman" w:hint="eastAsia"/>
                <w:color w:val="0D0D0D" w:themeColor="text1" w:themeTint="F2"/>
              </w:rPr>
              <w:t>7</w:t>
            </w:r>
            <w:r w:rsidRPr="00C672EF">
              <w:rPr>
                <w:rFonts w:ascii="Times New Roman" w:eastAsia="標楷體" w:hAnsi="Times New Roman" w:cs="Times New Roman"/>
                <w:color w:val="0D0D0D" w:themeColor="text1" w:themeTint="F2"/>
              </w:rPr>
              <w:t>.</w:t>
            </w:r>
            <w:r w:rsidRPr="00C672EF">
              <w:rPr>
                <w:rFonts w:ascii="Times New Roman" w:eastAsia="標楷體" w:hAnsi="Times New Roman" w:cs="Times New Roman" w:hint="eastAsia"/>
                <w:color w:val="0D0D0D" w:themeColor="text1" w:themeTint="F2"/>
              </w:rPr>
              <w:t>建制學生通學資料與運用，並設置路隊及</w:t>
            </w:r>
            <w:r w:rsidR="001D5B96" w:rsidRPr="00C672EF">
              <w:rPr>
                <w:rFonts w:ascii="Times New Roman" w:eastAsia="標楷體" w:hAnsi="Times New Roman" w:cs="Times New Roman" w:hint="eastAsia"/>
                <w:color w:val="0D0D0D" w:themeColor="text1" w:themeTint="F2"/>
              </w:rPr>
              <w:t>短期補習</w:t>
            </w:r>
            <w:r w:rsidRPr="00C672EF">
              <w:rPr>
                <w:rFonts w:ascii="Times New Roman" w:eastAsia="標楷體" w:hAnsi="Times New Roman" w:cs="Times New Roman" w:hint="eastAsia"/>
                <w:color w:val="0D0D0D" w:themeColor="text1" w:themeTint="F2"/>
              </w:rPr>
              <w:t>班接送規劃。</w:t>
            </w:r>
          </w:p>
        </w:tc>
        <w:tc>
          <w:tcPr>
            <w:tcW w:w="701" w:type="dxa"/>
            <w:vAlign w:val="center"/>
          </w:tcPr>
          <w:p w:rsidR="008D38A6" w:rsidRPr="00C672EF" w:rsidRDefault="008D38A6" w:rsidP="008D38A6">
            <w:pPr>
              <w:spacing w:line="360" w:lineRule="auto"/>
              <w:jc w:val="center"/>
              <w:rPr>
                <w:rFonts w:ascii="Times New Roman" w:eastAsia="新細明體" w:hAnsi="Times New Roman" w:cs="Times New Roman"/>
                <w:color w:val="0D0D0D" w:themeColor="text1" w:themeTint="F2"/>
              </w:rPr>
            </w:pPr>
            <w:r w:rsidRPr="00C672EF">
              <w:rPr>
                <w:rFonts w:ascii="Times New Roman" w:eastAsia="新細明體" w:hAnsi="Times New Roman" w:cs="Times New Roman" w:hint="eastAsia"/>
                <w:color w:val="0D0D0D" w:themeColor="text1" w:themeTint="F2"/>
              </w:rPr>
              <w:t>8</w:t>
            </w:r>
          </w:p>
        </w:tc>
        <w:tc>
          <w:tcPr>
            <w:tcW w:w="1254" w:type="dxa"/>
          </w:tcPr>
          <w:p w:rsidR="008D38A6" w:rsidRPr="00C672EF" w:rsidRDefault="008D38A6" w:rsidP="008D38A6">
            <w:pPr>
              <w:spacing w:line="360" w:lineRule="auto"/>
              <w:rPr>
                <w:rFonts w:ascii="Calibri" w:eastAsia="新細明體" w:hAnsi="Calibri" w:cs="Times New Roman"/>
                <w:color w:val="0D0D0D" w:themeColor="text1" w:themeTint="F2"/>
              </w:rPr>
            </w:pPr>
          </w:p>
        </w:tc>
        <w:tc>
          <w:tcPr>
            <w:tcW w:w="4428" w:type="dxa"/>
          </w:tcPr>
          <w:p w:rsidR="008D38A6" w:rsidRPr="00C672EF" w:rsidRDefault="008D38A6" w:rsidP="008D38A6">
            <w:pPr>
              <w:spacing w:line="360" w:lineRule="auto"/>
              <w:rPr>
                <w:rFonts w:ascii="Calibri" w:eastAsia="新細明體" w:hAnsi="Calibri" w:cs="Times New Roman"/>
                <w:color w:val="0D0D0D" w:themeColor="text1" w:themeTint="F2"/>
              </w:rPr>
            </w:pPr>
          </w:p>
        </w:tc>
      </w:tr>
      <w:tr w:rsidR="00C672EF" w:rsidRPr="00C672EF" w:rsidTr="008D38A6">
        <w:tc>
          <w:tcPr>
            <w:tcW w:w="2689" w:type="dxa"/>
          </w:tcPr>
          <w:p w:rsidR="008D38A6" w:rsidRPr="00C672EF" w:rsidRDefault="008D38A6" w:rsidP="008D38A6">
            <w:pPr>
              <w:spacing w:line="0" w:lineRule="atLeast"/>
              <w:ind w:left="170" w:hanging="170"/>
              <w:jc w:val="both"/>
              <w:rPr>
                <w:rFonts w:ascii="Times New Roman" w:eastAsia="標楷體" w:hAnsi="Times New Roman" w:cs="Times New Roman"/>
                <w:color w:val="0D0D0D" w:themeColor="text1" w:themeTint="F2"/>
              </w:rPr>
            </w:pPr>
            <w:r w:rsidRPr="00C672EF">
              <w:rPr>
                <w:rFonts w:ascii="Times New Roman" w:eastAsia="標楷體" w:hAnsi="Times New Roman" w:cs="Times New Roman" w:hint="eastAsia"/>
                <w:color w:val="0D0D0D" w:themeColor="text1" w:themeTint="F2"/>
              </w:rPr>
              <w:t>8</w:t>
            </w:r>
            <w:r w:rsidRPr="00C672EF">
              <w:rPr>
                <w:rFonts w:ascii="Times New Roman" w:eastAsia="標楷體" w:hAnsi="Times New Roman" w:cs="Times New Roman"/>
                <w:color w:val="0D0D0D" w:themeColor="text1" w:themeTint="F2"/>
              </w:rPr>
              <w:t>.</w:t>
            </w:r>
            <w:r w:rsidRPr="00C672EF">
              <w:rPr>
                <w:rFonts w:ascii="Times New Roman" w:eastAsia="標楷體" w:hAnsi="Times New Roman" w:cs="Times New Roman" w:hint="eastAsia"/>
                <w:color w:val="0D0D0D" w:themeColor="text1" w:themeTint="F2"/>
              </w:rPr>
              <w:t>規劃校園進出之人車動線、交通工具停放、交通管制計畫。</w:t>
            </w:r>
          </w:p>
        </w:tc>
        <w:tc>
          <w:tcPr>
            <w:tcW w:w="701" w:type="dxa"/>
            <w:vAlign w:val="center"/>
          </w:tcPr>
          <w:p w:rsidR="008D38A6" w:rsidRPr="00C672EF" w:rsidRDefault="008D38A6" w:rsidP="008D38A6">
            <w:pPr>
              <w:spacing w:line="360" w:lineRule="auto"/>
              <w:jc w:val="center"/>
              <w:rPr>
                <w:rFonts w:ascii="Times New Roman" w:eastAsia="新細明體" w:hAnsi="Times New Roman" w:cs="Times New Roman"/>
                <w:color w:val="0D0D0D" w:themeColor="text1" w:themeTint="F2"/>
              </w:rPr>
            </w:pPr>
            <w:r w:rsidRPr="00C672EF">
              <w:rPr>
                <w:rFonts w:ascii="Times New Roman" w:eastAsia="新細明體" w:hAnsi="Times New Roman" w:cs="Times New Roman" w:hint="eastAsia"/>
                <w:color w:val="0D0D0D" w:themeColor="text1" w:themeTint="F2"/>
              </w:rPr>
              <w:t>8</w:t>
            </w:r>
          </w:p>
        </w:tc>
        <w:tc>
          <w:tcPr>
            <w:tcW w:w="1254" w:type="dxa"/>
          </w:tcPr>
          <w:p w:rsidR="008D38A6" w:rsidRPr="00C672EF" w:rsidRDefault="008D38A6" w:rsidP="008D38A6">
            <w:pPr>
              <w:spacing w:line="360" w:lineRule="auto"/>
              <w:rPr>
                <w:rFonts w:ascii="Calibri" w:eastAsia="新細明體" w:hAnsi="Calibri" w:cs="Times New Roman"/>
                <w:color w:val="0D0D0D" w:themeColor="text1" w:themeTint="F2"/>
              </w:rPr>
            </w:pPr>
          </w:p>
        </w:tc>
        <w:tc>
          <w:tcPr>
            <w:tcW w:w="4428" w:type="dxa"/>
          </w:tcPr>
          <w:p w:rsidR="008D38A6" w:rsidRPr="00C672EF" w:rsidRDefault="008D38A6" w:rsidP="008D38A6">
            <w:pPr>
              <w:spacing w:line="360" w:lineRule="auto"/>
              <w:rPr>
                <w:rFonts w:ascii="Calibri" w:eastAsia="新細明體" w:hAnsi="Calibri" w:cs="Times New Roman"/>
                <w:color w:val="0D0D0D" w:themeColor="text1" w:themeTint="F2"/>
              </w:rPr>
            </w:pPr>
          </w:p>
        </w:tc>
      </w:tr>
      <w:tr w:rsidR="00C672EF" w:rsidRPr="00C672EF" w:rsidTr="008D38A6">
        <w:tc>
          <w:tcPr>
            <w:tcW w:w="2689" w:type="dxa"/>
          </w:tcPr>
          <w:p w:rsidR="008D38A6" w:rsidRPr="00C672EF" w:rsidRDefault="008D38A6" w:rsidP="008D38A6">
            <w:pPr>
              <w:spacing w:line="0" w:lineRule="atLeast"/>
              <w:ind w:left="170" w:hanging="170"/>
              <w:jc w:val="both"/>
              <w:rPr>
                <w:rFonts w:ascii="Times New Roman" w:eastAsia="標楷體" w:hAnsi="Times New Roman" w:cs="Times New Roman"/>
                <w:color w:val="0D0D0D" w:themeColor="text1" w:themeTint="F2"/>
              </w:rPr>
            </w:pPr>
            <w:r w:rsidRPr="00C672EF">
              <w:rPr>
                <w:rFonts w:ascii="Times New Roman" w:eastAsia="標楷體" w:hAnsi="Times New Roman" w:cs="Times New Roman" w:hint="eastAsia"/>
                <w:color w:val="0D0D0D" w:themeColor="text1" w:themeTint="F2"/>
              </w:rPr>
              <w:t>9.</w:t>
            </w:r>
            <w:r w:rsidRPr="00C672EF">
              <w:rPr>
                <w:rFonts w:ascii="Times New Roman" w:eastAsia="標楷體" w:hAnsi="Times New Roman" w:cs="Times New Roman" w:hint="eastAsia"/>
                <w:color w:val="0D0D0D" w:themeColor="text1" w:themeTint="F2"/>
              </w:rPr>
              <w:t>交通服務及導護的規劃與管理。</w:t>
            </w:r>
          </w:p>
        </w:tc>
        <w:tc>
          <w:tcPr>
            <w:tcW w:w="701" w:type="dxa"/>
            <w:vAlign w:val="center"/>
          </w:tcPr>
          <w:p w:rsidR="008D38A6" w:rsidRPr="00C672EF" w:rsidRDefault="008D38A6" w:rsidP="008D38A6">
            <w:pPr>
              <w:spacing w:line="360" w:lineRule="auto"/>
              <w:jc w:val="center"/>
              <w:rPr>
                <w:rFonts w:ascii="Times New Roman" w:eastAsia="新細明體" w:hAnsi="Times New Roman" w:cs="Times New Roman"/>
                <w:color w:val="0D0D0D" w:themeColor="text1" w:themeTint="F2"/>
              </w:rPr>
            </w:pPr>
            <w:r w:rsidRPr="00C672EF">
              <w:rPr>
                <w:rFonts w:ascii="Times New Roman" w:eastAsia="新細明體" w:hAnsi="Times New Roman" w:cs="Times New Roman" w:hint="eastAsia"/>
                <w:color w:val="0D0D0D" w:themeColor="text1" w:themeTint="F2"/>
              </w:rPr>
              <w:t>8</w:t>
            </w:r>
          </w:p>
        </w:tc>
        <w:tc>
          <w:tcPr>
            <w:tcW w:w="1254" w:type="dxa"/>
          </w:tcPr>
          <w:p w:rsidR="008D38A6" w:rsidRPr="00C672EF" w:rsidRDefault="008D38A6" w:rsidP="008D38A6">
            <w:pPr>
              <w:spacing w:line="360" w:lineRule="auto"/>
              <w:rPr>
                <w:rFonts w:ascii="Calibri" w:eastAsia="新細明體" w:hAnsi="Calibri" w:cs="Times New Roman"/>
                <w:color w:val="0D0D0D" w:themeColor="text1" w:themeTint="F2"/>
              </w:rPr>
            </w:pPr>
          </w:p>
        </w:tc>
        <w:tc>
          <w:tcPr>
            <w:tcW w:w="4428" w:type="dxa"/>
          </w:tcPr>
          <w:p w:rsidR="008D38A6" w:rsidRPr="00C672EF" w:rsidRDefault="008D38A6" w:rsidP="008D38A6">
            <w:pPr>
              <w:spacing w:line="360" w:lineRule="auto"/>
              <w:rPr>
                <w:rFonts w:ascii="Calibri" w:eastAsia="新細明體" w:hAnsi="Calibri" w:cs="Times New Roman"/>
                <w:color w:val="0D0D0D" w:themeColor="text1" w:themeTint="F2"/>
              </w:rPr>
            </w:pPr>
          </w:p>
        </w:tc>
      </w:tr>
      <w:tr w:rsidR="00C672EF" w:rsidRPr="00C672EF" w:rsidTr="008D38A6">
        <w:tc>
          <w:tcPr>
            <w:tcW w:w="2689" w:type="dxa"/>
          </w:tcPr>
          <w:p w:rsidR="008D38A6" w:rsidRPr="00C672EF" w:rsidRDefault="008D38A6" w:rsidP="008D38A6">
            <w:pPr>
              <w:spacing w:line="0" w:lineRule="atLeast"/>
              <w:ind w:left="170" w:hanging="312"/>
              <w:jc w:val="both"/>
              <w:rPr>
                <w:rFonts w:ascii="Times New Roman" w:eastAsia="標楷體" w:hAnsi="Times New Roman" w:cs="Times New Roman"/>
                <w:color w:val="0D0D0D" w:themeColor="text1" w:themeTint="F2"/>
              </w:rPr>
            </w:pPr>
            <w:r w:rsidRPr="00C672EF">
              <w:rPr>
                <w:rFonts w:ascii="Times New Roman" w:eastAsia="標楷體" w:hAnsi="Times New Roman" w:cs="Times New Roman" w:hint="eastAsia"/>
                <w:color w:val="0D0D0D" w:themeColor="text1" w:themeTint="F2"/>
              </w:rPr>
              <w:t>10.</w:t>
            </w:r>
            <w:r w:rsidRPr="00C672EF">
              <w:rPr>
                <w:rFonts w:ascii="Times New Roman" w:eastAsia="標楷體" w:hAnsi="Times New Roman" w:cs="Times New Roman" w:hint="eastAsia"/>
                <w:color w:val="0D0D0D" w:themeColor="text1" w:themeTint="F2"/>
              </w:rPr>
              <w:t>針對學生違規、交通事故作統計，並實施輔導</w:t>
            </w:r>
            <w:r w:rsidRPr="00C672EF">
              <w:rPr>
                <w:rFonts w:ascii="Times New Roman" w:eastAsia="標楷體" w:hAnsi="Times New Roman" w:cs="Times New Roman" w:hint="eastAsia"/>
                <w:color w:val="0D0D0D" w:themeColor="text1" w:themeTint="F2"/>
              </w:rPr>
              <w:lastRenderedPageBreak/>
              <w:t>作為。</w:t>
            </w:r>
          </w:p>
        </w:tc>
        <w:tc>
          <w:tcPr>
            <w:tcW w:w="701" w:type="dxa"/>
            <w:vAlign w:val="center"/>
          </w:tcPr>
          <w:p w:rsidR="008D38A6" w:rsidRPr="00C672EF" w:rsidRDefault="008D38A6" w:rsidP="008D38A6">
            <w:pPr>
              <w:spacing w:line="360" w:lineRule="auto"/>
              <w:jc w:val="center"/>
              <w:rPr>
                <w:rFonts w:ascii="Times New Roman" w:eastAsia="新細明體" w:hAnsi="Times New Roman" w:cs="Times New Roman"/>
                <w:color w:val="0D0D0D" w:themeColor="text1" w:themeTint="F2"/>
              </w:rPr>
            </w:pPr>
            <w:r w:rsidRPr="00C672EF">
              <w:rPr>
                <w:rFonts w:ascii="Times New Roman" w:eastAsia="新細明體" w:hAnsi="Times New Roman" w:cs="Times New Roman" w:hint="eastAsia"/>
                <w:color w:val="0D0D0D" w:themeColor="text1" w:themeTint="F2"/>
              </w:rPr>
              <w:lastRenderedPageBreak/>
              <w:t>8</w:t>
            </w:r>
          </w:p>
        </w:tc>
        <w:tc>
          <w:tcPr>
            <w:tcW w:w="1254" w:type="dxa"/>
          </w:tcPr>
          <w:p w:rsidR="008D38A6" w:rsidRPr="00C672EF" w:rsidRDefault="008D38A6" w:rsidP="008D38A6">
            <w:pPr>
              <w:spacing w:line="360" w:lineRule="auto"/>
              <w:rPr>
                <w:rFonts w:ascii="Calibri" w:eastAsia="新細明體" w:hAnsi="Calibri" w:cs="Times New Roman"/>
                <w:color w:val="0D0D0D" w:themeColor="text1" w:themeTint="F2"/>
              </w:rPr>
            </w:pPr>
          </w:p>
        </w:tc>
        <w:tc>
          <w:tcPr>
            <w:tcW w:w="4428" w:type="dxa"/>
          </w:tcPr>
          <w:p w:rsidR="008D38A6" w:rsidRPr="00C672EF" w:rsidRDefault="008D38A6" w:rsidP="008D38A6">
            <w:pPr>
              <w:spacing w:line="360" w:lineRule="auto"/>
              <w:rPr>
                <w:rFonts w:ascii="Calibri" w:eastAsia="新細明體" w:hAnsi="Calibri" w:cs="Times New Roman"/>
                <w:color w:val="0D0D0D" w:themeColor="text1" w:themeTint="F2"/>
              </w:rPr>
            </w:pPr>
          </w:p>
        </w:tc>
      </w:tr>
      <w:tr w:rsidR="00C672EF" w:rsidRPr="00C672EF" w:rsidTr="008D38A6">
        <w:tc>
          <w:tcPr>
            <w:tcW w:w="2689" w:type="dxa"/>
          </w:tcPr>
          <w:p w:rsidR="008D38A6" w:rsidRPr="00C672EF" w:rsidRDefault="008D38A6" w:rsidP="008D38A6">
            <w:pPr>
              <w:spacing w:line="0" w:lineRule="atLeast"/>
              <w:ind w:left="170" w:hanging="312"/>
              <w:jc w:val="both"/>
              <w:rPr>
                <w:rFonts w:ascii="Times New Roman" w:eastAsia="標楷體" w:hAnsi="Times New Roman" w:cs="Times New Roman"/>
                <w:color w:val="0D0D0D" w:themeColor="text1" w:themeTint="F2"/>
              </w:rPr>
            </w:pPr>
            <w:r w:rsidRPr="00C672EF">
              <w:rPr>
                <w:rFonts w:ascii="Times New Roman" w:eastAsia="標楷體" w:hAnsi="Times New Roman" w:cs="Times New Roman" w:hint="eastAsia"/>
                <w:color w:val="0D0D0D" w:themeColor="text1" w:themeTint="F2"/>
              </w:rPr>
              <w:lastRenderedPageBreak/>
              <w:t>11.</w:t>
            </w:r>
            <w:r w:rsidRPr="00C672EF">
              <w:rPr>
                <w:rFonts w:ascii="Times New Roman" w:eastAsia="標楷體" w:hAnsi="Times New Roman" w:cs="Times New Roman" w:hint="eastAsia"/>
                <w:color w:val="0D0D0D" w:themeColor="text1" w:themeTint="F2"/>
                <w:szCs w:val="20"/>
              </w:rPr>
              <w:t>規劃家長接送區與</w:t>
            </w:r>
            <w:r w:rsidR="00D078F8" w:rsidRPr="00C672EF">
              <w:rPr>
                <w:rFonts w:ascii="Times New Roman" w:eastAsia="標楷體" w:hAnsi="Times New Roman" w:cs="Times New Roman" w:hint="eastAsia"/>
                <w:color w:val="0D0D0D" w:themeColor="text1" w:themeTint="F2"/>
                <w:szCs w:val="20"/>
              </w:rPr>
              <w:t>愛心服務站</w:t>
            </w:r>
            <w:r w:rsidRPr="00C672EF">
              <w:rPr>
                <w:rFonts w:ascii="Times New Roman" w:eastAsia="標楷體" w:hAnsi="Times New Roman" w:cs="Times New Roman" w:hint="eastAsia"/>
                <w:color w:val="0D0D0D" w:themeColor="text1" w:themeTint="F2"/>
                <w:szCs w:val="20"/>
              </w:rPr>
              <w:t>，且能鼓勵學生步行。</w:t>
            </w:r>
          </w:p>
        </w:tc>
        <w:tc>
          <w:tcPr>
            <w:tcW w:w="701" w:type="dxa"/>
            <w:vAlign w:val="center"/>
          </w:tcPr>
          <w:p w:rsidR="008D38A6" w:rsidRPr="00C672EF" w:rsidRDefault="008D38A6" w:rsidP="008D38A6">
            <w:pPr>
              <w:spacing w:line="360" w:lineRule="auto"/>
              <w:jc w:val="center"/>
              <w:rPr>
                <w:rFonts w:ascii="Times New Roman" w:eastAsia="新細明體" w:hAnsi="Times New Roman" w:cs="Times New Roman"/>
                <w:color w:val="0D0D0D" w:themeColor="text1" w:themeTint="F2"/>
              </w:rPr>
            </w:pPr>
            <w:r w:rsidRPr="00C672EF">
              <w:rPr>
                <w:rFonts w:ascii="Times New Roman" w:eastAsia="新細明體" w:hAnsi="Times New Roman" w:cs="Times New Roman" w:hint="eastAsia"/>
                <w:color w:val="0D0D0D" w:themeColor="text1" w:themeTint="F2"/>
              </w:rPr>
              <w:t>8</w:t>
            </w:r>
          </w:p>
        </w:tc>
        <w:tc>
          <w:tcPr>
            <w:tcW w:w="1254" w:type="dxa"/>
          </w:tcPr>
          <w:p w:rsidR="008D38A6" w:rsidRPr="00C672EF" w:rsidRDefault="008D38A6" w:rsidP="008D38A6">
            <w:pPr>
              <w:spacing w:line="360" w:lineRule="auto"/>
              <w:rPr>
                <w:rFonts w:ascii="Calibri" w:eastAsia="新細明體" w:hAnsi="Calibri" w:cs="Times New Roman"/>
                <w:color w:val="0D0D0D" w:themeColor="text1" w:themeTint="F2"/>
              </w:rPr>
            </w:pPr>
          </w:p>
        </w:tc>
        <w:tc>
          <w:tcPr>
            <w:tcW w:w="4428" w:type="dxa"/>
          </w:tcPr>
          <w:p w:rsidR="008D38A6" w:rsidRPr="00C672EF" w:rsidRDefault="008D38A6" w:rsidP="008D38A6">
            <w:pPr>
              <w:spacing w:line="360" w:lineRule="auto"/>
              <w:rPr>
                <w:rFonts w:ascii="Calibri" w:eastAsia="新細明體" w:hAnsi="Calibri" w:cs="Times New Roman"/>
                <w:color w:val="0D0D0D" w:themeColor="text1" w:themeTint="F2"/>
              </w:rPr>
            </w:pPr>
          </w:p>
        </w:tc>
      </w:tr>
      <w:tr w:rsidR="00C672EF" w:rsidRPr="00C672EF" w:rsidTr="008D38A6">
        <w:trPr>
          <w:trHeight w:val="220"/>
        </w:trPr>
        <w:tc>
          <w:tcPr>
            <w:tcW w:w="2689" w:type="dxa"/>
            <w:vAlign w:val="center"/>
          </w:tcPr>
          <w:p w:rsidR="008D38A6" w:rsidRPr="00C672EF" w:rsidRDefault="008D38A6" w:rsidP="008D38A6">
            <w:pPr>
              <w:spacing w:line="0" w:lineRule="atLeast"/>
              <w:ind w:left="170" w:hanging="312"/>
              <w:jc w:val="both"/>
              <w:rPr>
                <w:rFonts w:ascii="Times New Roman" w:eastAsia="標楷體" w:hAnsi="Times New Roman" w:cs="Times New Roman"/>
                <w:color w:val="0D0D0D" w:themeColor="text1" w:themeTint="F2"/>
              </w:rPr>
            </w:pPr>
            <w:r w:rsidRPr="00C672EF">
              <w:rPr>
                <w:rFonts w:ascii="Times New Roman" w:eastAsia="標楷體" w:hAnsi="Times New Roman" w:cs="Times New Roman" w:hint="eastAsia"/>
                <w:color w:val="0D0D0D" w:themeColor="text1" w:themeTint="F2"/>
              </w:rPr>
              <w:t>12.</w:t>
            </w:r>
            <w:r w:rsidRPr="00C672EF">
              <w:rPr>
                <w:rFonts w:ascii="Times New Roman" w:eastAsia="標楷體" w:hAnsi="Times New Roman" w:cs="Times New Roman" w:hint="eastAsia"/>
                <w:color w:val="0D0D0D" w:themeColor="text1" w:themeTint="F2"/>
              </w:rPr>
              <w:t>創新與重大成效。</w:t>
            </w:r>
          </w:p>
        </w:tc>
        <w:tc>
          <w:tcPr>
            <w:tcW w:w="701" w:type="dxa"/>
            <w:vAlign w:val="center"/>
          </w:tcPr>
          <w:p w:rsidR="008D38A6" w:rsidRPr="00C672EF" w:rsidRDefault="008D38A6" w:rsidP="008D38A6">
            <w:pPr>
              <w:spacing w:line="360" w:lineRule="auto"/>
              <w:jc w:val="center"/>
              <w:rPr>
                <w:rFonts w:ascii="Times New Roman" w:eastAsia="新細明體" w:hAnsi="Times New Roman" w:cs="Times New Roman"/>
                <w:color w:val="0D0D0D" w:themeColor="text1" w:themeTint="F2"/>
              </w:rPr>
            </w:pPr>
            <w:r w:rsidRPr="00C672EF">
              <w:rPr>
                <w:rFonts w:ascii="Times New Roman" w:eastAsia="新細明體" w:hAnsi="Times New Roman" w:cs="Times New Roman" w:hint="eastAsia"/>
                <w:color w:val="0D0D0D" w:themeColor="text1" w:themeTint="F2"/>
              </w:rPr>
              <w:t>5</w:t>
            </w:r>
          </w:p>
        </w:tc>
        <w:tc>
          <w:tcPr>
            <w:tcW w:w="1254" w:type="dxa"/>
          </w:tcPr>
          <w:p w:rsidR="008D38A6" w:rsidRPr="00C672EF" w:rsidRDefault="008D38A6" w:rsidP="008D38A6">
            <w:pPr>
              <w:spacing w:line="360" w:lineRule="auto"/>
              <w:rPr>
                <w:rFonts w:ascii="Calibri" w:eastAsia="新細明體" w:hAnsi="Calibri" w:cs="Times New Roman"/>
                <w:color w:val="0D0D0D" w:themeColor="text1" w:themeTint="F2"/>
              </w:rPr>
            </w:pPr>
          </w:p>
        </w:tc>
        <w:tc>
          <w:tcPr>
            <w:tcW w:w="4428" w:type="dxa"/>
          </w:tcPr>
          <w:p w:rsidR="008D38A6" w:rsidRPr="00C672EF" w:rsidRDefault="008D38A6" w:rsidP="008D38A6">
            <w:pPr>
              <w:spacing w:line="360" w:lineRule="auto"/>
              <w:rPr>
                <w:rFonts w:ascii="Calibri" w:eastAsia="新細明體" w:hAnsi="Calibri" w:cs="Times New Roman"/>
                <w:color w:val="0D0D0D" w:themeColor="text1" w:themeTint="F2"/>
              </w:rPr>
            </w:pPr>
          </w:p>
        </w:tc>
      </w:tr>
      <w:tr w:rsidR="00C672EF" w:rsidRPr="00C672EF" w:rsidTr="008D38A6">
        <w:tc>
          <w:tcPr>
            <w:tcW w:w="9072" w:type="dxa"/>
            <w:gridSpan w:val="4"/>
          </w:tcPr>
          <w:p w:rsidR="008D38A6" w:rsidRPr="00C672EF" w:rsidRDefault="008D38A6" w:rsidP="008D38A6">
            <w:pPr>
              <w:spacing w:line="360" w:lineRule="auto"/>
              <w:jc w:val="center"/>
              <w:rPr>
                <w:rFonts w:ascii="Times New Roman" w:eastAsia="標楷體" w:hAnsi="Times New Roman" w:cs="Times New Roman"/>
                <w:color w:val="0D0D0D" w:themeColor="text1" w:themeTint="F2"/>
              </w:rPr>
            </w:pPr>
            <w:r w:rsidRPr="00C672EF">
              <w:rPr>
                <w:rFonts w:ascii="Times New Roman" w:eastAsia="標楷體" w:hAnsi="Times New Roman" w:cs="Times New Roman"/>
                <w:color w:val="0D0D0D" w:themeColor="text1" w:themeTint="F2"/>
              </w:rPr>
              <w:t>學</w:t>
            </w:r>
            <w:r w:rsidRPr="00C672EF">
              <w:rPr>
                <w:rFonts w:ascii="Times New Roman" w:eastAsia="標楷體" w:hAnsi="Times New Roman" w:cs="Times New Roman"/>
                <w:color w:val="0D0D0D" w:themeColor="text1" w:themeTint="F2"/>
              </w:rPr>
              <w:t xml:space="preserve"> </w:t>
            </w:r>
            <w:r w:rsidRPr="00C672EF">
              <w:rPr>
                <w:rFonts w:ascii="Times New Roman" w:eastAsia="標楷體" w:hAnsi="Times New Roman" w:cs="Times New Roman"/>
                <w:color w:val="0D0D0D" w:themeColor="text1" w:themeTint="F2"/>
              </w:rPr>
              <w:t>校</w:t>
            </w:r>
            <w:r w:rsidRPr="00C672EF">
              <w:rPr>
                <w:rFonts w:ascii="Times New Roman" w:eastAsia="標楷體" w:hAnsi="Times New Roman" w:cs="Times New Roman"/>
                <w:color w:val="0D0D0D" w:themeColor="text1" w:themeTint="F2"/>
              </w:rPr>
              <w:t xml:space="preserve"> </w:t>
            </w:r>
            <w:r w:rsidRPr="00C672EF">
              <w:rPr>
                <w:rFonts w:ascii="Times New Roman" w:eastAsia="標楷體" w:hAnsi="Times New Roman" w:cs="Times New Roman"/>
                <w:color w:val="0D0D0D" w:themeColor="text1" w:themeTint="F2"/>
              </w:rPr>
              <w:t>自</w:t>
            </w:r>
            <w:r w:rsidRPr="00C672EF">
              <w:rPr>
                <w:rFonts w:ascii="Times New Roman" w:eastAsia="標楷體" w:hAnsi="Times New Roman" w:cs="Times New Roman"/>
                <w:color w:val="0D0D0D" w:themeColor="text1" w:themeTint="F2"/>
              </w:rPr>
              <w:t xml:space="preserve"> </w:t>
            </w:r>
            <w:r w:rsidRPr="00C672EF">
              <w:rPr>
                <w:rFonts w:ascii="Times New Roman" w:eastAsia="標楷體" w:hAnsi="Times New Roman" w:cs="Times New Roman"/>
                <w:color w:val="0D0D0D" w:themeColor="text1" w:themeTint="F2"/>
              </w:rPr>
              <w:t>評</w:t>
            </w:r>
            <w:r w:rsidRPr="00C672EF">
              <w:rPr>
                <w:rFonts w:ascii="Times New Roman" w:eastAsia="標楷體" w:hAnsi="Times New Roman" w:cs="Times New Roman"/>
                <w:color w:val="0D0D0D" w:themeColor="text1" w:themeTint="F2"/>
              </w:rPr>
              <w:t xml:space="preserve"> </w:t>
            </w:r>
            <w:proofErr w:type="gramStart"/>
            <w:r w:rsidRPr="00C672EF">
              <w:rPr>
                <w:rFonts w:ascii="Times New Roman" w:eastAsia="標楷體" w:hAnsi="Times New Roman" w:cs="Times New Roman"/>
                <w:color w:val="0D0D0D" w:themeColor="text1" w:themeTint="F2"/>
              </w:rPr>
              <w:t>特</w:t>
            </w:r>
            <w:proofErr w:type="gramEnd"/>
            <w:r w:rsidRPr="00C672EF">
              <w:rPr>
                <w:rFonts w:ascii="Times New Roman" w:eastAsia="標楷體" w:hAnsi="Times New Roman" w:cs="Times New Roman"/>
                <w:color w:val="0D0D0D" w:themeColor="text1" w:themeTint="F2"/>
              </w:rPr>
              <w:t xml:space="preserve"> </w:t>
            </w:r>
            <w:r w:rsidRPr="00C672EF">
              <w:rPr>
                <w:rFonts w:ascii="Times New Roman" w:eastAsia="標楷體" w:hAnsi="Times New Roman" w:cs="Times New Roman"/>
                <w:color w:val="0D0D0D" w:themeColor="text1" w:themeTint="F2"/>
              </w:rPr>
              <w:t>色</w:t>
            </w:r>
            <w:r w:rsidRPr="00C672EF">
              <w:rPr>
                <w:rFonts w:ascii="Times New Roman" w:eastAsia="標楷體" w:hAnsi="Times New Roman" w:cs="Times New Roman"/>
                <w:color w:val="0D0D0D" w:themeColor="text1" w:themeTint="F2"/>
              </w:rPr>
              <w:t xml:space="preserve"> </w:t>
            </w:r>
            <w:r w:rsidRPr="00C672EF">
              <w:rPr>
                <w:rFonts w:ascii="Times New Roman" w:eastAsia="標楷體" w:hAnsi="Times New Roman" w:cs="Times New Roman"/>
                <w:color w:val="0D0D0D" w:themeColor="text1" w:themeTint="F2"/>
              </w:rPr>
              <w:t>與</w:t>
            </w:r>
            <w:r w:rsidRPr="00C672EF">
              <w:rPr>
                <w:rFonts w:ascii="Times New Roman" w:eastAsia="標楷體" w:hAnsi="Times New Roman" w:cs="Times New Roman"/>
                <w:color w:val="0D0D0D" w:themeColor="text1" w:themeTint="F2"/>
              </w:rPr>
              <w:t xml:space="preserve"> </w:t>
            </w:r>
            <w:r w:rsidRPr="00C672EF">
              <w:rPr>
                <w:rFonts w:ascii="Times New Roman" w:eastAsia="標楷體" w:hAnsi="Times New Roman" w:cs="Times New Roman"/>
                <w:color w:val="0D0D0D" w:themeColor="text1" w:themeTint="F2"/>
              </w:rPr>
              <w:t>優</w:t>
            </w:r>
            <w:r w:rsidRPr="00C672EF">
              <w:rPr>
                <w:rFonts w:ascii="Times New Roman" w:eastAsia="標楷體" w:hAnsi="Times New Roman" w:cs="Times New Roman"/>
                <w:color w:val="0D0D0D" w:themeColor="text1" w:themeTint="F2"/>
              </w:rPr>
              <w:t xml:space="preserve"> </w:t>
            </w:r>
            <w:r w:rsidRPr="00C672EF">
              <w:rPr>
                <w:rFonts w:ascii="Times New Roman" w:eastAsia="標楷體" w:hAnsi="Times New Roman" w:cs="Times New Roman"/>
                <w:color w:val="0D0D0D" w:themeColor="text1" w:themeTint="F2"/>
              </w:rPr>
              <w:t>點</w:t>
            </w:r>
          </w:p>
        </w:tc>
      </w:tr>
      <w:tr w:rsidR="00C672EF" w:rsidRPr="00C672EF" w:rsidTr="008D38A6">
        <w:trPr>
          <w:trHeight w:val="6452"/>
        </w:trPr>
        <w:tc>
          <w:tcPr>
            <w:tcW w:w="9072" w:type="dxa"/>
            <w:gridSpan w:val="4"/>
          </w:tcPr>
          <w:p w:rsidR="008D38A6" w:rsidRPr="00C672EF" w:rsidRDefault="008D38A6" w:rsidP="008D38A6">
            <w:pPr>
              <w:spacing w:line="360" w:lineRule="auto"/>
              <w:rPr>
                <w:rFonts w:ascii="Times New Roman" w:eastAsia="新細明體" w:hAnsi="Times New Roman" w:cs="Times New Roman"/>
                <w:color w:val="0D0D0D" w:themeColor="text1" w:themeTint="F2"/>
                <w:sz w:val="20"/>
                <w:szCs w:val="20"/>
              </w:rPr>
            </w:pPr>
          </w:p>
        </w:tc>
      </w:tr>
    </w:tbl>
    <w:p w:rsidR="008D38A6" w:rsidRPr="00C672EF" w:rsidRDefault="008D38A6" w:rsidP="008D38A6">
      <w:pPr>
        <w:spacing w:line="360" w:lineRule="auto"/>
        <w:rPr>
          <w:rFonts w:ascii="Calibri" w:eastAsia="新細明體" w:hAnsi="Calibri" w:cs="Times New Roman"/>
          <w:color w:val="0D0D0D" w:themeColor="text1" w:themeTint="F2"/>
          <w:szCs w:val="24"/>
        </w:rPr>
      </w:pPr>
      <w:r w:rsidRPr="00C672EF">
        <w:rPr>
          <w:rFonts w:ascii="標楷體" w:eastAsia="標楷體" w:hAnsi="標楷體" w:cs="Times New Roman" w:hint="eastAsia"/>
          <w:color w:val="0D0D0D" w:themeColor="text1" w:themeTint="F2"/>
          <w:szCs w:val="24"/>
        </w:rPr>
        <w:t>自評總分________等第______</w:t>
      </w:r>
      <w:r w:rsidRPr="00C672EF">
        <w:rPr>
          <w:rFonts w:ascii="標楷體" w:eastAsia="標楷體" w:hAnsi="標楷體" w:cs="Times New Roman"/>
          <w:color w:val="0D0D0D" w:themeColor="text1" w:themeTint="F2"/>
          <w:szCs w:val="24"/>
        </w:rPr>
        <w:t>_</w:t>
      </w:r>
    </w:p>
    <w:p w:rsidR="008D38A6" w:rsidRPr="00C672EF" w:rsidRDefault="008D38A6" w:rsidP="008D38A6">
      <w:pPr>
        <w:jc w:val="both"/>
        <w:rPr>
          <w:rFonts w:ascii="標楷體" w:eastAsia="標楷體" w:hAnsi="標楷體" w:cs="Times New Roman"/>
          <w:color w:val="0D0D0D" w:themeColor="text1" w:themeTint="F2"/>
          <w:szCs w:val="24"/>
        </w:rPr>
      </w:pPr>
      <w:r w:rsidRPr="00C672EF">
        <w:rPr>
          <w:rFonts w:ascii="標楷體" w:eastAsia="標楷體" w:hAnsi="標楷體" w:cs="Times New Roman" w:hint="eastAsia"/>
          <w:color w:val="0D0D0D" w:themeColor="text1" w:themeTint="F2"/>
          <w:szCs w:val="24"/>
        </w:rPr>
        <w:t>填表人簽章：</w:t>
      </w:r>
      <w:r w:rsidRPr="00C672EF">
        <w:rPr>
          <w:rFonts w:ascii="標楷體" w:eastAsia="標楷體" w:hAnsi="標楷體" w:cs="Times New Roman" w:hint="eastAsia"/>
          <w:color w:val="0D0D0D" w:themeColor="text1" w:themeTint="F2"/>
          <w:szCs w:val="24"/>
          <w:u w:val="single"/>
        </w:rPr>
        <w:t xml:space="preserve">                 </w:t>
      </w:r>
      <w:r w:rsidRPr="00C672EF">
        <w:rPr>
          <w:rFonts w:ascii="標楷體" w:eastAsia="標楷體" w:hAnsi="標楷體" w:cs="Times New Roman" w:hint="eastAsia"/>
          <w:color w:val="0D0D0D" w:themeColor="text1" w:themeTint="F2"/>
          <w:szCs w:val="24"/>
        </w:rPr>
        <w:t xml:space="preserve">        校長簽章：</w:t>
      </w:r>
      <w:r w:rsidRPr="00C672EF">
        <w:rPr>
          <w:rFonts w:ascii="標楷體" w:eastAsia="標楷體" w:hAnsi="標楷體" w:cs="Times New Roman" w:hint="eastAsia"/>
          <w:color w:val="0D0D0D" w:themeColor="text1" w:themeTint="F2"/>
          <w:szCs w:val="24"/>
          <w:u w:val="single"/>
        </w:rPr>
        <w:t xml:space="preserve">                  </w:t>
      </w:r>
    </w:p>
    <w:p w:rsidR="008D38A6" w:rsidRPr="00C672EF" w:rsidRDefault="008D38A6" w:rsidP="008D38A6">
      <w:pPr>
        <w:jc w:val="both"/>
        <w:rPr>
          <w:rFonts w:ascii="標楷體" w:eastAsia="標楷體" w:hAnsi="標楷體" w:cs="Times New Roman"/>
          <w:color w:val="0D0D0D" w:themeColor="text1" w:themeTint="F2"/>
          <w:szCs w:val="24"/>
        </w:rPr>
      </w:pPr>
    </w:p>
    <w:p w:rsidR="008D38A6" w:rsidRPr="00C672EF" w:rsidRDefault="008D38A6" w:rsidP="008D38A6">
      <w:pPr>
        <w:jc w:val="both"/>
        <w:rPr>
          <w:rFonts w:ascii="標楷體" w:eastAsia="標楷體" w:hAnsi="標楷體" w:cs="Times New Roman"/>
          <w:color w:val="0D0D0D" w:themeColor="text1" w:themeTint="F2"/>
          <w:szCs w:val="24"/>
        </w:rPr>
      </w:pPr>
      <w:r w:rsidRPr="00C672EF">
        <w:rPr>
          <w:rFonts w:ascii="標楷體" w:eastAsia="標楷體" w:hAnsi="標楷體" w:cs="Times New Roman" w:hint="eastAsia"/>
          <w:color w:val="0D0D0D" w:themeColor="text1" w:themeTint="F2"/>
          <w:szCs w:val="24"/>
        </w:rPr>
        <w:t>填表日期：中華民國_____年______月______日</w:t>
      </w:r>
    </w:p>
    <w:p w:rsidR="008D38A6" w:rsidRPr="00C672EF" w:rsidRDefault="008D38A6" w:rsidP="008D38A6">
      <w:pPr>
        <w:jc w:val="both"/>
        <w:rPr>
          <w:rFonts w:ascii="標楷體" w:eastAsia="標楷體" w:hAnsi="標楷體" w:cs="Times New Roman"/>
          <w:color w:val="0D0D0D" w:themeColor="text1" w:themeTint="F2"/>
          <w:sz w:val="20"/>
          <w:szCs w:val="20"/>
        </w:rPr>
      </w:pPr>
    </w:p>
    <w:p w:rsidR="008D38A6" w:rsidRPr="00C672EF" w:rsidRDefault="008D38A6" w:rsidP="008D38A6">
      <w:pPr>
        <w:jc w:val="both"/>
        <w:rPr>
          <w:rFonts w:ascii="標楷體" w:eastAsia="標楷體" w:hAnsi="標楷體" w:cs="Times New Roman"/>
          <w:color w:val="0D0D0D" w:themeColor="text1" w:themeTint="F2"/>
          <w:sz w:val="20"/>
          <w:szCs w:val="20"/>
        </w:rPr>
      </w:pPr>
    </w:p>
    <w:tbl>
      <w:tblPr>
        <w:tblStyle w:val="3"/>
        <w:tblpPr w:leftFromText="180" w:rightFromText="180" w:vertAnchor="text" w:tblpY="1"/>
        <w:tblOverlap w:val="never"/>
        <w:tblW w:w="0" w:type="auto"/>
        <w:tblLook w:val="04A0" w:firstRow="1" w:lastRow="0" w:firstColumn="1" w:lastColumn="0" w:noHBand="0" w:noVBand="1"/>
      </w:tblPr>
      <w:tblGrid>
        <w:gridCol w:w="3640"/>
        <w:gridCol w:w="780"/>
        <w:gridCol w:w="820"/>
      </w:tblGrid>
      <w:tr w:rsidR="00C672EF" w:rsidRPr="00C672EF" w:rsidTr="004F59B7">
        <w:tc>
          <w:tcPr>
            <w:tcW w:w="3640" w:type="dxa"/>
          </w:tcPr>
          <w:p w:rsidR="008D38A6" w:rsidRPr="00C672EF" w:rsidRDefault="008D38A6" w:rsidP="008D38A6">
            <w:pPr>
              <w:rPr>
                <w:rFonts w:ascii="Times New Roman" w:eastAsia="標楷體" w:hAnsi="Times New Roman" w:cs="Times New Roman"/>
                <w:color w:val="0D0D0D" w:themeColor="text1" w:themeTint="F2"/>
              </w:rPr>
            </w:pPr>
            <w:r w:rsidRPr="00C672EF">
              <w:rPr>
                <w:rFonts w:ascii="Times New Roman" w:eastAsia="標楷體" w:hAnsi="Times New Roman" w:cs="Times New Roman"/>
                <w:color w:val="0D0D0D" w:themeColor="text1" w:themeTint="F2"/>
              </w:rPr>
              <w:t>評鑑項目</w:t>
            </w:r>
          </w:p>
        </w:tc>
        <w:tc>
          <w:tcPr>
            <w:tcW w:w="780" w:type="dxa"/>
          </w:tcPr>
          <w:p w:rsidR="008D38A6" w:rsidRPr="00C672EF" w:rsidRDefault="008D38A6" w:rsidP="008D38A6">
            <w:pPr>
              <w:jc w:val="center"/>
              <w:rPr>
                <w:rFonts w:ascii="Times New Roman" w:eastAsia="標楷體" w:hAnsi="Times New Roman" w:cs="Times New Roman"/>
                <w:color w:val="0D0D0D" w:themeColor="text1" w:themeTint="F2"/>
              </w:rPr>
            </w:pPr>
            <w:r w:rsidRPr="00C672EF">
              <w:rPr>
                <w:rFonts w:ascii="Calibri" w:eastAsia="標楷體" w:hAnsi="Calibri" w:cs="Times New Roman" w:hint="eastAsia"/>
                <w:color w:val="0D0D0D" w:themeColor="text1" w:themeTint="F2"/>
              </w:rPr>
              <w:t>配分</w:t>
            </w:r>
          </w:p>
        </w:tc>
        <w:tc>
          <w:tcPr>
            <w:tcW w:w="820" w:type="dxa"/>
          </w:tcPr>
          <w:p w:rsidR="008D38A6" w:rsidRPr="00C672EF" w:rsidRDefault="008D38A6" w:rsidP="008D38A6">
            <w:pPr>
              <w:jc w:val="center"/>
              <w:rPr>
                <w:rFonts w:ascii="Times New Roman" w:eastAsia="標楷體" w:hAnsi="Times New Roman" w:cs="Times New Roman"/>
                <w:color w:val="0D0D0D" w:themeColor="text1" w:themeTint="F2"/>
              </w:rPr>
            </w:pPr>
            <w:r w:rsidRPr="00C672EF">
              <w:rPr>
                <w:rFonts w:ascii="Times New Roman" w:eastAsia="標楷體" w:hAnsi="Times New Roman" w:cs="Times New Roman"/>
                <w:color w:val="0D0D0D" w:themeColor="text1" w:themeTint="F2"/>
              </w:rPr>
              <w:t>得分</w:t>
            </w:r>
          </w:p>
        </w:tc>
      </w:tr>
      <w:tr w:rsidR="00C672EF" w:rsidRPr="00C672EF" w:rsidTr="004F59B7">
        <w:tc>
          <w:tcPr>
            <w:tcW w:w="3640" w:type="dxa"/>
          </w:tcPr>
          <w:p w:rsidR="008D38A6" w:rsidRPr="00C672EF" w:rsidRDefault="008D38A6" w:rsidP="008D38A6">
            <w:pPr>
              <w:numPr>
                <w:ilvl w:val="0"/>
                <w:numId w:val="6"/>
              </w:numPr>
              <w:ind w:left="426" w:hanging="426"/>
              <w:rPr>
                <w:rFonts w:ascii="Times New Roman" w:eastAsia="標楷體" w:hAnsi="Times New Roman" w:cs="Times New Roman"/>
                <w:color w:val="0D0D0D" w:themeColor="text1" w:themeTint="F2"/>
              </w:rPr>
            </w:pPr>
            <w:r w:rsidRPr="00C672EF">
              <w:rPr>
                <w:rFonts w:ascii="Times New Roman" w:eastAsia="標楷體" w:hAnsi="Calibri" w:cs="Times New Roman"/>
                <w:color w:val="0D0D0D" w:themeColor="text1" w:themeTint="F2"/>
              </w:rPr>
              <w:t>組織、計畫與宣導</w:t>
            </w:r>
            <w:r w:rsidRPr="00C672EF">
              <w:rPr>
                <w:rFonts w:ascii="Times New Roman" w:eastAsia="標楷體" w:hAnsi="Times New Roman" w:cs="Times New Roman"/>
                <w:color w:val="0D0D0D" w:themeColor="text1" w:themeTint="F2"/>
              </w:rPr>
              <w:t>(1~3</w:t>
            </w:r>
            <w:r w:rsidRPr="00C672EF">
              <w:rPr>
                <w:rFonts w:ascii="Times New Roman" w:eastAsia="標楷體" w:hAnsi="Calibri" w:cs="Times New Roman"/>
                <w:color w:val="0D0D0D" w:themeColor="text1" w:themeTint="F2"/>
              </w:rPr>
              <w:t>項</w:t>
            </w:r>
            <w:r w:rsidRPr="00C672EF">
              <w:rPr>
                <w:rFonts w:ascii="Times New Roman" w:eastAsia="標楷體" w:hAnsi="Times New Roman" w:cs="Times New Roman"/>
                <w:color w:val="0D0D0D" w:themeColor="text1" w:themeTint="F2"/>
              </w:rPr>
              <w:t>)</w:t>
            </w:r>
          </w:p>
        </w:tc>
        <w:tc>
          <w:tcPr>
            <w:tcW w:w="780" w:type="dxa"/>
          </w:tcPr>
          <w:p w:rsidR="008D38A6" w:rsidRPr="00C672EF" w:rsidRDefault="008D38A6" w:rsidP="008D38A6">
            <w:pPr>
              <w:jc w:val="center"/>
              <w:rPr>
                <w:rFonts w:ascii="Times New Roman" w:eastAsia="標楷體" w:hAnsi="Times New Roman" w:cs="Times New Roman"/>
                <w:color w:val="0D0D0D" w:themeColor="text1" w:themeTint="F2"/>
              </w:rPr>
            </w:pPr>
            <w:r w:rsidRPr="00C672EF">
              <w:rPr>
                <w:rFonts w:ascii="Times New Roman" w:eastAsia="標楷體" w:hAnsi="Times New Roman" w:cs="Times New Roman"/>
                <w:color w:val="0D0D0D" w:themeColor="text1" w:themeTint="F2"/>
              </w:rPr>
              <w:t>25</w:t>
            </w:r>
          </w:p>
        </w:tc>
        <w:tc>
          <w:tcPr>
            <w:tcW w:w="820" w:type="dxa"/>
          </w:tcPr>
          <w:p w:rsidR="008D38A6" w:rsidRPr="00C672EF" w:rsidRDefault="008D38A6" w:rsidP="008D38A6">
            <w:pPr>
              <w:jc w:val="center"/>
              <w:rPr>
                <w:rFonts w:ascii="Times New Roman" w:eastAsia="標楷體" w:hAnsi="Times New Roman" w:cs="Times New Roman"/>
                <w:color w:val="0D0D0D" w:themeColor="text1" w:themeTint="F2"/>
              </w:rPr>
            </w:pPr>
          </w:p>
        </w:tc>
      </w:tr>
      <w:tr w:rsidR="00C672EF" w:rsidRPr="00C672EF" w:rsidTr="004F59B7">
        <w:tc>
          <w:tcPr>
            <w:tcW w:w="3640" w:type="dxa"/>
          </w:tcPr>
          <w:p w:rsidR="008D38A6" w:rsidRPr="00C672EF" w:rsidRDefault="008D38A6" w:rsidP="0075248D">
            <w:pPr>
              <w:ind w:left="426" w:hanging="426"/>
              <w:rPr>
                <w:rFonts w:ascii="Times New Roman" w:eastAsia="標楷體" w:hAnsi="Times New Roman" w:cs="Times New Roman"/>
                <w:color w:val="0D0D0D" w:themeColor="text1" w:themeTint="F2"/>
              </w:rPr>
            </w:pPr>
            <w:r w:rsidRPr="00C672EF">
              <w:rPr>
                <w:rFonts w:ascii="Times New Roman" w:eastAsia="標楷體" w:hAnsi="Times New Roman" w:cs="Times New Roman"/>
                <w:color w:val="0D0D0D" w:themeColor="text1" w:themeTint="F2"/>
              </w:rPr>
              <w:t>(</w:t>
            </w:r>
            <w:r w:rsidRPr="00C672EF">
              <w:rPr>
                <w:rFonts w:ascii="Times New Roman" w:eastAsia="標楷體" w:hAnsi="Times New Roman" w:cs="Times New Roman"/>
                <w:color w:val="0D0D0D" w:themeColor="text1" w:themeTint="F2"/>
              </w:rPr>
              <w:t>二</w:t>
            </w:r>
            <w:r w:rsidRPr="00C672EF">
              <w:rPr>
                <w:rFonts w:ascii="Times New Roman" w:eastAsia="標楷體" w:hAnsi="Times New Roman" w:cs="Times New Roman"/>
                <w:color w:val="0D0D0D" w:themeColor="text1" w:themeTint="F2"/>
              </w:rPr>
              <w:t>)</w:t>
            </w:r>
            <w:r w:rsidRPr="00C672EF">
              <w:rPr>
                <w:rFonts w:ascii="Times New Roman" w:eastAsia="標楷體" w:hAnsi="Calibri" w:cs="Times New Roman"/>
                <w:color w:val="0D0D0D" w:themeColor="text1" w:themeTint="F2"/>
              </w:rPr>
              <w:t>教學與活動</w:t>
            </w:r>
            <w:r w:rsidRPr="00C672EF">
              <w:rPr>
                <w:rFonts w:ascii="Times New Roman" w:eastAsia="標楷體" w:hAnsi="Times New Roman" w:cs="Times New Roman"/>
                <w:color w:val="0D0D0D" w:themeColor="text1" w:themeTint="F2"/>
              </w:rPr>
              <w:t>(4~</w:t>
            </w:r>
            <w:r w:rsidR="0075248D">
              <w:rPr>
                <w:rFonts w:ascii="Times New Roman" w:eastAsia="標楷體" w:hAnsi="Times New Roman" w:cs="Times New Roman" w:hint="eastAsia"/>
                <w:color w:val="0D0D0D" w:themeColor="text1" w:themeTint="F2"/>
              </w:rPr>
              <w:t>6</w:t>
            </w:r>
            <w:r w:rsidRPr="00C672EF">
              <w:rPr>
                <w:rFonts w:ascii="Times New Roman" w:eastAsia="標楷體" w:hAnsi="Calibri" w:cs="Times New Roman"/>
                <w:color w:val="0D0D0D" w:themeColor="text1" w:themeTint="F2"/>
              </w:rPr>
              <w:t>項</w:t>
            </w:r>
            <w:r w:rsidRPr="00C672EF">
              <w:rPr>
                <w:rFonts w:ascii="Times New Roman" w:eastAsia="標楷體" w:hAnsi="Times New Roman" w:cs="Times New Roman"/>
                <w:color w:val="0D0D0D" w:themeColor="text1" w:themeTint="F2"/>
              </w:rPr>
              <w:t>)</w:t>
            </w:r>
          </w:p>
        </w:tc>
        <w:tc>
          <w:tcPr>
            <w:tcW w:w="780" w:type="dxa"/>
          </w:tcPr>
          <w:p w:rsidR="008D38A6" w:rsidRPr="00C672EF" w:rsidRDefault="008D38A6" w:rsidP="008D38A6">
            <w:pPr>
              <w:jc w:val="center"/>
              <w:rPr>
                <w:rFonts w:ascii="Times New Roman" w:eastAsia="標楷體" w:hAnsi="Times New Roman" w:cs="Times New Roman"/>
                <w:color w:val="0D0D0D" w:themeColor="text1" w:themeTint="F2"/>
              </w:rPr>
            </w:pPr>
            <w:r w:rsidRPr="00C672EF">
              <w:rPr>
                <w:rFonts w:ascii="Times New Roman" w:eastAsia="標楷體" w:hAnsi="Times New Roman" w:cs="Times New Roman" w:hint="eastAsia"/>
                <w:color w:val="0D0D0D" w:themeColor="text1" w:themeTint="F2"/>
              </w:rPr>
              <w:t>30</w:t>
            </w:r>
          </w:p>
        </w:tc>
        <w:tc>
          <w:tcPr>
            <w:tcW w:w="820" w:type="dxa"/>
          </w:tcPr>
          <w:p w:rsidR="008D38A6" w:rsidRPr="00C672EF" w:rsidRDefault="008D38A6" w:rsidP="008D38A6">
            <w:pPr>
              <w:jc w:val="center"/>
              <w:rPr>
                <w:rFonts w:ascii="Times New Roman" w:eastAsia="標楷體" w:hAnsi="Times New Roman" w:cs="Times New Roman"/>
                <w:color w:val="0D0D0D" w:themeColor="text1" w:themeTint="F2"/>
              </w:rPr>
            </w:pPr>
          </w:p>
        </w:tc>
      </w:tr>
      <w:tr w:rsidR="00C672EF" w:rsidRPr="00C672EF" w:rsidTr="004F59B7">
        <w:tc>
          <w:tcPr>
            <w:tcW w:w="3640" w:type="dxa"/>
          </w:tcPr>
          <w:p w:rsidR="008D38A6" w:rsidRPr="00C672EF" w:rsidRDefault="008D38A6" w:rsidP="0075248D">
            <w:pPr>
              <w:ind w:left="426" w:hanging="426"/>
              <w:rPr>
                <w:rFonts w:ascii="Times New Roman" w:eastAsia="標楷體" w:hAnsi="Times New Roman" w:cs="Times New Roman"/>
                <w:color w:val="0D0D0D" w:themeColor="text1" w:themeTint="F2"/>
              </w:rPr>
            </w:pPr>
            <w:r w:rsidRPr="00C672EF">
              <w:rPr>
                <w:rFonts w:ascii="Times New Roman" w:eastAsia="標楷體" w:hAnsi="Times New Roman" w:cs="Times New Roman"/>
                <w:color w:val="0D0D0D" w:themeColor="text1" w:themeTint="F2"/>
              </w:rPr>
              <w:t>(</w:t>
            </w:r>
            <w:r w:rsidRPr="00C672EF">
              <w:rPr>
                <w:rFonts w:ascii="Times New Roman" w:eastAsia="標楷體" w:hAnsi="Times New Roman" w:cs="Times New Roman"/>
                <w:color w:val="0D0D0D" w:themeColor="text1" w:themeTint="F2"/>
              </w:rPr>
              <w:t>三</w:t>
            </w:r>
            <w:r w:rsidRPr="00C672EF">
              <w:rPr>
                <w:rFonts w:ascii="Times New Roman" w:eastAsia="標楷體" w:hAnsi="Times New Roman" w:cs="Times New Roman"/>
                <w:color w:val="0D0D0D" w:themeColor="text1" w:themeTint="F2"/>
              </w:rPr>
              <w:t>)</w:t>
            </w:r>
            <w:r w:rsidRPr="00C672EF">
              <w:rPr>
                <w:rFonts w:ascii="Times New Roman" w:eastAsia="標楷體" w:hAnsi="Calibri" w:cs="Times New Roman"/>
                <w:color w:val="0D0D0D" w:themeColor="text1" w:themeTint="F2"/>
              </w:rPr>
              <w:t>交通安全與輔導</w:t>
            </w:r>
            <w:r w:rsidRPr="00C672EF">
              <w:rPr>
                <w:rFonts w:ascii="Times New Roman" w:eastAsia="標楷體" w:hAnsi="Calibri" w:cs="Times New Roman" w:hint="eastAsia"/>
                <w:color w:val="0D0D0D" w:themeColor="text1" w:themeTint="F2"/>
              </w:rPr>
              <w:t>(</w:t>
            </w:r>
            <w:r w:rsidR="0075248D">
              <w:rPr>
                <w:rFonts w:ascii="Times New Roman" w:eastAsia="標楷體" w:hAnsi="Calibri" w:cs="Times New Roman" w:hint="eastAsia"/>
                <w:color w:val="0D0D0D" w:themeColor="text1" w:themeTint="F2"/>
              </w:rPr>
              <w:t>7</w:t>
            </w:r>
            <w:r w:rsidRPr="00C672EF">
              <w:rPr>
                <w:rFonts w:ascii="Times New Roman" w:eastAsia="標楷體" w:hAnsi="Calibri" w:cs="Times New Roman" w:hint="eastAsia"/>
                <w:color w:val="0D0D0D" w:themeColor="text1" w:themeTint="F2"/>
              </w:rPr>
              <w:t>~1</w:t>
            </w:r>
            <w:r w:rsidR="0075248D">
              <w:rPr>
                <w:rFonts w:ascii="Times New Roman" w:eastAsia="標楷體" w:hAnsi="Calibri" w:cs="Times New Roman" w:hint="eastAsia"/>
                <w:color w:val="0D0D0D" w:themeColor="text1" w:themeTint="F2"/>
              </w:rPr>
              <w:t>1</w:t>
            </w:r>
            <w:r w:rsidRPr="00C672EF">
              <w:rPr>
                <w:rFonts w:ascii="Times New Roman" w:eastAsia="標楷體" w:hAnsi="Calibri" w:cs="Times New Roman" w:hint="eastAsia"/>
                <w:color w:val="0D0D0D" w:themeColor="text1" w:themeTint="F2"/>
              </w:rPr>
              <w:t>項</w:t>
            </w:r>
            <w:r w:rsidRPr="00C672EF">
              <w:rPr>
                <w:rFonts w:ascii="Times New Roman" w:eastAsia="標楷體" w:hAnsi="Calibri" w:cs="Times New Roman" w:hint="eastAsia"/>
                <w:color w:val="0D0D0D" w:themeColor="text1" w:themeTint="F2"/>
              </w:rPr>
              <w:t>)</w:t>
            </w:r>
          </w:p>
        </w:tc>
        <w:tc>
          <w:tcPr>
            <w:tcW w:w="780" w:type="dxa"/>
          </w:tcPr>
          <w:p w:rsidR="008D38A6" w:rsidRPr="00C672EF" w:rsidRDefault="008D38A6" w:rsidP="008D38A6">
            <w:pPr>
              <w:jc w:val="center"/>
              <w:rPr>
                <w:rFonts w:ascii="Times New Roman" w:eastAsia="標楷體" w:hAnsi="Times New Roman" w:cs="Times New Roman"/>
                <w:color w:val="0D0D0D" w:themeColor="text1" w:themeTint="F2"/>
              </w:rPr>
            </w:pPr>
            <w:r w:rsidRPr="00C672EF">
              <w:rPr>
                <w:rFonts w:ascii="Times New Roman" w:eastAsia="標楷體" w:hAnsi="Times New Roman" w:cs="Times New Roman" w:hint="eastAsia"/>
                <w:color w:val="0D0D0D" w:themeColor="text1" w:themeTint="F2"/>
              </w:rPr>
              <w:t>40</w:t>
            </w:r>
          </w:p>
        </w:tc>
        <w:tc>
          <w:tcPr>
            <w:tcW w:w="820" w:type="dxa"/>
          </w:tcPr>
          <w:p w:rsidR="008D38A6" w:rsidRPr="00C672EF" w:rsidRDefault="008D38A6" w:rsidP="008D38A6">
            <w:pPr>
              <w:jc w:val="center"/>
              <w:rPr>
                <w:rFonts w:ascii="Times New Roman" w:eastAsia="標楷體" w:hAnsi="Times New Roman" w:cs="Times New Roman"/>
                <w:color w:val="0D0D0D" w:themeColor="text1" w:themeTint="F2"/>
              </w:rPr>
            </w:pPr>
          </w:p>
        </w:tc>
      </w:tr>
      <w:tr w:rsidR="00C672EF" w:rsidRPr="00C672EF" w:rsidTr="004F59B7">
        <w:tc>
          <w:tcPr>
            <w:tcW w:w="3640" w:type="dxa"/>
          </w:tcPr>
          <w:p w:rsidR="008D38A6" w:rsidRPr="00C672EF" w:rsidRDefault="008D38A6" w:rsidP="0075248D">
            <w:pPr>
              <w:ind w:left="426" w:hanging="426"/>
              <w:rPr>
                <w:rFonts w:ascii="Times New Roman" w:eastAsia="標楷體" w:hAnsi="Times New Roman" w:cs="Times New Roman"/>
                <w:color w:val="0D0D0D" w:themeColor="text1" w:themeTint="F2"/>
              </w:rPr>
            </w:pPr>
            <w:r w:rsidRPr="00C672EF">
              <w:rPr>
                <w:rFonts w:ascii="Times New Roman" w:eastAsia="標楷體" w:hAnsi="Times New Roman" w:cs="Times New Roman"/>
                <w:color w:val="0D0D0D" w:themeColor="text1" w:themeTint="F2"/>
              </w:rPr>
              <w:t>(</w:t>
            </w:r>
            <w:r w:rsidRPr="00C672EF">
              <w:rPr>
                <w:rFonts w:ascii="Times New Roman" w:eastAsia="標楷體" w:hAnsi="Times New Roman" w:cs="Times New Roman"/>
                <w:color w:val="0D0D0D" w:themeColor="text1" w:themeTint="F2"/>
              </w:rPr>
              <w:t>四</w:t>
            </w:r>
            <w:r w:rsidRPr="00C672EF">
              <w:rPr>
                <w:rFonts w:ascii="Times New Roman" w:eastAsia="標楷體" w:hAnsi="Times New Roman" w:cs="Times New Roman"/>
                <w:color w:val="0D0D0D" w:themeColor="text1" w:themeTint="F2"/>
              </w:rPr>
              <w:t>)</w:t>
            </w:r>
            <w:r w:rsidRPr="00C672EF">
              <w:rPr>
                <w:rFonts w:ascii="Times New Roman" w:eastAsia="標楷體" w:hAnsi="Calibri" w:cs="Times New Roman"/>
                <w:color w:val="0D0D0D" w:themeColor="text1" w:themeTint="F2"/>
              </w:rPr>
              <w:t>創新與重大成效</w:t>
            </w:r>
            <w:r w:rsidRPr="00C672EF">
              <w:rPr>
                <w:rFonts w:ascii="Times New Roman" w:eastAsia="標楷體" w:hAnsi="Calibri" w:cs="Times New Roman" w:hint="eastAsia"/>
                <w:color w:val="0D0D0D" w:themeColor="text1" w:themeTint="F2"/>
              </w:rPr>
              <w:t>(1</w:t>
            </w:r>
            <w:r w:rsidR="0075248D">
              <w:rPr>
                <w:rFonts w:ascii="Times New Roman" w:eastAsia="標楷體" w:hAnsi="Calibri" w:cs="Times New Roman" w:hint="eastAsia"/>
                <w:color w:val="0D0D0D" w:themeColor="text1" w:themeTint="F2"/>
              </w:rPr>
              <w:t>2</w:t>
            </w:r>
            <w:bookmarkStart w:id="0" w:name="_GoBack"/>
            <w:bookmarkEnd w:id="0"/>
            <w:r w:rsidRPr="00C672EF">
              <w:rPr>
                <w:rFonts w:ascii="Times New Roman" w:eastAsia="標楷體" w:hAnsi="Calibri" w:cs="Times New Roman" w:hint="eastAsia"/>
                <w:color w:val="0D0D0D" w:themeColor="text1" w:themeTint="F2"/>
              </w:rPr>
              <w:t>項</w:t>
            </w:r>
            <w:r w:rsidRPr="00C672EF">
              <w:rPr>
                <w:rFonts w:ascii="Times New Roman" w:eastAsia="標楷體" w:hAnsi="Calibri" w:cs="Times New Roman" w:hint="eastAsia"/>
                <w:color w:val="0D0D0D" w:themeColor="text1" w:themeTint="F2"/>
              </w:rPr>
              <w:t>)</w:t>
            </w:r>
          </w:p>
        </w:tc>
        <w:tc>
          <w:tcPr>
            <w:tcW w:w="780" w:type="dxa"/>
          </w:tcPr>
          <w:p w:rsidR="008D38A6" w:rsidRPr="00C672EF" w:rsidRDefault="008D38A6" w:rsidP="008D38A6">
            <w:pPr>
              <w:jc w:val="center"/>
              <w:rPr>
                <w:rFonts w:ascii="Times New Roman" w:eastAsia="標楷體" w:hAnsi="Times New Roman" w:cs="Times New Roman"/>
                <w:color w:val="0D0D0D" w:themeColor="text1" w:themeTint="F2"/>
              </w:rPr>
            </w:pPr>
            <w:r w:rsidRPr="00C672EF">
              <w:rPr>
                <w:rFonts w:ascii="Times New Roman" w:eastAsia="標楷體" w:hAnsi="Times New Roman" w:cs="Times New Roman" w:hint="eastAsia"/>
                <w:color w:val="0D0D0D" w:themeColor="text1" w:themeTint="F2"/>
              </w:rPr>
              <w:t>5</w:t>
            </w:r>
          </w:p>
        </w:tc>
        <w:tc>
          <w:tcPr>
            <w:tcW w:w="820" w:type="dxa"/>
          </w:tcPr>
          <w:p w:rsidR="008D38A6" w:rsidRPr="00C672EF" w:rsidRDefault="008D38A6" w:rsidP="008D38A6">
            <w:pPr>
              <w:jc w:val="center"/>
              <w:rPr>
                <w:rFonts w:ascii="Times New Roman" w:eastAsia="標楷體" w:hAnsi="Times New Roman" w:cs="Times New Roman"/>
                <w:color w:val="0D0D0D" w:themeColor="text1" w:themeTint="F2"/>
              </w:rPr>
            </w:pPr>
          </w:p>
        </w:tc>
      </w:tr>
      <w:tr w:rsidR="00C672EF" w:rsidRPr="00C672EF" w:rsidTr="004F59B7">
        <w:tc>
          <w:tcPr>
            <w:tcW w:w="3640" w:type="dxa"/>
          </w:tcPr>
          <w:p w:rsidR="008D38A6" w:rsidRPr="00C672EF" w:rsidRDefault="008D38A6" w:rsidP="008D38A6">
            <w:pPr>
              <w:ind w:left="683" w:hanging="400"/>
              <w:rPr>
                <w:rFonts w:ascii="Times New Roman" w:eastAsia="標楷體" w:hAnsi="Times New Roman" w:cs="Times New Roman"/>
                <w:color w:val="0D0D0D" w:themeColor="text1" w:themeTint="F2"/>
              </w:rPr>
            </w:pPr>
            <w:r w:rsidRPr="00C672EF">
              <w:rPr>
                <w:rFonts w:ascii="Times New Roman" w:eastAsia="標楷體" w:hAnsi="Times New Roman" w:cs="Times New Roman"/>
                <w:color w:val="0D0D0D" w:themeColor="text1" w:themeTint="F2"/>
              </w:rPr>
              <w:t>總計</w:t>
            </w:r>
          </w:p>
        </w:tc>
        <w:tc>
          <w:tcPr>
            <w:tcW w:w="780" w:type="dxa"/>
          </w:tcPr>
          <w:p w:rsidR="008D38A6" w:rsidRPr="00C672EF" w:rsidRDefault="008D38A6" w:rsidP="008D38A6">
            <w:pPr>
              <w:jc w:val="center"/>
              <w:rPr>
                <w:rFonts w:ascii="Times New Roman" w:eastAsia="標楷體" w:hAnsi="Times New Roman" w:cs="Times New Roman"/>
                <w:color w:val="0D0D0D" w:themeColor="text1" w:themeTint="F2"/>
              </w:rPr>
            </w:pPr>
            <w:r w:rsidRPr="00C672EF">
              <w:rPr>
                <w:rFonts w:ascii="Times New Roman" w:eastAsia="標楷體" w:hAnsi="Times New Roman" w:cs="Times New Roman"/>
                <w:color w:val="0D0D0D" w:themeColor="text1" w:themeTint="F2"/>
              </w:rPr>
              <w:t>100</w:t>
            </w:r>
          </w:p>
        </w:tc>
        <w:tc>
          <w:tcPr>
            <w:tcW w:w="820" w:type="dxa"/>
          </w:tcPr>
          <w:p w:rsidR="008D38A6" w:rsidRPr="00C672EF" w:rsidRDefault="008D38A6" w:rsidP="008D38A6">
            <w:pPr>
              <w:rPr>
                <w:rFonts w:ascii="Times New Roman" w:eastAsia="標楷體" w:hAnsi="Times New Roman" w:cs="Times New Roman"/>
                <w:color w:val="0D0D0D" w:themeColor="text1" w:themeTint="F2"/>
              </w:rPr>
            </w:pPr>
          </w:p>
        </w:tc>
      </w:tr>
    </w:tbl>
    <w:tbl>
      <w:tblPr>
        <w:tblStyle w:val="3"/>
        <w:tblW w:w="0" w:type="auto"/>
        <w:tblLook w:val="04A0" w:firstRow="1" w:lastRow="0" w:firstColumn="1" w:lastColumn="0" w:noHBand="0" w:noVBand="1"/>
      </w:tblPr>
      <w:tblGrid>
        <w:gridCol w:w="1809"/>
        <w:gridCol w:w="1239"/>
      </w:tblGrid>
      <w:tr w:rsidR="00C672EF" w:rsidRPr="00C672EF" w:rsidTr="004F59B7">
        <w:tc>
          <w:tcPr>
            <w:tcW w:w="1809" w:type="dxa"/>
          </w:tcPr>
          <w:p w:rsidR="008D38A6" w:rsidRPr="00C672EF" w:rsidRDefault="008D38A6" w:rsidP="008D38A6">
            <w:pPr>
              <w:tabs>
                <w:tab w:val="center" w:pos="1438"/>
              </w:tabs>
              <w:rPr>
                <w:rFonts w:ascii="Times New Roman" w:eastAsia="標楷體" w:hAnsi="Times New Roman" w:cs="Times New Roman"/>
                <w:color w:val="0D0D0D" w:themeColor="text1" w:themeTint="F2"/>
              </w:rPr>
            </w:pPr>
            <w:r w:rsidRPr="00C672EF">
              <w:rPr>
                <w:rFonts w:ascii="Times New Roman" w:eastAsia="標楷體" w:hAnsi="Times New Roman" w:cs="Times New Roman"/>
                <w:color w:val="0D0D0D" w:themeColor="text1" w:themeTint="F2"/>
              </w:rPr>
              <w:t>得分總計分數</w:t>
            </w:r>
          </w:p>
        </w:tc>
        <w:tc>
          <w:tcPr>
            <w:tcW w:w="1239" w:type="dxa"/>
          </w:tcPr>
          <w:p w:rsidR="008D38A6" w:rsidRPr="00C672EF" w:rsidRDefault="008D38A6" w:rsidP="008D38A6">
            <w:pPr>
              <w:tabs>
                <w:tab w:val="center" w:pos="1438"/>
              </w:tabs>
              <w:jc w:val="center"/>
              <w:rPr>
                <w:rFonts w:ascii="Times New Roman" w:eastAsia="標楷體" w:hAnsi="Times New Roman" w:cs="Times New Roman"/>
                <w:color w:val="0D0D0D" w:themeColor="text1" w:themeTint="F2"/>
              </w:rPr>
            </w:pPr>
            <w:r w:rsidRPr="00C672EF">
              <w:rPr>
                <w:rFonts w:ascii="Times New Roman" w:eastAsia="標楷體" w:hAnsi="Times New Roman" w:cs="Times New Roman"/>
                <w:color w:val="0D0D0D" w:themeColor="text1" w:themeTint="F2"/>
              </w:rPr>
              <w:t>等第</w:t>
            </w:r>
          </w:p>
        </w:tc>
      </w:tr>
      <w:tr w:rsidR="00C672EF" w:rsidRPr="00C672EF" w:rsidTr="004F59B7">
        <w:tc>
          <w:tcPr>
            <w:tcW w:w="1809" w:type="dxa"/>
          </w:tcPr>
          <w:p w:rsidR="008D38A6" w:rsidRPr="00C672EF" w:rsidRDefault="008D38A6" w:rsidP="008D38A6">
            <w:pPr>
              <w:tabs>
                <w:tab w:val="center" w:pos="1438"/>
              </w:tabs>
              <w:jc w:val="center"/>
              <w:rPr>
                <w:rFonts w:ascii="Times New Roman" w:eastAsia="標楷體" w:hAnsi="Times New Roman" w:cs="Times New Roman"/>
                <w:color w:val="0D0D0D" w:themeColor="text1" w:themeTint="F2"/>
              </w:rPr>
            </w:pPr>
            <w:r w:rsidRPr="00C672EF">
              <w:rPr>
                <w:rFonts w:ascii="Times New Roman" w:eastAsia="標楷體" w:hAnsi="Times New Roman" w:cs="Times New Roman"/>
                <w:color w:val="0D0D0D" w:themeColor="text1" w:themeTint="F2"/>
              </w:rPr>
              <w:t>90~100</w:t>
            </w:r>
          </w:p>
        </w:tc>
        <w:tc>
          <w:tcPr>
            <w:tcW w:w="1239" w:type="dxa"/>
          </w:tcPr>
          <w:p w:rsidR="008D38A6" w:rsidRPr="00C672EF" w:rsidRDefault="008D38A6" w:rsidP="008D38A6">
            <w:pPr>
              <w:tabs>
                <w:tab w:val="center" w:pos="1438"/>
              </w:tabs>
              <w:jc w:val="center"/>
              <w:rPr>
                <w:rFonts w:ascii="Times New Roman" w:eastAsia="標楷體" w:hAnsi="Times New Roman" w:cs="Times New Roman"/>
                <w:color w:val="0D0D0D" w:themeColor="text1" w:themeTint="F2"/>
              </w:rPr>
            </w:pPr>
            <w:r w:rsidRPr="00C672EF">
              <w:rPr>
                <w:rFonts w:ascii="Times New Roman" w:eastAsia="標楷體" w:hAnsi="Times New Roman" w:cs="Times New Roman"/>
                <w:color w:val="0D0D0D" w:themeColor="text1" w:themeTint="F2"/>
              </w:rPr>
              <w:t>優</w:t>
            </w:r>
          </w:p>
        </w:tc>
      </w:tr>
      <w:tr w:rsidR="00C672EF" w:rsidRPr="00C672EF" w:rsidTr="004F59B7">
        <w:tc>
          <w:tcPr>
            <w:tcW w:w="1809" w:type="dxa"/>
          </w:tcPr>
          <w:p w:rsidR="008D38A6" w:rsidRPr="00C672EF" w:rsidRDefault="008D38A6" w:rsidP="008D38A6">
            <w:pPr>
              <w:tabs>
                <w:tab w:val="center" w:pos="1438"/>
              </w:tabs>
              <w:jc w:val="center"/>
              <w:rPr>
                <w:rFonts w:ascii="Times New Roman" w:eastAsia="標楷體" w:hAnsi="Times New Roman" w:cs="Times New Roman"/>
                <w:color w:val="0D0D0D" w:themeColor="text1" w:themeTint="F2"/>
              </w:rPr>
            </w:pPr>
            <w:r w:rsidRPr="00C672EF">
              <w:rPr>
                <w:rFonts w:ascii="Times New Roman" w:eastAsia="標楷體" w:hAnsi="Times New Roman" w:cs="Times New Roman"/>
                <w:color w:val="0D0D0D" w:themeColor="text1" w:themeTint="F2"/>
              </w:rPr>
              <w:t>80~89</w:t>
            </w:r>
          </w:p>
        </w:tc>
        <w:tc>
          <w:tcPr>
            <w:tcW w:w="1239" w:type="dxa"/>
          </w:tcPr>
          <w:p w:rsidR="008D38A6" w:rsidRPr="00C672EF" w:rsidRDefault="008D38A6" w:rsidP="008D38A6">
            <w:pPr>
              <w:tabs>
                <w:tab w:val="center" w:pos="1438"/>
              </w:tabs>
              <w:jc w:val="center"/>
              <w:rPr>
                <w:rFonts w:ascii="Times New Roman" w:eastAsia="標楷體" w:hAnsi="Times New Roman" w:cs="Times New Roman"/>
                <w:color w:val="0D0D0D" w:themeColor="text1" w:themeTint="F2"/>
              </w:rPr>
            </w:pPr>
            <w:r w:rsidRPr="00C672EF">
              <w:rPr>
                <w:rFonts w:ascii="Times New Roman" w:eastAsia="標楷體" w:hAnsi="Times New Roman" w:cs="Times New Roman"/>
                <w:color w:val="0D0D0D" w:themeColor="text1" w:themeTint="F2"/>
              </w:rPr>
              <w:t>甲</w:t>
            </w:r>
          </w:p>
        </w:tc>
      </w:tr>
      <w:tr w:rsidR="00C672EF" w:rsidRPr="00C672EF" w:rsidTr="004F59B7">
        <w:tc>
          <w:tcPr>
            <w:tcW w:w="1809" w:type="dxa"/>
          </w:tcPr>
          <w:p w:rsidR="008D38A6" w:rsidRPr="00C672EF" w:rsidRDefault="008D38A6" w:rsidP="008D38A6">
            <w:pPr>
              <w:tabs>
                <w:tab w:val="center" w:pos="1438"/>
              </w:tabs>
              <w:jc w:val="center"/>
              <w:rPr>
                <w:rFonts w:ascii="Times New Roman" w:eastAsia="標楷體" w:hAnsi="Times New Roman" w:cs="Times New Roman"/>
                <w:color w:val="0D0D0D" w:themeColor="text1" w:themeTint="F2"/>
              </w:rPr>
            </w:pPr>
            <w:r w:rsidRPr="00C672EF">
              <w:rPr>
                <w:rFonts w:ascii="Times New Roman" w:eastAsia="標楷體" w:hAnsi="Times New Roman" w:cs="Times New Roman"/>
                <w:color w:val="0D0D0D" w:themeColor="text1" w:themeTint="F2"/>
              </w:rPr>
              <w:t>70~79</w:t>
            </w:r>
          </w:p>
        </w:tc>
        <w:tc>
          <w:tcPr>
            <w:tcW w:w="1239" w:type="dxa"/>
          </w:tcPr>
          <w:p w:rsidR="008D38A6" w:rsidRPr="00C672EF" w:rsidRDefault="008D38A6" w:rsidP="008D38A6">
            <w:pPr>
              <w:tabs>
                <w:tab w:val="center" w:pos="1438"/>
              </w:tabs>
              <w:jc w:val="center"/>
              <w:rPr>
                <w:rFonts w:ascii="Times New Roman" w:eastAsia="標楷體" w:hAnsi="Times New Roman" w:cs="Times New Roman"/>
                <w:color w:val="0D0D0D" w:themeColor="text1" w:themeTint="F2"/>
              </w:rPr>
            </w:pPr>
            <w:r w:rsidRPr="00C672EF">
              <w:rPr>
                <w:rFonts w:ascii="Times New Roman" w:eastAsia="標楷體" w:hAnsi="Times New Roman" w:cs="Times New Roman"/>
                <w:color w:val="0D0D0D" w:themeColor="text1" w:themeTint="F2"/>
              </w:rPr>
              <w:t>乙</w:t>
            </w:r>
          </w:p>
        </w:tc>
      </w:tr>
      <w:tr w:rsidR="00C672EF" w:rsidRPr="00C672EF" w:rsidTr="004F59B7">
        <w:tc>
          <w:tcPr>
            <w:tcW w:w="1809" w:type="dxa"/>
          </w:tcPr>
          <w:p w:rsidR="008D38A6" w:rsidRPr="00C672EF" w:rsidRDefault="008D38A6" w:rsidP="008D38A6">
            <w:pPr>
              <w:tabs>
                <w:tab w:val="center" w:pos="1438"/>
              </w:tabs>
              <w:jc w:val="center"/>
              <w:rPr>
                <w:rFonts w:ascii="Times New Roman" w:eastAsia="標楷體" w:hAnsi="Times New Roman" w:cs="Times New Roman"/>
                <w:color w:val="0D0D0D" w:themeColor="text1" w:themeTint="F2"/>
              </w:rPr>
            </w:pPr>
            <w:r w:rsidRPr="00C672EF">
              <w:rPr>
                <w:rFonts w:ascii="Times New Roman" w:eastAsia="標楷體" w:hAnsi="Times New Roman" w:cs="Times New Roman"/>
                <w:color w:val="0D0D0D" w:themeColor="text1" w:themeTint="F2"/>
              </w:rPr>
              <w:t>60~69</w:t>
            </w:r>
          </w:p>
        </w:tc>
        <w:tc>
          <w:tcPr>
            <w:tcW w:w="1239" w:type="dxa"/>
          </w:tcPr>
          <w:p w:rsidR="008D38A6" w:rsidRPr="00C672EF" w:rsidRDefault="008D38A6" w:rsidP="008D38A6">
            <w:pPr>
              <w:tabs>
                <w:tab w:val="center" w:pos="1438"/>
              </w:tabs>
              <w:jc w:val="center"/>
              <w:rPr>
                <w:rFonts w:ascii="Times New Roman" w:eastAsia="標楷體" w:hAnsi="Times New Roman" w:cs="Times New Roman"/>
                <w:color w:val="0D0D0D" w:themeColor="text1" w:themeTint="F2"/>
              </w:rPr>
            </w:pPr>
            <w:r w:rsidRPr="00C672EF">
              <w:rPr>
                <w:rFonts w:ascii="Times New Roman" w:eastAsia="標楷體" w:hAnsi="Times New Roman" w:cs="Times New Roman"/>
                <w:color w:val="0D0D0D" w:themeColor="text1" w:themeTint="F2"/>
              </w:rPr>
              <w:t>丙</w:t>
            </w:r>
          </w:p>
        </w:tc>
      </w:tr>
      <w:tr w:rsidR="0064494F" w:rsidRPr="00C672EF" w:rsidTr="004F59B7">
        <w:tc>
          <w:tcPr>
            <w:tcW w:w="1809" w:type="dxa"/>
          </w:tcPr>
          <w:p w:rsidR="008D38A6" w:rsidRPr="00C672EF" w:rsidRDefault="008D38A6" w:rsidP="008D38A6">
            <w:pPr>
              <w:tabs>
                <w:tab w:val="center" w:pos="1438"/>
              </w:tabs>
              <w:jc w:val="center"/>
              <w:rPr>
                <w:rFonts w:ascii="Times New Roman" w:eastAsia="標楷體" w:hAnsi="Times New Roman" w:cs="Times New Roman"/>
                <w:color w:val="0D0D0D" w:themeColor="text1" w:themeTint="F2"/>
              </w:rPr>
            </w:pPr>
            <w:r w:rsidRPr="00C672EF">
              <w:rPr>
                <w:rFonts w:ascii="Times New Roman" w:eastAsia="標楷體" w:hAnsi="Times New Roman" w:cs="Times New Roman"/>
                <w:color w:val="0D0D0D" w:themeColor="text1" w:themeTint="F2"/>
              </w:rPr>
              <w:t>59</w:t>
            </w:r>
            <w:r w:rsidRPr="00C672EF">
              <w:rPr>
                <w:rFonts w:ascii="Times New Roman" w:eastAsia="標楷體" w:hAnsi="Times New Roman" w:cs="Times New Roman"/>
                <w:color w:val="0D0D0D" w:themeColor="text1" w:themeTint="F2"/>
              </w:rPr>
              <w:t>以下</w:t>
            </w:r>
          </w:p>
        </w:tc>
        <w:tc>
          <w:tcPr>
            <w:tcW w:w="1239" w:type="dxa"/>
          </w:tcPr>
          <w:p w:rsidR="008D38A6" w:rsidRPr="00C672EF" w:rsidRDefault="008D38A6" w:rsidP="008D38A6">
            <w:pPr>
              <w:tabs>
                <w:tab w:val="center" w:pos="1438"/>
              </w:tabs>
              <w:jc w:val="center"/>
              <w:rPr>
                <w:rFonts w:ascii="Times New Roman" w:eastAsia="標楷體" w:hAnsi="Times New Roman" w:cs="Times New Roman"/>
                <w:color w:val="0D0D0D" w:themeColor="text1" w:themeTint="F2"/>
              </w:rPr>
            </w:pPr>
            <w:r w:rsidRPr="00C672EF">
              <w:rPr>
                <w:rFonts w:ascii="Times New Roman" w:eastAsia="標楷體" w:hAnsi="Times New Roman" w:cs="Times New Roman"/>
                <w:color w:val="0D0D0D" w:themeColor="text1" w:themeTint="F2"/>
              </w:rPr>
              <w:t>丁</w:t>
            </w:r>
          </w:p>
        </w:tc>
      </w:tr>
    </w:tbl>
    <w:p w:rsidR="008D38A6" w:rsidRPr="00C672EF" w:rsidRDefault="008D38A6" w:rsidP="008D38A6">
      <w:pPr>
        <w:snapToGrid w:val="0"/>
        <w:jc w:val="center"/>
        <w:rPr>
          <w:rFonts w:ascii="Times New Roman" w:eastAsia="標楷體" w:hAnsi="Times New Roman" w:cs="Times New Roman"/>
          <w:color w:val="0D0D0D" w:themeColor="text1" w:themeTint="F2"/>
          <w:sz w:val="32"/>
          <w:szCs w:val="32"/>
        </w:rPr>
      </w:pPr>
    </w:p>
    <w:p w:rsidR="008D38A6" w:rsidRPr="00C672EF" w:rsidRDefault="008D38A6" w:rsidP="008D38A6">
      <w:pPr>
        <w:widowControl/>
        <w:rPr>
          <w:rFonts w:ascii="Times New Roman" w:eastAsia="標楷體" w:hAnsi="Times New Roman" w:cs="Times New Roman"/>
          <w:color w:val="0D0D0D" w:themeColor="text1" w:themeTint="F2"/>
          <w:sz w:val="32"/>
          <w:szCs w:val="32"/>
        </w:rPr>
      </w:pPr>
      <w:r w:rsidRPr="00C672EF">
        <w:rPr>
          <w:rFonts w:ascii="Times New Roman" w:eastAsia="標楷體" w:hAnsi="Times New Roman" w:cs="Times New Roman"/>
          <w:color w:val="0D0D0D" w:themeColor="text1" w:themeTint="F2"/>
          <w:sz w:val="32"/>
          <w:szCs w:val="32"/>
        </w:rPr>
        <w:br w:type="page"/>
      </w:r>
    </w:p>
    <w:p w:rsidR="008D38A6" w:rsidRPr="00C672EF" w:rsidRDefault="008D38A6" w:rsidP="008D38A6">
      <w:pPr>
        <w:snapToGrid w:val="0"/>
        <w:jc w:val="center"/>
        <w:rPr>
          <w:rFonts w:ascii="Times New Roman" w:eastAsia="標楷體" w:hAnsi="Times New Roman" w:cs="Times New Roman"/>
          <w:color w:val="0D0D0D" w:themeColor="text1" w:themeTint="F2"/>
          <w:sz w:val="32"/>
          <w:szCs w:val="32"/>
        </w:rPr>
      </w:pPr>
      <w:r w:rsidRPr="00C672EF">
        <w:rPr>
          <w:rFonts w:ascii="Times New Roman" w:eastAsia="標楷體" w:hAnsi="Times New Roman" w:cs="Times New Roman" w:hint="eastAsia"/>
          <w:color w:val="0D0D0D" w:themeColor="text1" w:themeTint="F2"/>
          <w:sz w:val="32"/>
          <w:szCs w:val="32"/>
        </w:rPr>
        <w:lastRenderedPageBreak/>
        <w:t>國民中學交通安全教育訪視表</w:t>
      </w:r>
    </w:p>
    <w:p w:rsidR="008D38A6" w:rsidRPr="00C672EF" w:rsidRDefault="008D38A6" w:rsidP="008D38A6">
      <w:pPr>
        <w:spacing w:line="360" w:lineRule="exact"/>
        <w:ind w:left="560" w:hangingChars="200" w:hanging="560"/>
        <w:jc w:val="both"/>
        <w:rPr>
          <w:rFonts w:ascii="Times New Roman" w:eastAsia="標楷體" w:hAnsi="Times New Roman" w:cs="Times New Roman"/>
          <w:color w:val="0D0D0D" w:themeColor="text1" w:themeTint="F2"/>
          <w:sz w:val="28"/>
          <w:szCs w:val="28"/>
        </w:rPr>
      </w:pPr>
      <w:r w:rsidRPr="00C672EF">
        <w:rPr>
          <w:rFonts w:ascii="Times New Roman" w:eastAsia="標楷體" w:hAnsi="Times New Roman" w:cs="Times New Roman" w:hint="eastAsia"/>
          <w:color w:val="0D0D0D" w:themeColor="text1" w:themeTint="F2"/>
          <w:sz w:val="28"/>
          <w:szCs w:val="28"/>
        </w:rPr>
        <w:t>學校名稱：</w:t>
      </w:r>
    </w:p>
    <w:p w:rsidR="008D38A6" w:rsidRPr="00C672EF" w:rsidRDefault="008D38A6" w:rsidP="008D38A6">
      <w:pPr>
        <w:spacing w:line="360" w:lineRule="exact"/>
        <w:ind w:left="560" w:hangingChars="200" w:hanging="560"/>
        <w:jc w:val="both"/>
        <w:rPr>
          <w:rFonts w:ascii="Times New Roman" w:eastAsia="標楷體" w:hAnsi="Times New Roman" w:cs="Times New Roman"/>
          <w:color w:val="0D0D0D" w:themeColor="text1" w:themeTint="F2"/>
          <w:sz w:val="28"/>
          <w:szCs w:val="28"/>
        </w:rPr>
      </w:pPr>
      <w:r w:rsidRPr="00C672EF">
        <w:rPr>
          <w:rFonts w:ascii="Times New Roman" w:eastAsia="標楷體" w:hAnsi="Times New Roman" w:cs="Times New Roman" w:hint="eastAsia"/>
          <w:color w:val="0D0D0D" w:themeColor="text1" w:themeTint="F2"/>
          <w:sz w:val="28"/>
          <w:szCs w:val="28"/>
        </w:rPr>
        <w:t>訪視日期：</w:t>
      </w:r>
    </w:p>
    <w:tbl>
      <w:tblPr>
        <w:tblStyle w:val="3"/>
        <w:tblW w:w="864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802"/>
        <w:gridCol w:w="609"/>
        <w:gridCol w:w="4394"/>
        <w:gridCol w:w="837"/>
      </w:tblGrid>
      <w:tr w:rsidR="00C672EF" w:rsidRPr="00C672EF" w:rsidTr="004F59B7">
        <w:trPr>
          <w:trHeight w:val="454"/>
          <w:jc w:val="center"/>
        </w:trPr>
        <w:tc>
          <w:tcPr>
            <w:tcW w:w="2802" w:type="dxa"/>
            <w:vMerge w:val="restart"/>
            <w:vAlign w:val="center"/>
          </w:tcPr>
          <w:p w:rsidR="008D38A6" w:rsidRPr="00C672EF" w:rsidRDefault="008D38A6" w:rsidP="008D38A6">
            <w:pPr>
              <w:spacing w:line="360" w:lineRule="exact"/>
              <w:jc w:val="center"/>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hint="eastAsia"/>
                <w:color w:val="0D0D0D" w:themeColor="text1" w:themeTint="F2"/>
                <w:szCs w:val="20"/>
              </w:rPr>
              <w:t>訪</w:t>
            </w:r>
            <w:r w:rsidRPr="00C672EF">
              <w:rPr>
                <w:rFonts w:ascii="Times New Roman" w:eastAsia="標楷體" w:hAnsi="Times New Roman" w:cs="Times New Roman" w:hint="eastAsia"/>
                <w:color w:val="0D0D0D" w:themeColor="text1" w:themeTint="F2"/>
                <w:szCs w:val="20"/>
              </w:rPr>
              <w:t xml:space="preserve"> </w:t>
            </w:r>
            <w:r w:rsidRPr="00C672EF">
              <w:rPr>
                <w:rFonts w:ascii="Times New Roman" w:eastAsia="標楷體" w:hAnsi="Times New Roman" w:cs="Times New Roman" w:hint="eastAsia"/>
                <w:color w:val="0D0D0D" w:themeColor="text1" w:themeTint="F2"/>
                <w:szCs w:val="20"/>
              </w:rPr>
              <w:t>視</w:t>
            </w:r>
            <w:r w:rsidRPr="00C672EF">
              <w:rPr>
                <w:rFonts w:ascii="Times New Roman" w:eastAsia="標楷體" w:hAnsi="Times New Roman" w:cs="Times New Roman" w:hint="eastAsia"/>
                <w:color w:val="0D0D0D" w:themeColor="text1" w:themeTint="F2"/>
                <w:szCs w:val="20"/>
              </w:rPr>
              <w:t xml:space="preserve"> </w:t>
            </w:r>
            <w:r w:rsidRPr="00C672EF">
              <w:rPr>
                <w:rFonts w:ascii="Times New Roman" w:eastAsia="標楷體" w:hAnsi="Times New Roman" w:cs="Times New Roman" w:hint="eastAsia"/>
                <w:color w:val="0D0D0D" w:themeColor="text1" w:themeTint="F2"/>
                <w:szCs w:val="20"/>
              </w:rPr>
              <w:t>項</w:t>
            </w:r>
            <w:r w:rsidRPr="00C672EF">
              <w:rPr>
                <w:rFonts w:ascii="Times New Roman" w:eastAsia="標楷體" w:hAnsi="Times New Roman" w:cs="Times New Roman" w:hint="eastAsia"/>
                <w:color w:val="0D0D0D" w:themeColor="text1" w:themeTint="F2"/>
                <w:szCs w:val="20"/>
              </w:rPr>
              <w:t xml:space="preserve"> </w:t>
            </w:r>
            <w:r w:rsidRPr="00C672EF">
              <w:rPr>
                <w:rFonts w:ascii="Times New Roman" w:eastAsia="標楷體" w:hAnsi="Times New Roman" w:cs="Times New Roman" w:hint="eastAsia"/>
                <w:color w:val="0D0D0D" w:themeColor="text1" w:themeTint="F2"/>
                <w:szCs w:val="20"/>
              </w:rPr>
              <w:t>目</w:t>
            </w:r>
          </w:p>
        </w:tc>
        <w:tc>
          <w:tcPr>
            <w:tcW w:w="609" w:type="dxa"/>
            <w:vMerge w:val="restart"/>
            <w:vAlign w:val="center"/>
          </w:tcPr>
          <w:p w:rsidR="008D38A6" w:rsidRPr="00C672EF" w:rsidRDefault="008D38A6" w:rsidP="008D38A6">
            <w:pPr>
              <w:spacing w:line="360" w:lineRule="exact"/>
              <w:jc w:val="center"/>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hint="eastAsia"/>
                <w:color w:val="0D0D0D" w:themeColor="text1" w:themeTint="F2"/>
                <w:szCs w:val="20"/>
              </w:rPr>
              <w:t>配分</w:t>
            </w:r>
          </w:p>
        </w:tc>
        <w:tc>
          <w:tcPr>
            <w:tcW w:w="4394" w:type="dxa"/>
            <w:vAlign w:val="center"/>
          </w:tcPr>
          <w:p w:rsidR="008D38A6" w:rsidRPr="00C672EF" w:rsidRDefault="008D38A6" w:rsidP="008D38A6">
            <w:pPr>
              <w:spacing w:line="360" w:lineRule="exact"/>
              <w:jc w:val="center"/>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hint="eastAsia"/>
                <w:color w:val="0D0D0D" w:themeColor="text1" w:themeTint="F2"/>
                <w:szCs w:val="20"/>
              </w:rPr>
              <w:t>特</w:t>
            </w:r>
            <w:r w:rsidRPr="00C672EF">
              <w:rPr>
                <w:rFonts w:ascii="Times New Roman" w:eastAsia="標楷體" w:hAnsi="Times New Roman" w:cs="Times New Roman" w:hint="eastAsia"/>
                <w:color w:val="0D0D0D" w:themeColor="text1" w:themeTint="F2"/>
                <w:szCs w:val="20"/>
              </w:rPr>
              <w:t xml:space="preserve"> </w:t>
            </w:r>
            <w:r w:rsidRPr="00C672EF">
              <w:rPr>
                <w:rFonts w:ascii="Times New Roman" w:eastAsia="標楷體" w:hAnsi="Times New Roman" w:cs="Times New Roman" w:hint="eastAsia"/>
                <w:color w:val="0D0D0D" w:themeColor="text1" w:themeTint="F2"/>
                <w:szCs w:val="20"/>
              </w:rPr>
              <w:t>色</w:t>
            </w:r>
            <w:r w:rsidRPr="00C672EF">
              <w:rPr>
                <w:rFonts w:ascii="Times New Roman" w:eastAsia="標楷體" w:hAnsi="Times New Roman" w:cs="Times New Roman" w:hint="eastAsia"/>
                <w:color w:val="0D0D0D" w:themeColor="text1" w:themeTint="F2"/>
                <w:szCs w:val="20"/>
              </w:rPr>
              <w:t xml:space="preserve"> </w:t>
            </w:r>
            <w:r w:rsidRPr="00C672EF">
              <w:rPr>
                <w:rFonts w:ascii="Times New Roman" w:eastAsia="標楷體" w:hAnsi="Times New Roman" w:cs="Times New Roman" w:hint="eastAsia"/>
                <w:color w:val="0D0D0D" w:themeColor="text1" w:themeTint="F2"/>
                <w:szCs w:val="20"/>
              </w:rPr>
              <w:t>優</w:t>
            </w:r>
            <w:r w:rsidRPr="00C672EF">
              <w:rPr>
                <w:rFonts w:ascii="Times New Roman" w:eastAsia="標楷體" w:hAnsi="Times New Roman" w:cs="Times New Roman" w:hint="eastAsia"/>
                <w:color w:val="0D0D0D" w:themeColor="text1" w:themeTint="F2"/>
                <w:szCs w:val="20"/>
              </w:rPr>
              <w:t xml:space="preserve"> </w:t>
            </w:r>
            <w:r w:rsidRPr="00C672EF">
              <w:rPr>
                <w:rFonts w:ascii="Times New Roman" w:eastAsia="標楷體" w:hAnsi="Times New Roman" w:cs="Times New Roman" w:hint="eastAsia"/>
                <w:color w:val="0D0D0D" w:themeColor="text1" w:themeTint="F2"/>
                <w:szCs w:val="20"/>
              </w:rPr>
              <w:t>點</w:t>
            </w:r>
          </w:p>
        </w:tc>
        <w:tc>
          <w:tcPr>
            <w:tcW w:w="837" w:type="dxa"/>
            <w:vMerge w:val="restart"/>
            <w:vAlign w:val="center"/>
          </w:tcPr>
          <w:p w:rsidR="008D38A6" w:rsidRPr="00C672EF" w:rsidRDefault="008D38A6" w:rsidP="008D38A6">
            <w:pPr>
              <w:spacing w:line="360" w:lineRule="exact"/>
              <w:jc w:val="center"/>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hint="eastAsia"/>
                <w:color w:val="0D0D0D" w:themeColor="text1" w:themeTint="F2"/>
                <w:szCs w:val="20"/>
              </w:rPr>
              <w:t>委員</w:t>
            </w:r>
          </w:p>
          <w:p w:rsidR="008D38A6" w:rsidRPr="00C672EF" w:rsidRDefault="008D38A6" w:rsidP="008D38A6">
            <w:pPr>
              <w:spacing w:line="360" w:lineRule="exact"/>
              <w:jc w:val="center"/>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hint="eastAsia"/>
                <w:color w:val="0D0D0D" w:themeColor="text1" w:themeTint="F2"/>
                <w:szCs w:val="20"/>
              </w:rPr>
              <w:t>評分</w:t>
            </w:r>
          </w:p>
        </w:tc>
      </w:tr>
      <w:tr w:rsidR="00C672EF" w:rsidRPr="00C672EF" w:rsidTr="004F59B7">
        <w:trPr>
          <w:trHeight w:val="454"/>
          <w:jc w:val="center"/>
        </w:trPr>
        <w:tc>
          <w:tcPr>
            <w:tcW w:w="2802" w:type="dxa"/>
            <w:vMerge/>
            <w:vAlign w:val="center"/>
          </w:tcPr>
          <w:p w:rsidR="008D38A6" w:rsidRPr="00C672EF" w:rsidRDefault="008D38A6" w:rsidP="008D38A6">
            <w:pPr>
              <w:spacing w:line="360" w:lineRule="exact"/>
              <w:jc w:val="center"/>
              <w:rPr>
                <w:rFonts w:ascii="Times New Roman" w:eastAsia="標楷體" w:hAnsi="Times New Roman" w:cs="Times New Roman"/>
                <w:color w:val="0D0D0D" w:themeColor="text1" w:themeTint="F2"/>
                <w:szCs w:val="20"/>
              </w:rPr>
            </w:pPr>
          </w:p>
        </w:tc>
        <w:tc>
          <w:tcPr>
            <w:tcW w:w="609" w:type="dxa"/>
            <w:vMerge/>
            <w:vAlign w:val="center"/>
          </w:tcPr>
          <w:p w:rsidR="008D38A6" w:rsidRPr="00C672EF" w:rsidRDefault="008D38A6" w:rsidP="008D38A6">
            <w:pPr>
              <w:spacing w:line="360" w:lineRule="exact"/>
              <w:jc w:val="center"/>
              <w:rPr>
                <w:rFonts w:ascii="Times New Roman" w:eastAsia="標楷體" w:hAnsi="Times New Roman" w:cs="Times New Roman"/>
                <w:color w:val="0D0D0D" w:themeColor="text1" w:themeTint="F2"/>
                <w:szCs w:val="20"/>
              </w:rPr>
            </w:pPr>
          </w:p>
        </w:tc>
        <w:tc>
          <w:tcPr>
            <w:tcW w:w="4394" w:type="dxa"/>
            <w:vAlign w:val="center"/>
          </w:tcPr>
          <w:p w:rsidR="008D38A6" w:rsidRPr="00C672EF" w:rsidRDefault="008D38A6" w:rsidP="008D38A6">
            <w:pPr>
              <w:spacing w:line="360" w:lineRule="exact"/>
              <w:jc w:val="center"/>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hint="eastAsia"/>
                <w:color w:val="0D0D0D" w:themeColor="text1" w:themeTint="F2"/>
                <w:szCs w:val="20"/>
              </w:rPr>
              <w:t>建</w:t>
            </w:r>
            <w:r w:rsidRPr="00C672EF">
              <w:rPr>
                <w:rFonts w:ascii="Times New Roman" w:eastAsia="標楷體" w:hAnsi="Times New Roman" w:cs="Times New Roman" w:hint="eastAsia"/>
                <w:color w:val="0D0D0D" w:themeColor="text1" w:themeTint="F2"/>
                <w:szCs w:val="20"/>
              </w:rPr>
              <w:t xml:space="preserve"> </w:t>
            </w:r>
            <w:r w:rsidRPr="00C672EF">
              <w:rPr>
                <w:rFonts w:ascii="Times New Roman" w:eastAsia="標楷體" w:hAnsi="Times New Roman" w:cs="Times New Roman" w:hint="eastAsia"/>
                <w:color w:val="0D0D0D" w:themeColor="text1" w:themeTint="F2"/>
                <w:szCs w:val="20"/>
              </w:rPr>
              <w:t>議</w:t>
            </w:r>
            <w:r w:rsidRPr="00C672EF">
              <w:rPr>
                <w:rFonts w:ascii="Times New Roman" w:eastAsia="標楷體" w:hAnsi="Times New Roman" w:cs="Times New Roman" w:hint="eastAsia"/>
                <w:color w:val="0D0D0D" w:themeColor="text1" w:themeTint="F2"/>
                <w:szCs w:val="20"/>
              </w:rPr>
              <w:t xml:space="preserve"> </w:t>
            </w:r>
            <w:r w:rsidRPr="00C672EF">
              <w:rPr>
                <w:rFonts w:ascii="Times New Roman" w:eastAsia="標楷體" w:hAnsi="Times New Roman" w:cs="Times New Roman" w:hint="eastAsia"/>
                <w:color w:val="0D0D0D" w:themeColor="text1" w:themeTint="F2"/>
                <w:szCs w:val="20"/>
              </w:rPr>
              <w:t>事</w:t>
            </w:r>
            <w:r w:rsidRPr="00C672EF">
              <w:rPr>
                <w:rFonts w:ascii="Times New Roman" w:eastAsia="標楷體" w:hAnsi="Times New Roman" w:cs="Times New Roman" w:hint="eastAsia"/>
                <w:color w:val="0D0D0D" w:themeColor="text1" w:themeTint="F2"/>
                <w:szCs w:val="20"/>
              </w:rPr>
              <w:t xml:space="preserve"> </w:t>
            </w:r>
            <w:r w:rsidRPr="00C672EF">
              <w:rPr>
                <w:rFonts w:ascii="Times New Roman" w:eastAsia="標楷體" w:hAnsi="Times New Roman" w:cs="Times New Roman" w:hint="eastAsia"/>
                <w:color w:val="0D0D0D" w:themeColor="text1" w:themeTint="F2"/>
                <w:szCs w:val="20"/>
              </w:rPr>
              <w:t>項</w:t>
            </w:r>
          </w:p>
        </w:tc>
        <w:tc>
          <w:tcPr>
            <w:tcW w:w="837" w:type="dxa"/>
            <w:vMerge/>
            <w:vAlign w:val="center"/>
          </w:tcPr>
          <w:p w:rsidR="008D38A6" w:rsidRPr="00C672EF" w:rsidRDefault="008D38A6" w:rsidP="008D38A6">
            <w:pPr>
              <w:spacing w:line="360" w:lineRule="exact"/>
              <w:jc w:val="center"/>
              <w:rPr>
                <w:rFonts w:ascii="Times New Roman" w:eastAsia="標楷體" w:hAnsi="Times New Roman" w:cs="Times New Roman"/>
                <w:color w:val="0D0D0D" w:themeColor="text1" w:themeTint="F2"/>
                <w:szCs w:val="20"/>
              </w:rPr>
            </w:pPr>
          </w:p>
        </w:tc>
      </w:tr>
      <w:tr w:rsidR="00C672EF" w:rsidRPr="00C672EF" w:rsidTr="004F59B7">
        <w:trPr>
          <w:trHeight w:val="850"/>
          <w:jc w:val="center"/>
        </w:trPr>
        <w:tc>
          <w:tcPr>
            <w:tcW w:w="2802" w:type="dxa"/>
            <w:vMerge w:val="restart"/>
            <w:vAlign w:val="center"/>
          </w:tcPr>
          <w:p w:rsidR="008D38A6" w:rsidRPr="00C672EF" w:rsidRDefault="008D38A6" w:rsidP="008D38A6">
            <w:pPr>
              <w:spacing w:line="0" w:lineRule="atLeast"/>
              <w:ind w:left="170" w:hanging="170"/>
              <w:jc w:val="both"/>
              <w:rPr>
                <w:rFonts w:ascii="Times New Roman" w:eastAsia="標楷體" w:hAnsi="Times New Roman" w:cs="Times New Roman"/>
                <w:color w:val="0D0D0D" w:themeColor="text1" w:themeTint="F2"/>
              </w:rPr>
            </w:pPr>
            <w:r w:rsidRPr="00C672EF">
              <w:rPr>
                <w:rFonts w:ascii="Times New Roman" w:eastAsia="標楷體" w:hAnsi="Times New Roman" w:cs="Times New Roman"/>
                <w:color w:val="0D0D0D" w:themeColor="text1" w:themeTint="F2"/>
              </w:rPr>
              <w:t>1.</w:t>
            </w:r>
            <w:r w:rsidRPr="00C672EF">
              <w:rPr>
                <w:rFonts w:ascii="Times New Roman" w:eastAsia="標楷體" w:hAnsi="Times New Roman" w:cs="Times New Roman" w:hint="eastAsia"/>
                <w:color w:val="0D0D0D" w:themeColor="text1" w:themeTint="F2"/>
              </w:rPr>
              <w:t>成立交通安全教育推動組織，定期召開委員會議，規劃、檢討與改進交通安全教育有關事宜。</w:t>
            </w:r>
          </w:p>
        </w:tc>
        <w:tc>
          <w:tcPr>
            <w:tcW w:w="609" w:type="dxa"/>
            <w:vMerge w:val="restart"/>
            <w:vAlign w:val="center"/>
          </w:tcPr>
          <w:p w:rsidR="008D38A6" w:rsidRPr="00C672EF" w:rsidRDefault="008D38A6" w:rsidP="008D38A6">
            <w:pPr>
              <w:snapToGrid w:val="0"/>
              <w:jc w:val="center"/>
              <w:rPr>
                <w:rFonts w:ascii="Times New Roman" w:eastAsia="新細明體" w:hAnsi="Times New Roman" w:cs="Times New Roman"/>
                <w:color w:val="0D0D0D" w:themeColor="text1" w:themeTint="F2"/>
              </w:rPr>
            </w:pPr>
            <w:r w:rsidRPr="00C672EF">
              <w:rPr>
                <w:rFonts w:ascii="Times New Roman" w:eastAsia="新細明體" w:hAnsi="Times New Roman" w:cs="Times New Roman" w:hint="eastAsia"/>
                <w:color w:val="0D0D0D" w:themeColor="text1" w:themeTint="F2"/>
              </w:rPr>
              <w:t>9</w:t>
            </w:r>
          </w:p>
        </w:tc>
        <w:tc>
          <w:tcPr>
            <w:tcW w:w="4394" w:type="dxa"/>
            <w:vAlign w:val="center"/>
          </w:tcPr>
          <w:p w:rsidR="008D38A6" w:rsidRPr="00C672EF" w:rsidRDefault="008D38A6" w:rsidP="008D38A6">
            <w:pPr>
              <w:spacing w:line="360" w:lineRule="exact"/>
              <w:rPr>
                <w:rFonts w:ascii="Times New Roman" w:eastAsia="標楷體" w:hAnsi="標楷體" w:cs="Times New Roman"/>
                <w:color w:val="0D0D0D" w:themeColor="text1" w:themeTint="F2"/>
                <w:szCs w:val="20"/>
              </w:rPr>
            </w:pPr>
          </w:p>
        </w:tc>
        <w:tc>
          <w:tcPr>
            <w:tcW w:w="837" w:type="dxa"/>
            <w:vMerge w:val="restart"/>
            <w:vAlign w:val="center"/>
          </w:tcPr>
          <w:p w:rsidR="008D38A6" w:rsidRPr="00C672EF" w:rsidRDefault="008D38A6" w:rsidP="008D38A6">
            <w:pPr>
              <w:spacing w:line="360" w:lineRule="exact"/>
              <w:rPr>
                <w:rFonts w:ascii="Times New Roman" w:eastAsia="標楷體" w:hAnsi="Times New Roman" w:cs="Times New Roman"/>
                <w:color w:val="0D0D0D" w:themeColor="text1" w:themeTint="F2"/>
                <w:szCs w:val="20"/>
              </w:rPr>
            </w:pPr>
          </w:p>
        </w:tc>
      </w:tr>
      <w:tr w:rsidR="00C672EF" w:rsidRPr="00C672EF" w:rsidTr="004F59B7">
        <w:trPr>
          <w:trHeight w:val="850"/>
          <w:jc w:val="center"/>
        </w:trPr>
        <w:tc>
          <w:tcPr>
            <w:tcW w:w="2802" w:type="dxa"/>
            <w:vMerge/>
            <w:vAlign w:val="center"/>
          </w:tcPr>
          <w:p w:rsidR="008D38A6" w:rsidRPr="00C672EF" w:rsidRDefault="008D38A6" w:rsidP="008D38A6">
            <w:pPr>
              <w:snapToGrid w:val="0"/>
              <w:jc w:val="both"/>
              <w:rPr>
                <w:rFonts w:ascii="Times New Roman" w:eastAsia="標楷體" w:hAnsi="Times New Roman" w:cs="Times New Roman"/>
                <w:color w:val="0D0D0D" w:themeColor="text1" w:themeTint="F2"/>
              </w:rPr>
            </w:pPr>
          </w:p>
        </w:tc>
        <w:tc>
          <w:tcPr>
            <w:tcW w:w="609" w:type="dxa"/>
            <w:vMerge/>
            <w:vAlign w:val="center"/>
          </w:tcPr>
          <w:p w:rsidR="008D38A6" w:rsidRPr="00C672EF" w:rsidRDefault="008D38A6" w:rsidP="008D38A6">
            <w:pPr>
              <w:snapToGrid w:val="0"/>
              <w:jc w:val="center"/>
              <w:rPr>
                <w:rFonts w:ascii="Times New Roman" w:eastAsia="新細明體" w:hAnsi="Times New Roman" w:cs="Times New Roman"/>
                <w:color w:val="0D0D0D" w:themeColor="text1" w:themeTint="F2"/>
              </w:rPr>
            </w:pPr>
          </w:p>
        </w:tc>
        <w:tc>
          <w:tcPr>
            <w:tcW w:w="4394" w:type="dxa"/>
            <w:vAlign w:val="center"/>
          </w:tcPr>
          <w:p w:rsidR="008D38A6" w:rsidRPr="00C672EF" w:rsidRDefault="008D38A6" w:rsidP="008D38A6">
            <w:pPr>
              <w:spacing w:line="360" w:lineRule="exact"/>
              <w:rPr>
                <w:rFonts w:ascii="Times New Roman" w:eastAsia="標楷體" w:hAnsi="標楷體" w:cs="Times New Roman"/>
                <w:color w:val="0D0D0D" w:themeColor="text1" w:themeTint="F2"/>
                <w:szCs w:val="20"/>
              </w:rPr>
            </w:pPr>
          </w:p>
        </w:tc>
        <w:tc>
          <w:tcPr>
            <w:tcW w:w="837" w:type="dxa"/>
            <w:vMerge/>
            <w:vAlign w:val="center"/>
          </w:tcPr>
          <w:p w:rsidR="008D38A6" w:rsidRPr="00C672EF" w:rsidRDefault="008D38A6" w:rsidP="008D38A6">
            <w:pPr>
              <w:spacing w:line="360" w:lineRule="exact"/>
              <w:rPr>
                <w:rFonts w:ascii="Times New Roman" w:eastAsia="標楷體" w:hAnsi="Times New Roman" w:cs="Times New Roman"/>
                <w:color w:val="0D0D0D" w:themeColor="text1" w:themeTint="F2"/>
                <w:szCs w:val="20"/>
              </w:rPr>
            </w:pPr>
          </w:p>
        </w:tc>
      </w:tr>
      <w:tr w:rsidR="00C672EF" w:rsidRPr="00C672EF" w:rsidTr="004F59B7">
        <w:trPr>
          <w:trHeight w:val="850"/>
          <w:jc w:val="center"/>
        </w:trPr>
        <w:tc>
          <w:tcPr>
            <w:tcW w:w="2802" w:type="dxa"/>
            <w:vMerge w:val="restart"/>
            <w:vAlign w:val="center"/>
          </w:tcPr>
          <w:p w:rsidR="008D38A6" w:rsidRPr="00C672EF" w:rsidRDefault="008D38A6" w:rsidP="008D38A6">
            <w:pPr>
              <w:spacing w:line="0" w:lineRule="atLeast"/>
              <w:ind w:left="170" w:hanging="170"/>
              <w:jc w:val="both"/>
              <w:rPr>
                <w:rFonts w:ascii="Times New Roman" w:eastAsia="標楷體" w:hAnsi="Times New Roman" w:cs="Times New Roman"/>
                <w:color w:val="0D0D0D" w:themeColor="text1" w:themeTint="F2"/>
                <w:spacing w:val="-12"/>
              </w:rPr>
            </w:pPr>
            <w:r w:rsidRPr="00C672EF">
              <w:rPr>
                <w:rFonts w:ascii="Times New Roman" w:eastAsia="標楷體" w:hAnsi="Times New Roman" w:cs="Times New Roman"/>
                <w:color w:val="0D0D0D" w:themeColor="text1" w:themeTint="F2"/>
                <w:spacing w:val="-12"/>
              </w:rPr>
              <w:t>2.</w:t>
            </w:r>
            <w:r w:rsidRPr="00C672EF">
              <w:rPr>
                <w:rFonts w:ascii="Times New Roman" w:eastAsia="標楷體" w:hAnsi="Times New Roman" w:cs="Times New Roman" w:hint="eastAsia"/>
                <w:color w:val="0D0D0D" w:themeColor="text1" w:themeTint="F2"/>
                <w:spacing w:val="-12"/>
              </w:rPr>
              <w:t>強化教師交通安全教育知能，並進行成效之檢討與回饋。</w:t>
            </w:r>
          </w:p>
        </w:tc>
        <w:tc>
          <w:tcPr>
            <w:tcW w:w="609" w:type="dxa"/>
            <w:vMerge w:val="restart"/>
            <w:vAlign w:val="center"/>
          </w:tcPr>
          <w:p w:rsidR="008D38A6" w:rsidRPr="00C672EF" w:rsidRDefault="008D38A6" w:rsidP="008D38A6">
            <w:pPr>
              <w:snapToGrid w:val="0"/>
              <w:jc w:val="center"/>
              <w:rPr>
                <w:rFonts w:ascii="Times New Roman" w:eastAsia="新細明體" w:hAnsi="Times New Roman" w:cs="Times New Roman"/>
                <w:color w:val="0D0D0D" w:themeColor="text1" w:themeTint="F2"/>
              </w:rPr>
            </w:pPr>
            <w:r w:rsidRPr="00C672EF">
              <w:rPr>
                <w:rFonts w:ascii="Times New Roman" w:eastAsia="新細明體" w:hAnsi="Times New Roman" w:cs="Times New Roman" w:hint="eastAsia"/>
                <w:color w:val="0D0D0D" w:themeColor="text1" w:themeTint="F2"/>
              </w:rPr>
              <w:t>8</w:t>
            </w:r>
          </w:p>
        </w:tc>
        <w:tc>
          <w:tcPr>
            <w:tcW w:w="4394" w:type="dxa"/>
            <w:vAlign w:val="center"/>
          </w:tcPr>
          <w:p w:rsidR="008D38A6" w:rsidRPr="00C672EF" w:rsidRDefault="008D38A6" w:rsidP="008D38A6">
            <w:pPr>
              <w:spacing w:line="360" w:lineRule="exact"/>
              <w:rPr>
                <w:rFonts w:ascii="Times New Roman" w:eastAsia="標楷體" w:hAnsi="標楷體" w:cs="Times New Roman"/>
                <w:color w:val="0D0D0D" w:themeColor="text1" w:themeTint="F2"/>
                <w:szCs w:val="20"/>
              </w:rPr>
            </w:pPr>
          </w:p>
        </w:tc>
        <w:tc>
          <w:tcPr>
            <w:tcW w:w="837" w:type="dxa"/>
            <w:vMerge w:val="restart"/>
            <w:vAlign w:val="center"/>
          </w:tcPr>
          <w:p w:rsidR="008D38A6" w:rsidRPr="00C672EF" w:rsidRDefault="008D38A6" w:rsidP="008D38A6">
            <w:pPr>
              <w:spacing w:line="360" w:lineRule="exact"/>
              <w:rPr>
                <w:rFonts w:ascii="Times New Roman" w:eastAsia="標楷體" w:hAnsi="Times New Roman" w:cs="Times New Roman"/>
                <w:color w:val="0D0D0D" w:themeColor="text1" w:themeTint="F2"/>
                <w:szCs w:val="20"/>
              </w:rPr>
            </w:pPr>
          </w:p>
        </w:tc>
      </w:tr>
      <w:tr w:rsidR="00C672EF" w:rsidRPr="00C672EF" w:rsidTr="004F59B7">
        <w:trPr>
          <w:trHeight w:val="850"/>
          <w:jc w:val="center"/>
        </w:trPr>
        <w:tc>
          <w:tcPr>
            <w:tcW w:w="2802" w:type="dxa"/>
            <w:vMerge/>
            <w:vAlign w:val="center"/>
          </w:tcPr>
          <w:p w:rsidR="008D38A6" w:rsidRPr="00C672EF" w:rsidRDefault="008D38A6" w:rsidP="008D38A6">
            <w:pPr>
              <w:spacing w:line="0" w:lineRule="atLeast"/>
              <w:ind w:left="170" w:hanging="170"/>
              <w:jc w:val="both"/>
              <w:rPr>
                <w:rFonts w:ascii="Times New Roman" w:eastAsia="標楷體" w:hAnsi="Times New Roman" w:cs="Times New Roman"/>
                <w:color w:val="0D0D0D" w:themeColor="text1" w:themeTint="F2"/>
                <w:spacing w:val="-12"/>
              </w:rPr>
            </w:pPr>
          </w:p>
        </w:tc>
        <w:tc>
          <w:tcPr>
            <w:tcW w:w="609" w:type="dxa"/>
            <w:vMerge/>
            <w:vAlign w:val="center"/>
          </w:tcPr>
          <w:p w:rsidR="008D38A6" w:rsidRPr="00C672EF" w:rsidRDefault="008D38A6" w:rsidP="008D38A6">
            <w:pPr>
              <w:snapToGrid w:val="0"/>
              <w:jc w:val="center"/>
              <w:rPr>
                <w:rFonts w:ascii="Times New Roman" w:eastAsia="新細明體" w:hAnsi="Times New Roman" w:cs="Times New Roman"/>
                <w:color w:val="0D0D0D" w:themeColor="text1" w:themeTint="F2"/>
              </w:rPr>
            </w:pPr>
          </w:p>
        </w:tc>
        <w:tc>
          <w:tcPr>
            <w:tcW w:w="4394" w:type="dxa"/>
            <w:vAlign w:val="center"/>
          </w:tcPr>
          <w:p w:rsidR="008D38A6" w:rsidRPr="00C672EF" w:rsidRDefault="008D38A6" w:rsidP="008D38A6">
            <w:pPr>
              <w:spacing w:line="360" w:lineRule="exact"/>
              <w:rPr>
                <w:rFonts w:ascii="Times New Roman" w:eastAsia="標楷體" w:hAnsi="標楷體" w:cs="Times New Roman"/>
                <w:color w:val="0D0D0D" w:themeColor="text1" w:themeTint="F2"/>
                <w:szCs w:val="20"/>
              </w:rPr>
            </w:pPr>
          </w:p>
        </w:tc>
        <w:tc>
          <w:tcPr>
            <w:tcW w:w="837" w:type="dxa"/>
            <w:vMerge/>
            <w:vAlign w:val="center"/>
          </w:tcPr>
          <w:p w:rsidR="008D38A6" w:rsidRPr="00C672EF" w:rsidRDefault="008D38A6" w:rsidP="008D38A6">
            <w:pPr>
              <w:spacing w:line="360" w:lineRule="exact"/>
              <w:rPr>
                <w:rFonts w:ascii="Times New Roman" w:eastAsia="標楷體" w:hAnsi="Times New Roman" w:cs="Times New Roman"/>
                <w:color w:val="0D0D0D" w:themeColor="text1" w:themeTint="F2"/>
                <w:szCs w:val="20"/>
              </w:rPr>
            </w:pPr>
          </w:p>
        </w:tc>
      </w:tr>
      <w:tr w:rsidR="00C672EF" w:rsidRPr="00C672EF" w:rsidTr="004F59B7">
        <w:trPr>
          <w:trHeight w:val="850"/>
          <w:jc w:val="center"/>
        </w:trPr>
        <w:tc>
          <w:tcPr>
            <w:tcW w:w="2802" w:type="dxa"/>
            <w:vMerge w:val="restart"/>
            <w:vAlign w:val="center"/>
          </w:tcPr>
          <w:p w:rsidR="008D38A6" w:rsidRPr="00C672EF" w:rsidRDefault="008D38A6" w:rsidP="008D38A6">
            <w:pPr>
              <w:spacing w:line="0" w:lineRule="atLeast"/>
              <w:ind w:left="170" w:hanging="170"/>
              <w:jc w:val="both"/>
              <w:rPr>
                <w:rFonts w:ascii="Times New Roman" w:eastAsia="標楷體" w:hAnsi="Times New Roman" w:cs="Times New Roman"/>
                <w:color w:val="0D0D0D" w:themeColor="text1" w:themeTint="F2"/>
                <w:spacing w:val="-12"/>
              </w:rPr>
            </w:pPr>
            <w:r w:rsidRPr="00C672EF">
              <w:rPr>
                <w:rFonts w:ascii="Times New Roman" w:eastAsia="標楷體" w:hAnsi="Times New Roman" w:cs="Times New Roman"/>
                <w:color w:val="0D0D0D" w:themeColor="text1" w:themeTint="F2"/>
                <w:spacing w:val="-12"/>
              </w:rPr>
              <w:t>3.</w:t>
            </w:r>
            <w:r w:rsidRPr="00C672EF">
              <w:rPr>
                <w:rFonts w:ascii="Times New Roman" w:eastAsia="標楷體" w:hAnsi="Times New Roman" w:cs="Times New Roman" w:hint="eastAsia"/>
                <w:color w:val="0D0D0D" w:themeColor="text1" w:themeTint="F2"/>
                <w:spacing w:val="-12"/>
              </w:rPr>
              <w:t>向家長與社區民眾進行交通安全宣導。</w:t>
            </w:r>
          </w:p>
        </w:tc>
        <w:tc>
          <w:tcPr>
            <w:tcW w:w="609" w:type="dxa"/>
            <w:vMerge w:val="restart"/>
            <w:vAlign w:val="center"/>
          </w:tcPr>
          <w:p w:rsidR="008D38A6" w:rsidRPr="00C672EF" w:rsidRDefault="008D38A6" w:rsidP="008D38A6">
            <w:pPr>
              <w:snapToGrid w:val="0"/>
              <w:jc w:val="center"/>
              <w:rPr>
                <w:rFonts w:ascii="Times New Roman" w:eastAsia="新細明體" w:hAnsi="Times New Roman" w:cs="Times New Roman"/>
                <w:color w:val="0D0D0D" w:themeColor="text1" w:themeTint="F2"/>
              </w:rPr>
            </w:pPr>
            <w:r w:rsidRPr="00C672EF">
              <w:rPr>
                <w:rFonts w:ascii="Times New Roman" w:eastAsia="新細明體" w:hAnsi="Times New Roman" w:cs="Times New Roman" w:hint="eastAsia"/>
                <w:color w:val="0D0D0D" w:themeColor="text1" w:themeTint="F2"/>
              </w:rPr>
              <w:t>8</w:t>
            </w:r>
          </w:p>
        </w:tc>
        <w:tc>
          <w:tcPr>
            <w:tcW w:w="4394" w:type="dxa"/>
            <w:vAlign w:val="center"/>
          </w:tcPr>
          <w:p w:rsidR="008D38A6" w:rsidRPr="00C672EF" w:rsidRDefault="008D38A6" w:rsidP="008D38A6">
            <w:pPr>
              <w:spacing w:line="360" w:lineRule="exact"/>
              <w:rPr>
                <w:rFonts w:ascii="Times New Roman" w:eastAsia="標楷體" w:hAnsi="標楷體" w:cs="Times New Roman"/>
                <w:color w:val="0D0D0D" w:themeColor="text1" w:themeTint="F2"/>
                <w:szCs w:val="20"/>
              </w:rPr>
            </w:pPr>
          </w:p>
        </w:tc>
        <w:tc>
          <w:tcPr>
            <w:tcW w:w="837" w:type="dxa"/>
            <w:vMerge w:val="restart"/>
            <w:vAlign w:val="center"/>
          </w:tcPr>
          <w:p w:rsidR="008D38A6" w:rsidRPr="00C672EF" w:rsidRDefault="008D38A6" w:rsidP="008D38A6">
            <w:pPr>
              <w:spacing w:line="360" w:lineRule="exact"/>
              <w:rPr>
                <w:rFonts w:ascii="Times New Roman" w:eastAsia="標楷體" w:hAnsi="Times New Roman" w:cs="Times New Roman"/>
                <w:color w:val="0D0D0D" w:themeColor="text1" w:themeTint="F2"/>
                <w:szCs w:val="20"/>
              </w:rPr>
            </w:pPr>
          </w:p>
        </w:tc>
      </w:tr>
      <w:tr w:rsidR="00C672EF" w:rsidRPr="00C672EF" w:rsidTr="004F59B7">
        <w:trPr>
          <w:trHeight w:val="850"/>
          <w:jc w:val="center"/>
        </w:trPr>
        <w:tc>
          <w:tcPr>
            <w:tcW w:w="2802" w:type="dxa"/>
            <w:vMerge/>
            <w:vAlign w:val="center"/>
          </w:tcPr>
          <w:p w:rsidR="008D38A6" w:rsidRPr="00C672EF" w:rsidRDefault="008D38A6" w:rsidP="008D38A6">
            <w:pPr>
              <w:snapToGrid w:val="0"/>
              <w:jc w:val="both"/>
              <w:rPr>
                <w:rFonts w:ascii="Times New Roman" w:eastAsia="標楷體" w:hAnsi="Times New Roman" w:cs="Times New Roman"/>
                <w:color w:val="0D0D0D" w:themeColor="text1" w:themeTint="F2"/>
              </w:rPr>
            </w:pPr>
          </w:p>
        </w:tc>
        <w:tc>
          <w:tcPr>
            <w:tcW w:w="609" w:type="dxa"/>
            <w:vMerge/>
            <w:vAlign w:val="center"/>
          </w:tcPr>
          <w:p w:rsidR="008D38A6" w:rsidRPr="00C672EF" w:rsidRDefault="008D38A6" w:rsidP="008D38A6">
            <w:pPr>
              <w:snapToGrid w:val="0"/>
              <w:jc w:val="center"/>
              <w:rPr>
                <w:rFonts w:ascii="Times New Roman" w:eastAsia="新細明體" w:hAnsi="Times New Roman" w:cs="Times New Roman"/>
                <w:color w:val="0D0D0D" w:themeColor="text1" w:themeTint="F2"/>
              </w:rPr>
            </w:pPr>
          </w:p>
        </w:tc>
        <w:tc>
          <w:tcPr>
            <w:tcW w:w="4394" w:type="dxa"/>
            <w:vAlign w:val="center"/>
          </w:tcPr>
          <w:p w:rsidR="008D38A6" w:rsidRPr="00C672EF" w:rsidRDefault="008D38A6" w:rsidP="008D38A6">
            <w:pPr>
              <w:spacing w:line="360" w:lineRule="exact"/>
              <w:rPr>
                <w:rFonts w:ascii="Times New Roman" w:eastAsia="標楷體" w:hAnsi="標楷體" w:cs="Times New Roman"/>
                <w:color w:val="0D0D0D" w:themeColor="text1" w:themeTint="F2"/>
                <w:szCs w:val="20"/>
              </w:rPr>
            </w:pPr>
          </w:p>
        </w:tc>
        <w:tc>
          <w:tcPr>
            <w:tcW w:w="837" w:type="dxa"/>
            <w:vMerge/>
            <w:vAlign w:val="center"/>
          </w:tcPr>
          <w:p w:rsidR="008D38A6" w:rsidRPr="00C672EF" w:rsidRDefault="008D38A6" w:rsidP="008D38A6">
            <w:pPr>
              <w:spacing w:line="360" w:lineRule="exact"/>
              <w:rPr>
                <w:rFonts w:ascii="Times New Roman" w:eastAsia="標楷體" w:hAnsi="Times New Roman" w:cs="Times New Roman"/>
                <w:color w:val="0D0D0D" w:themeColor="text1" w:themeTint="F2"/>
                <w:szCs w:val="20"/>
              </w:rPr>
            </w:pPr>
          </w:p>
        </w:tc>
      </w:tr>
      <w:tr w:rsidR="00C672EF" w:rsidRPr="00C672EF" w:rsidTr="004F59B7">
        <w:trPr>
          <w:trHeight w:val="850"/>
          <w:jc w:val="center"/>
        </w:trPr>
        <w:tc>
          <w:tcPr>
            <w:tcW w:w="2802" w:type="dxa"/>
            <w:vMerge w:val="restart"/>
            <w:vAlign w:val="center"/>
          </w:tcPr>
          <w:p w:rsidR="008D38A6" w:rsidRPr="00C672EF" w:rsidRDefault="008D38A6" w:rsidP="008D38A6">
            <w:pPr>
              <w:spacing w:line="0" w:lineRule="atLeast"/>
              <w:ind w:left="170" w:hanging="170"/>
              <w:jc w:val="both"/>
              <w:rPr>
                <w:rFonts w:ascii="Times New Roman" w:eastAsia="標楷體" w:hAnsi="Times New Roman" w:cs="Times New Roman"/>
                <w:color w:val="0D0D0D" w:themeColor="text1" w:themeTint="F2"/>
              </w:rPr>
            </w:pPr>
            <w:r w:rsidRPr="00C672EF">
              <w:rPr>
                <w:rFonts w:ascii="Times New Roman" w:eastAsia="標楷體" w:hAnsi="Times New Roman" w:cs="Times New Roman"/>
                <w:color w:val="0D0D0D" w:themeColor="text1" w:themeTint="F2"/>
              </w:rPr>
              <w:t>4.</w:t>
            </w:r>
            <w:r w:rsidRPr="00C672EF">
              <w:rPr>
                <w:rFonts w:ascii="Times New Roman" w:eastAsia="標楷體" w:hAnsi="Times New Roman" w:cs="Times New Roman"/>
                <w:color w:val="0D0D0D" w:themeColor="text1" w:themeTint="F2"/>
              </w:rPr>
              <w:t>規劃</w:t>
            </w:r>
            <w:r w:rsidRPr="00C672EF">
              <w:rPr>
                <w:rFonts w:ascii="Times New Roman" w:eastAsia="標楷體" w:hAnsi="Times New Roman" w:cs="Times New Roman" w:hint="eastAsia"/>
                <w:color w:val="0D0D0D" w:themeColor="text1" w:themeTint="F2"/>
              </w:rPr>
              <w:t>符合交通安全核心能力的</w:t>
            </w:r>
            <w:r w:rsidRPr="00C672EF">
              <w:rPr>
                <w:rFonts w:ascii="Times New Roman" w:eastAsia="標楷體" w:hAnsi="Times New Roman" w:cs="Times New Roman"/>
                <w:color w:val="0D0D0D" w:themeColor="text1" w:themeTint="F2"/>
              </w:rPr>
              <w:t>教學</w:t>
            </w:r>
            <w:r w:rsidRPr="00C672EF">
              <w:rPr>
                <w:rFonts w:ascii="Times New Roman" w:eastAsia="標楷體" w:hAnsi="Times New Roman" w:cs="Times New Roman" w:hint="eastAsia"/>
                <w:color w:val="0D0D0D" w:themeColor="text1" w:themeTint="F2"/>
              </w:rPr>
              <w:t>課程</w:t>
            </w:r>
            <w:r w:rsidRPr="00C672EF">
              <w:rPr>
                <w:rFonts w:ascii="Times New Roman" w:eastAsia="標楷體" w:hAnsi="Times New Roman" w:cs="Times New Roman"/>
                <w:color w:val="0D0D0D" w:themeColor="text1" w:themeTint="F2"/>
              </w:rPr>
              <w:t>與設計</w:t>
            </w:r>
            <w:r w:rsidRPr="00C672EF">
              <w:rPr>
                <w:rFonts w:ascii="Times New Roman" w:eastAsia="標楷體" w:hAnsi="Times New Roman" w:cs="Times New Roman" w:hint="eastAsia"/>
                <w:color w:val="0D0D0D" w:themeColor="text1" w:themeTint="F2"/>
              </w:rPr>
              <w:t>相關</w:t>
            </w:r>
            <w:r w:rsidRPr="00C672EF">
              <w:rPr>
                <w:rFonts w:ascii="Times New Roman" w:eastAsia="標楷體" w:hAnsi="Times New Roman" w:cs="Times New Roman"/>
                <w:color w:val="0D0D0D" w:themeColor="text1" w:themeTint="F2"/>
              </w:rPr>
              <w:t>教案，並運用相關資源進行教學。</w:t>
            </w:r>
          </w:p>
        </w:tc>
        <w:tc>
          <w:tcPr>
            <w:tcW w:w="609" w:type="dxa"/>
            <w:vMerge w:val="restart"/>
            <w:vAlign w:val="center"/>
          </w:tcPr>
          <w:p w:rsidR="008D38A6" w:rsidRPr="00C672EF" w:rsidRDefault="008D38A6" w:rsidP="008D38A6">
            <w:pPr>
              <w:snapToGrid w:val="0"/>
              <w:jc w:val="center"/>
              <w:rPr>
                <w:rFonts w:ascii="Times New Roman" w:eastAsia="新細明體" w:hAnsi="Times New Roman" w:cs="Times New Roman"/>
                <w:color w:val="0D0D0D" w:themeColor="text1" w:themeTint="F2"/>
              </w:rPr>
            </w:pPr>
            <w:r w:rsidRPr="00C672EF">
              <w:rPr>
                <w:rFonts w:ascii="Times New Roman" w:eastAsia="新細明體" w:hAnsi="Times New Roman" w:cs="Times New Roman"/>
                <w:color w:val="0D0D0D" w:themeColor="text1" w:themeTint="F2"/>
              </w:rPr>
              <w:t>1</w:t>
            </w:r>
            <w:r w:rsidRPr="00C672EF">
              <w:rPr>
                <w:rFonts w:ascii="Times New Roman" w:eastAsia="新細明體" w:hAnsi="Times New Roman" w:cs="Times New Roman" w:hint="eastAsia"/>
                <w:color w:val="0D0D0D" w:themeColor="text1" w:themeTint="F2"/>
              </w:rPr>
              <w:t>0</w:t>
            </w:r>
          </w:p>
        </w:tc>
        <w:tc>
          <w:tcPr>
            <w:tcW w:w="4394" w:type="dxa"/>
            <w:vAlign w:val="center"/>
          </w:tcPr>
          <w:p w:rsidR="008D38A6" w:rsidRPr="00C672EF" w:rsidRDefault="008D38A6" w:rsidP="008D38A6">
            <w:pPr>
              <w:spacing w:line="360" w:lineRule="exact"/>
              <w:rPr>
                <w:rFonts w:ascii="Times New Roman" w:eastAsia="標楷體" w:hAnsi="標楷體" w:cs="Times New Roman"/>
                <w:color w:val="0D0D0D" w:themeColor="text1" w:themeTint="F2"/>
                <w:szCs w:val="20"/>
              </w:rPr>
            </w:pPr>
          </w:p>
        </w:tc>
        <w:tc>
          <w:tcPr>
            <w:tcW w:w="837" w:type="dxa"/>
            <w:vMerge w:val="restart"/>
            <w:vAlign w:val="center"/>
          </w:tcPr>
          <w:p w:rsidR="008D38A6" w:rsidRPr="00C672EF" w:rsidRDefault="008D38A6" w:rsidP="008D38A6">
            <w:pPr>
              <w:spacing w:line="360" w:lineRule="exact"/>
              <w:rPr>
                <w:rFonts w:ascii="Times New Roman" w:eastAsia="標楷體" w:hAnsi="Times New Roman" w:cs="Times New Roman"/>
                <w:color w:val="0D0D0D" w:themeColor="text1" w:themeTint="F2"/>
                <w:szCs w:val="20"/>
              </w:rPr>
            </w:pPr>
          </w:p>
        </w:tc>
      </w:tr>
      <w:tr w:rsidR="00C672EF" w:rsidRPr="00C672EF" w:rsidTr="004F59B7">
        <w:trPr>
          <w:trHeight w:val="850"/>
          <w:jc w:val="center"/>
        </w:trPr>
        <w:tc>
          <w:tcPr>
            <w:tcW w:w="2802" w:type="dxa"/>
            <w:vMerge/>
            <w:vAlign w:val="center"/>
          </w:tcPr>
          <w:p w:rsidR="008D38A6" w:rsidRPr="00C672EF" w:rsidRDefault="008D38A6" w:rsidP="008D38A6">
            <w:pPr>
              <w:spacing w:line="0" w:lineRule="atLeast"/>
              <w:ind w:left="170" w:hanging="170"/>
              <w:jc w:val="both"/>
              <w:rPr>
                <w:rFonts w:ascii="Times New Roman" w:eastAsia="標楷體" w:hAnsi="Times New Roman" w:cs="Times New Roman"/>
                <w:color w:val="0D0D0D" w:themeColor="text1" w:themeTint="F2"/>
                <w:spacing w:val="-12"/>
              </w:rPr>
            </w:pPr>
          </w:p>
        </w:tc>
        <w:tc>
          <w:tcPr>
            <w:tcW w:w="609" w:type="dxa"/>
            <w:vMerge/>
            <w:vAlign w:val="center"/>
          </w:tcPr>
          <w:p w:rsidR="008D38A6" w:rsidRPr="00C672EF" w:rsidRDefault="008D38A6" w:rsidP="008D38A6">
            <w:pPr>
              <w:snapToGrid w:val="0"/>
              <w:jc w:val="center"/>
              <w:rPr>
                <w:rFonts w:ascii="Times New Roman" w:eastAsia="新細明體" w:hAnsi="Times New Roman" w:cs="Times New Roman"/>
                <w:color w:val="0D0D0D" w:themeColor="text1" w:themeTint="F2"/>
              </w:rPr>
            </w:pPr>
          </w:p>
        </w:tc>
        <w:tc>
          <w:tcPr>
            <w:tcW w:w="4394" w:type="dxa"/>
            <w:vAlign w:val="center"/>
          </w:tcPr>
          <w:p w:rsidR="008D38A6" w:rsidRPr="00C672EF" w:rsidRDefault="008D38A6" w:rsidP="008D38A6">
            <w:pPr>
              <w:spacing w:line="360" w:lineRule="exact"/>
              <w:rPr>
                <w:rFonts w:ascii="Times New Roman" w:eastAsia="標楷體" w:hAnsi="標楷體" w:cs="Times New Roman"/>
                <w:color w:val="0D0D0D" w:themeColor="text1" w:themeTint="F2"/>
                <w:szCs w:val="20"/>
              </w:rPr>
            </w:pPr>
          </w:p>
        </w:tc>
        <w:tc>
          <w:tcPr>
            <w:tcW w:w="837" w:type="dxa"/>
            <w:vMerge/>
            <w:vAlign w:val="center"/>
          </w:tcPr>
          <w:p w:rsidR="008D38A6" w:rsidRPr="00C672EF" w:rsidRDefault="008D38A6" w:rsidP="008D38A6">
            <w:pPr>
              <w:spacing w:line="360" w:lineRule="exact"/>
              <w:rPr>
                <w:rFonts w:ascii="Times New Roman" w:eastAsia="標楷體" w:hAnsi="Times New Roman" w:cs="Times New Roman"/>
                <w:color w:val="0D0D0D" w:themeColor="text1" w:themeTint="F2"/>
                <w:szCs w:val="20"/>
              </w:rPr>
            </w:pPr>
          </w:p>
        </w:tc>
      </w:tr>
      <w:tr w:rsidR="00C672EF" w:rsidRPr="00C672EF" w:rsidTr="004F59B7">
        <w:trPr>
          <w:trHeight w:val="850"/>
          <w:jc w:val="center"/>
        </w:trPr>
        <w:tc>
          <w:tcPr>
            <w:tcW w:w="2802" w:type="dxa"/>
            <w:vMerge w:val="restart"/>
            <w:vAlign w:val="center"/>
          </w:tcPr>
          <w:p w:rsidR="008D38A6" w:rsidRPr="00C672EF" w:rsidRDefault="008D38A6" w:rsidP="008D38A6">
            <w:pPr>
              <w:spacing w:line="0" w:lineRule="atLeast"/>
              <w:ind w:left="170" w:hanging="170"/>
              <w:jc w:val="both"/>
              <w:rPr>
                <w:rFonts w:ascii="Times New Roman" w:eastAsia="標楷體" w:hAnsi="Times New Roman" w:cs="Times New Roman"/>
                <w:color w:val="0D0D0D" w:themeColor="text1" w:themeTint="F2"/>
              </w:rPr>
            </w:pPr>
            <w:r w:rsidRPr="00C672EF">
              <w:rPr>
                <w:rFonts w:ascii="Times New Roman" w:eastAsia="標楷體" w:hAnsi="Times New Roman" w:cs="Times New Roman"/>
                <w:color w:val="0D0D0D" w:themeColor="text1" w:themeTint="F2"/>
              </w:rPr>
              <w:t>5.</w:t>
            </w:r>
            <w:r w:rsidRPr="00C672EF">
              <w:rPr>
                <w:rFonts w:ascii="Times New Roman" w:eastAsia="標楷體" w:hAnsi="Times New Roman" w:cs="Times New Roman" w:hint="eastAsia"/>
                <w:color w:val="0D0D0D" w:themeColor="text1" w:themeTint="F2"/>
              </w:rPr>
              <w:t>落實校內交通情境設置與教學，妥善辦理校外教學輔導活動。</w:t>
            </w:r>
          </w:p>
        </w:tc>
        <w:tc>
          <w:tcPr>
            <w:tcW w:w="609" w:type="dxa"/>
            <w:vMerge w:val="restart"/>
            <w:vAlign w:val="center"/>
          </w:tcPr>
          <w:p w:rsidR="008D38A6" w:rsidRPr="00C672EF" w:rsidRDefault="008D38A6" w:rsidP="008D38A6">
            <w:pPr>
              <w:snapToGrid w:val="0"/>
              <w:jc w:val="center"/>
              <w:rPr>
                <w:rFonts w:ascii="Times New Roman" w:eastAsia="新細明體" w:hAnsi="Times New Roman" w:cs="Times New Roman"/>
                <w:color w:val="0D0D0D" w:themeColor="text1" w:themeTint="F2"/>
              </w:rPr>
            </w:pPr>
            <w:r w:rsidRPr="00C672EF">
              <w:rPr>
                <w:rFonts w:ascii="Times New Roman" w:eastAsia="新細明體" w:hAnsi="Times New Roman" w:cs="Times New Roman" w:hint="eastAsia"/>
                <w:color w:val="0D0D0D" w:themeColor="text1" w:themeTint="F2"/>
              </w:rPr>
              <w:t>10</w:t>
            </w:r>
          </w:p>
        </w:tc>
        <w:tc>
          <w:tcPr>
            <w:tcW w:w="4394" w:type="dxa"/>
            <w:vAlign w:val="center"/>
          </w:tcPr>
          <w:p w:rsidR="008D38A6" w:rsidRPr="00C672EF" w:rsidRDefault="008D38A6" w:rsidP="008D38A6">
            <w:pPr>
              <w:spacing w:line="360" w:lineRule="exact"/>
              <w:rPr>
                <w:rFonts w:ascii="Times New Roman" w:eastAsia="標楷體" w:hAnsi="標楷體" w:cs="Times New Roman"/>
                <w:color w:val="0D0D0D" w:themeColor="text1" w:themeTint="F2"/>
                <w:szCs w:val="20"/>
              </w:rPr>
            </w:pPr>
          </w:p>
        </w:tc>
        <w:tc>
          <w:tcPr>
            <w:tcW w:w="837" w:type="dxa"/>
            <w:vMerge w:val="restart"/>
            <w:vAlign w:val="center"/>
          </w:tcPr>
          <w:p w:rsidR="008D38A6" w:rsidRPr="00C672EF" w:rsidRDefault="008D38A6" w:rsidP="008D38A6">
            <w:pPr>
              <w:spacing w:line="360" w:lineRule="exact"/>
              <w:rPr>
                <w:rFonts w:ascii="Times New Roman" w:eastAsia="標楷體" w:hAnsi="Times New Roman" w:cs="Times New Roman"/>
                <w:color w:val="0D0D0D" w:themeColor="text1" w:themeTint="F2"/>
                <w:szCs w:val="20"/>
              </w:rPr>
            </w:pPr>
          </w:p>
        </w:tc>
      </w:tr>
      <w:tr w:rsidR="00C672EF" w:rsidRPr="00C672EF" w:rsidTr="004F59B7">
        <w:trPr>
          <w:trHeight w:val="850"/>
          <w:jc w:val="center"/>
        </w:trPr>
        <w:tc>
          <w:tcPr>
            <w:tcW w:w="2802" w:type="dxa"/>
            <w:vMerge/>
          </w:tcPr>
          <w:p w:rsidR="008D38A6" w:rsidRPr="00C672EF" w:rsidRDefault="008D38A6" w:rsidP="008D38A6">
            <w:pPr>
              <w:spacing w:line="0" w:lineRule="atLeast"/>
              <w:ind w:left="170" w:hanging="170"/>
              <w:jc w:val="both"/>
              <w:rPr>
                <w:rFonts w:ascii="Times New Roman" w:eastAsia="標楷體" w:hAnsi="Times New Roman" w:cs="Times New Roman"/>
                <w:color w:val="0D0D0D" w:themeColor="text1" w:themeTint="F2"/>
                <w:spacing w:val="-12"/>
              </w:rPr>
            </w:pPr>
          </w:p>
        </w:tc>
        <w:tc>
          <w:tcPr>
            <w:tcW w:w="609" w:type="dxa"/>
            <w:vMerge/>
            <w:vAlign w:val="center"/>
          </w:tcPr>
          <w:p w:rsidR="008D38A6" w:rsidRPr="00C672EF" w:rsidRDefault="008D38A6" w:rsidP="008D38A6">
            <w:pPr>
              <w:snapToGrid w:val="0"/>
              <w:jc w:val="center"/>
              <w:rPr>
                <w:rFonts w:ascii="Times New Roman" w:eastAsia="新細明體" w:hAnsi="Times New Roman" w:cs="Times New Roman"/>
                <w:color w:val="0D0D0D" w:themeColor="text1" w:themeTint="F2"/>
              </w:rPr>
            </w:pPr>
          </w:p>
        </w:tc>
        <w:tc>
          <w:tcPr>
            <w:tcW w:w="4394" w:type="dxa"/>
            <w:vAlign w:val="center"/>
          </w:tcPr>
          <w:p w:rsidR="008D38A6" w:rsidRPr="00C672EF" w:rsidRDefault="008D38A6" w:rsidP="008D38A6">
            <w:pPr>
              <w:spacing w:line="360" w:lineRule="exact"/>
              <w:rPr>
                <w:rFonts w:ascii="Times New Roman" w:eastAsia="標楷體" w:hAnsi="標楷體" w:cs="Times New Roman"/>
                <w:color w:val="0D0D0D" w:themeColor="text1" w:themeTint="F2"/>
                <w:szCs w:val="20"/>
              </w:rPr>
            </w:pPr>
          </w:p>
        </w:tc>
        <w:tc>
          <w:tcPr>
            <w:tcW w:w="837" w:type="dxa"/>
            <w:vMerge/>
            <w:vAlign w:val="center"/>
          </w:tcPr>
          <w:p w:rsidR="008D38A6" w:rsidRPr="00C672EF" w:rsidRDefault="008D38A6" w:rsidP="008D38A6">
            <w:pPr>
              <w:spacing w:line="360" w:lineRule="exact"/>
              <w:rPr>
                <w:rFonts w:ascii="Times New Roman" w:eastAsia="標楷體" w:hAnsi="Times New Roman" w:cs="Times New Roman"/>
                <w:color w:val="0D0D0D" w:themeColor="text1" w:themeTint="F2"/>
                <w:szCs w:val="20"/>
              </w:rPr>
            </w:pPr>
          </w:p>
        </w:tc>
      </w:tr>
      <w:tr w:rsidR="00C672EF" w:rsidRPr="00C672EF" w:rsidTr="004F59B7">
        <w:trPr>
          <w:trHeight w:val="850"/>
          <w:jc w:val="center"/>
        </w:trPr>
        <w:tc>
          <w:tcPr>
            <w:tcW w:w="2802" w:type="dxa"/>
            <w:vMerge w:val="restart"/>
            <w:vAlign w:val="center"/>
          </w:tcPr>
          <w:p w:rsidR="008D38A6" w:rsidRPr="00C672EF" w:rsidRDefault="008D38A6" w:rsidP="008D38A6">
            <w:pPr>
              <w:spacing w:line="0" w:lineRule="atLeast"/>
              <w:ind w:left="170" w:hanging="170"/>
              <w:jc w:val="both"/>
              <w:rPr>
                <w:rFonts w:ascii="Times New Roman" w:eastAsia="標楷體" w:hAnsi="Times New Roman" w:cs="Times New Roman"/>
                <w:color w:val="0D0D0D" w:themeColor="text1" w:themeTint="F2"/>
              </w:rPr>
            </w:pPr>
            <w:r w:rsidRPr="00C672EF">
              <w:rPr>
                <w:rFonts w:ascii="Times New Roman" w:eastAsia="標楷體" w:hAnsi="Times New Roman" w:cs="Times New Roman"/>
                <w:color w:val="0D0D0D" w:themeColor="text1" w:themeTint="F2"/>
              </w:rPr>
              <w:t>6.</w:t>
            </w:r>
            <w:r w:rsidRPr="00C672EF">
              <w:rPr>
                <w:rFonts w:ascii="Times New Roman" w:eastAsia="標楷體" w:hAnsi="Times New Roman" w:cs="Times New Roman" w:hint="eastAsia"/>
                <w:color w:val="0D0D0D" w:themeColor="text1" w:themeTint="F2"/>
              </w:rPr>
              <w:t>舉辦各類交通安全活動。</w:t>
            </w:r>
          </w:p>
        </w:tc>
        <w:tc>
          <w:tcPr>
            <w:tcW w:w="609" w:type="dxa"/>
            <w:vMerge w:val="restart"/>
            <w:vAlign w:val="center"/>
          </w:tcPr>
          <w:p w:rsidR="008D38A6" w:rsidRPr="00C672EF" w:rsidRDefault="008D38A6" w:rsidP="008D38A6">
            <w:pPr>
              <w:snapToGrid w:val="0"/>
              <w:jc w:val="center"/>
              <w:rPr>
                <w:rFonts w:ascii="Times New Roman" w:eastAsia="新細明體" w:hAnsi="Times New Roman" w:cs="Times New Roman"/>
                <w:color w:val="0D0D0D" w:themeColor="text1" w:themeTint="F2"/>
              </w:rPr>
            </w:pPr>
            <w:r w:rsidRPr="00C672EF">
              <w:rPr>
                <w:rFonts w:ascii="Times New Roman" w:eastAsia="新細明體" w:hAnsi="Times New Roman" w:cs="Times New Roman" w:hint="eastAsia"/>
                <w:color w:val="0D0D0D" w:themeColor="text1" w:themeTint="F2"/>
              </w:rPr>
              <w:t>10</w:t>
            </w:r>
          </w:p>
        </w:tc>
        <w:tc>
          <w:tcPr>
            <w:tcW w:w="4394" w:type="dxa"/>
            <w:vAlign w:val="center"/>
          </w:tcPr>
          <w:p w:rsidR="008D38A6" w:rsidRPr="00C672EF" w:rsidRDefault="008D38A6" w:rsidP="008D38A6">
            <w:pPr>
              <w:spacing w:line="360" w:lineRule="exact"/>
              <w:rPr>
                <w:rFonts w:ascii="Times New Roman" w:eastAsia="標楷體" w:hAnsi="標楷體" w:cs="Times New Roman"/>
                <w:color w:val="0D0D0D" w:themeColor="text1" w:themeTint="F2"/>
                <w:szCs w:val="20"/>
              </w:rPr>
            </w:pPr>
          </w:p>
        </w:tc>
        <w:tc>
          <w:tcPr>
            <w:tcW w:w="837" w:type="dxa"/>
            <w:vMerge w:val="restart"/>
            <w:vAlign w:val="center"/>
          </w:tcPr>
          <w:p w:rsidR="008D38A6" w:rsidRPr="00C672EF" w:rsidRDefault="008D38A6" w:rsidP="008D38A6">
            <w:pPr>
              <w:spacing w:line="360" w:lineRule="exact"/>
              <w:rPr>
                <w:rFonts w:ascii="Times New Roman" w:eastAsia="標楷體" w:hAnsi="Times New Roman" w:cs="Times New Roman"/>
                <w:color w:val="0D0D0D" w:themeColor="text1" w:themeTint="F2"/>
                <w:szCs w:val="20"/>
              </w:rPr>
            </w:pPr>
          </w:p>
        </w:tc>
      </w:tr>
      <w:tr w:rsidR="00C672EF" w:rsidRPr="00C672EF" w:rsidTr="004F59B7">
        <w:trPr>
          <w:trHeight w:val="850"/>
          <w:jc w:val="center"/>
        </w:trPr>
        <w:tc>
          <w:tcPr>
            <w:tcW w:w="2802" w:type="dxa"/>
            <w:vMerge/>
            <w:vAlign w:val="center"/>
          </w:tcPr>
          <w:p w:rsidR="008D38A6" w:rsidRPr="00C672EF" w:rsidRDefault="008D38A6" w:rsidP="008D38A6">
            <w:pPr>
              <w:spacing w:line="0" w:lineRule="atLeast"/>
              <w:ind w:left="170" w:hanging="170"/>
              <w:jc w:val="both"/>
              <w:rPr>
                <w:rFonts w:ascii="Times New Roman" w:eastAsia="標楷體" w:hAnsi="Times New Roman" w:cs="Times New Roman"/>
                <w:color w:val="0D0D0D" w:themeColor="text1" w:themeTint="F2"/>
                <w:spacing w:val="-12"/>
              </w:rPr>
            </w:pPr>
          </w:p>
        </w:tc>
        <w:tc>
          <w:tcPr>
            <w:tcW w:w="609" w:type="dxa"/>
            <w:vMerge/>
            <w:vAlign w:val="center"/>
          </w:tcPr>
          <w:p w:rsidR="008D38A6" w:rsidRPr="00C672EF" w:rsidRDefault="008D38A6" w:rsidP="008D38A6">
            <w:pPr>
              <w:snapToGrid w:val="0"/>
              <w:jc w:val="center"/>
              <w:rPr>
                <w:rFonts w:ascii="Times New Roman" w:eastAsia="新細明體" w:hAnsi="Times New Roman" w:cs="Times New Roman"/>
                <w:color w:val="0D0D0D" w:themeColor="text1" w:themeTint="F2"/>
              </w:rPr>
            </w:pPr>
          </w:p>
        </w:tc>
        <w:tc>
          <w:tcPr>
            <w:tcW w:w="4394" w:type="dxa"/>
            <w:vAlign w:val="center"/>
          </w:tcPr>
          <w:p w:rsidR="008D38A6" w:rsidRPr="00C672EF" w:rsidRDefault="008D38A6" w:rsidP="008D38A6">
            <w:pPr>
              <w:spacing w:line="360" w:lineRule="exact"/>
              <w:rPr>
                <w:rFonts w:ascii="Times New Roman" w:eastAsia="標楷體" w:hAnsi="標楷體" w:cs="Times New Roman"/>
                <w:color w:val="0D0D0D" w:themeColor="text1" w:themeTint="F2"/>
                <w:szCs w:val="20"/>
              </w:rPr>
            </w:pPr>
          </w:p>
        </w:tc>
        <w:tc>
          <w:tcPr>
            <w:tcW w:w="837" w:type="dxa"/>
            <w:vMerge/>
            <w:vAlign w:val="center"/>
          </w:tcPr>
          <w:p w:rsidR="008D38A6" w:rsidRPr="00C672EF" w:rsidRDefault="008D38A6" w:rsidP="008D38A6">
            <w:pPr>
              <w:spacing w:line="360" w:lineRule="exact"/>
              <w:rPr>
                <w:rFonts w:ascii="Times New Roman" w:eastAsia="標楷體" w:hAnsi="Times New Roman" w:cs="Times New Roman"/>
                <w:color w:val="0D0D0D" w:themeColor="text1" w:themeTint="F2"/>
                <w:szCs w:val="20"/>
              </w:rPr>
            </w:pPr>
          </w:p>
        </w:tc>
      </w:tr>
      <w:tr w:rsidR="00C672EF" w:rsidRPr="00C672EF" w:rsidTr="004F59B7">
        <w:trPr>
          <w:trHeight w:val="850"/>
          <w:jc w:val="center"/>
        </w:trPr>
        <w:tc>
          <w:tcPr>
            <w:tcW w:w="2802" w:type="dxa"/>
            <w:vMerge w:val="restart"/>
            <w:vAlign w:val="center"/>
          </w:tcPr>
          <w:p w:rsidR="008D38A6" w:rsidRPr="00C672EF" w:rsidRDefault="008D38A6" w:rsidP="008D38A6">
            <w:pPr>
              <w:spacing w:line="0" w:lineRule="atLeast"/>
              <w:ind w:left="170" w:hanging="170"/>
              <w:jc w:val="both"/>
              <w:rPr>
                <w:rFonts w:ascii="Times New Roman" w:eastAsia="標楷體" w:hAnsi="Times New Roman" w:cs="Times New Roman"/>
                <w:color w:val="0D0D0D" w:themeColor="text1" w:themeTint="F2"/>
              </w:rPr>
            </w:pPr>
            <w:r w:rsidRPr="00C672EF">
              <w:rPr>
                <w:rFonts w:ascii="Times New Roman" w:eastAsia="標楷體" w:hAnsi="Times New Roman" w:cs="Times New Roman" w:hint="eastAsia"/>
                <w:color w:val="0D0D0D" w:themeColor="text1" w:themeTint="F2"/>
              </w:rPr>
              <w:t>7</w:t>
            </w:r>
            <w:r w:rsidRPr="00C672EF">
              <w:rPr>
                <w:rFonts w:ascii="Times New Roman" w:eastAsia="標楷體" w:hAnsi="Times New Roman" w:cs="Times New Roman"/>
                <w:color w:val="0D0D0D" w:themeColor="text1" w:themeTint="F2"/>
              </w:rPr>
              <w:t>.</w:t>
            </w:r>
            <w:r w:rsidR="001D5B96" w:rsidRPr="00C672EF">
              <w:rPr>
                <w:rFonts w:ascii="Times New Roman" w:eastAsia="標楷體" w:hAnsi="Times New Roman" w:cs="Times New Roman" w:hint="eastAsia"/>
                <w:color w:val="0D0D0D" w:themeColor="text1" w:themeTint="F2"/>
              </w:rPr>
              <w:t>建制學生通學資料與運用，並設置路隊及短期補習</w:t>
            </w:r>
            <w:r w:rsidRPr="00C672EF">
              <w:rPr>
                <w:rFonts w:ascii="Times New Roman" w:eastAsia="標楷體" w:hAnsi="Times New Roman" w:cs="Times New Roman" w:hint="eastAsia"/>
                <w:color w:val="0D0D0D" w:themeColor="text1" w:themeTint="F2"/>
              </w:rPr>
              <w:t>班接送規劃。</w:t>
            </w:r>
          </w:p>
        </w:tc>
        <w:tc>
          <w:tcPr>
            <w:tcW w:w="609" w:type="dxa"/>
            <w:vMerge w:val="restart"/>
            <w:vAlign w:val="center"/>
          </w:tcPr>
          <w:p w:rsidR="008D38A6" w:rsidRPr="00C672EF" w:rsidRDefault="008D38A6" w:rsidP="008D38A6">
            <w:pPr>
              <w:snapToGrid w:val="0"/>
              <w:jc w:val="center"/>
              <w:rPr>
                <w:rFonts w:ascii="Times New Roman" w:eastAsia="新細明體" w:hAnsi="Times New Roman" w:cs="Times New Roman"/>
                <w:color w:val="0D0D0D" w:themeColor="text1" w:themeTint="F2"/>
              </w:rPr>
            </w:pPr>
            <w:r w:rsidRPr="00C672EF">
              <w:rPr>
                <w:rFonts w:ascii="Times New Roman" w:eastAsia="新細明體" w:hAnsi="Times New Roman" w:cs="Times New Roman" w:hint="eastAsia"/>
                <w:color w:val="0D0D0D" w:themeColor="text1" w:themeTint="F2"/>
              </w:rPr>
              <w:t>8</w:t>
            </w:r>
          </w:p>
        </w:tc>
        <w:tc>
          <w:tcPr>
            <w:tcW w:w="4394" w:type="dxa"/>
            <w:vAlign w:val="center"/>
          </w:tcPr>
          <w:p w:rsidR="008D38A6" w:rsidRPr="00C672EF" w:rsidRDefault="008D38A6" w:rsidP="008D38A6">
            <w:pPr>
              <w:spacing w:line="360" w:lineRule="exact"/>
              <w:rPr>
                <w:rFonts w:ascii="Times New Roman" w:eastAsia="標楷體" w:hAnsi="標楷體" w:cs="Times New Roman"/>
                <w:color w:val="0D0D0D" w:themeColor="text1" w:themeTint="F2"/>
                <w:szCs w:val="20"/>
              </w:rPr>
            </w:pPr>
          </w:p>
        </w:tc>
        <w:tc>
          <w:tcPr>
            <w:tcW w:w="837" w:type="dxa"/>
            <w:vMerge w:val="restart"/>
            <w:vAlign w:val="center"/>
          </w:tcPr>
          <w:p w:rsidR="008D38A6" w:rsidRPr="00C672EF" w:rsidRDefault="008D38A6" w:rsidP="008D38A6">
            <w:pPr>
              <w:spacing w:line="360" w:lineRule="exact"/>
              <w:rPr>
                <w:rFonts w:ascii="Times New Roman" w:eastAsia="標楷體" w:hAnsi="Times New Roman" w:cs="Times New Roman"/>
                <w:color w:val="0D0D0D" w:themeColor="text1" w:themeTint="F2"/>
                <w:szCs w:val="20"/>
              </w:rPr>
            </w:pPr>
          </w:p>
        </w:tc>
      </w:tr>
      <w:tr w:rsidR="00C672EF" w:rsidRPr="00C672EF" w:rsidTr="004F59B7">
        <w:trPr>
          <w:trHeight w:val="850"/>
          <w:jc w:val="center"/>
        </w:trPr>
        <w:tc>
          <w:tcPr>
            <w:tcW w:w="2802" w:type="dxa"/>
            <w:vMerge/>
            <w:vAlign w:val="center"/>
          </w:tcPr>
          <w:p w:rsidR="008D38A6" w:rsidRPr="00C672EF" w:rsidRDefault="008D38A6" w:rsidP="008D38A6">
            <w:pPr>
              <w:snapToGrid w:val="0"/>
              <w:jc w:val="both"/>
              <w:rPr>
                <w:rFonts w:ascii="Times New Roman" w:eastAsia="標楷體" w:hAnsi="Times New Roman" w:cs="Times New Roman"/>
                <w:color w:val="0D0D0D" w:themeColor="text1" w:themeTint="F2"/>
              </w:rPr>
            </w:pPr>
          </w:p>
        </w:tc>
        <w:tc>
          <w:tcPr>
            <w:tcW w:w="609" w:type="dxa"/>
            <w:vMerge/>
            <w:vAlign w:val="center"/>
          </w:tcPr>
          <w:p w:rsidR="008D38A6" w:rsidRPr="00C672EF" w:rsidRDefault="008D38A6" w:rsidP="008D38A6">
            <w:pPr>
              <w:snapToGrid w:val="0"/>
              <w:jc w:val="center"/>
              <w:rPr>
                <w:rFonts w:ascii="Times New Roman" w:eastAsia="新細明體" w:hAnsi="Times New Roman" w:cs="Times New Roman"/>
                <w:color w:val="0D0D0D" w:themeColor="text1" w:themeTint="F2"/>
              </w:rPr>
            </w:pPr>
          </w:p>
        </w:tc>
        <w:tc>
          <w:tcPr>
            <w:tcW w:w="4394" w:type="dxa"/>
            <w:vAlign w:val="center"/>
          </w:tcPr>
          <w:p w:rsidR="008D38A6" w:rsidRPr="00C672EF" w:rsidRDefault="008D38A6" w:rsidP="008D38A6">
            <w:pPr>
              <w:spacing w:line="360" w:lineRule="exact"/>
              <w:rPr>
                <w:rFonts w:ascii="Times New Roman" w:eastAsia="標楷體" w:hAnsi="標楷體" w:cs="Times New Roman"/>
                <w:color w:val="0D0D0D" w:themeColor="text1" w:themeTint="F2"/>
                <w:szCs w:val="20"/>
              </w:rPr>
            </w:pPr>
          </w:p>
        </w:tc>
        <w:tc>
          <w:tcPr>
            <w:tcW w:w="837" w:type="dxa"/>
            <w:vMerge/>
            <w:vAlign w:val="center"/>
          </w:tcPr>
          <w:p w:rsidR="008D38A6" w:rsidRPr="00C672EF" w:rsidRDefault="008D38A6" w:rsidP="008D38A6">
            <w:pPr>
              <w:spacing w:line="360" w:lineRule="exact"/>
              <w:rPr>
                <w:rFonts w:ascii="Times New Roman" w:eastAsia="標楷體" w:hAnsi="Times New Roman" w:cs="Times New Roman"/>
                <w:color w:val="0D0D0D" w:themeColor="text1" w:themeTint="F2"/>
                <w:szCs w:val="20"/>
              </w:rPr>
            </w:pPr>
          </w:p>
        </w:tc>
      </w:tr>
      <w:tr w:rsidR="00C672EF" w:rsidRPr="00C672EF" w:rsidTr="004F59B7">
        <w:trPr>
          <w:trHeight w:val="850"/>
          <w:jc w:val="center"/>
        </w:trPr>
        <w:tc>
          <w:tcPr>
            <w:tcW w:w="2802" w:type="dxa"/>
            <w:vMerge w:val="restart"/>
            <w:vAlign w:val="center"/>
          </w:tcPr>
          <w:p w:rsidR="008D38A6" w:rsidRPr="00C672EF" w:rsidRDefault="008D38A6" w:rsidP="008D38A6">
            <w:pPr>
              <w:spacing w:line="0" w:lineRule="atLeast"/>
              <w:ind w:left="170" w:hanging="170"/>
              <w:jc w:val="both"/>
              <w:rPr>
                <w:rFonts w:ascii="Times New Roman" w:eastAsia="標楷體" w:hAnsi="Times New Roman" w:cs="Times New Roman"/>
                <w:color w:val="0D0D0D" w:themeColor="text1" w:themeTint="F2"/>
              </w:rPr>
            </w:pPr>
            <w:r w:rsidRPr="00C672EF">
              <w:rPr>
                <w:rFonts w:ascii="Times New Roman" w:eastAsia="標楷體" w:hAnsi="Times New Roman" w:cs="Times New Roman" w:hint="eastAsia"/>
                <w:color w:val="0D0D0D" w:themeColor="text1" w:themeTint="F2"/>
              </w:rPr>
              <w:lastRenderedPageBreak/>
              <w:t>8</w:t>
            </w:r>
            <w:r w:rsidRPr="00C672EF">
              <w:rPr>
                <w:rFonts w:ascii="Times New Roman" w:eastAsia="標楷體" w:hAnsi="Times New Roman" w:cs="Times New Roman"/>
                <w:color w:val="0D0D0D" w:themeColor="text1" w:themeTint="F2"/>
              </w:rPr>
              <w:t>.</w:t>
            </w:r>
            <w:r w:rsidRPr="00C672EF">
              <w:rPr>
                <w:rFonts w:ascii="Times New Roman" w:eastAsia="標楷體" w:hAnsi="Times New Roman" w:cs="Times New Roman" w:hint="eastAsia"/>
                <w:color w:val="0D0D0D" w:themeColor="text1" w:themeTint="F2"/>
              </w:rPr>
              <w:t>規劃校園進出之人車動線、交通工具停放、交通管制計畫。</w:t>
            </w:r>
          </w:p>
        </w:tc>
        <w:tc>
          <w:tcPr>
            <w:tcW w:w="609" w:type="dxa"/>
            <w:vMerge w:val="restart"/>
            <w:vAlign w:val="center"/>
          </w:tcPr>
          <w:p w:rsidR="008D38A6" w:rsidRPr="00C672EF" w:rsidRDefault="008D38A6" w:rsidP="008D38A6">
            <w:pPr>
              <w:snapToGrid w:val="0"/>
              <w:jc w:val="center"/>
              <w:rPr>
                <w:rFonts w:ascii="Times New Roman" w:eastAsia="新細明體" w:hAnsi="Times New Roman" w:cs="Times New Roman"/>
                <w:color w:val="0D0D0D" w:themeColor="text1" w:themeTint="F2"/>
              </w:rPr>
            </w:pPr>
            <w:r w:rsidRPr="00C672EF">
              <w:rPr>
                <w:rFonts w:ascii="Times New Roman" w:eastAsia="新細明體" w:hAnsi="Times New Roman" w:cs="Times New Roman" w:hint="eastAsia"/>
                <w:color w:val="0D0D0D" w:themeColor="text1" w:themeTint="F2"/>
              </w:rPr>
              <w:t>8</w:t>
            </w:r>
          </w:p>
        </w:tc>
        <w:tc>
          <w:tcPr>
            <w:tcW w:w="4394" w:type="dxa"/>
            <w:vAlign w:val="center"/>
          </w:tcPr>
          <w:p w:rsidR="008D38A6" w:rsidRPr="00C672EF" w:rsidRDefault="008D38A6" w:rsidP="008D38A6">
            <w:pPr>
              <w:spacing w:line="360" w:lineRule="exact"/>
              <w:rPr>
                <w:rFonts w:ascii="Times New Roman" w:eastAsia="標楷體" w:hAnsi="標楷體" w:cs="Times New Roman"/>
                <w:color w:val="0D0D0D" w:themeColor="text1" w:themeTint="F2"/>
                <w:szCs w:val="20"/>
              </w:rPr>
            </w:pPr>
          </w:p>
        </w:tc>
        <w:tc>
          <w:tcPr>
            <w:tcW w:w="837" w:type="dxa"/>
            <w:vMerge w:val="restart"/>
            <w:vAlign w:val="center"/>
          </w:tcPr>
          <w:p w:rsidR="008D38A6" w:rsidRPr="00C672EF" w:rsidRDefault="008D38A6" w:rsidP="008D38A6">
            <w:pPr>
              <w:spacing w:line="360" w:lineRule="exact"/>
              <w:rPr>
                <w:rFonts w:ascii="Times New Roman" w:eastAsia="標楷體" w:hAnsi="Times New Roman" w:cs="Times New Roman"/>
                <w:color w:val="0D0D0D" w:themeColor="text1" w:themeTint="F2"/>
                <w:szCs w:val="20"/>
              </w:rPr>
            </w:pPr>
          </w:p>
        </w:tc>
      </w:tr>
      <w:tr w:rsidR="00C672EF" w:rsidRPr="00C672EF" w:rsidTr="004F59B7">
        <w:trPr>
          <w:trHeight w:val="850"/>
          <w:jc w:val="center"/>
        </w:trPr>
        <w:tc>
          <w:tcPr>
            <w:tcW w:w="2802" w:type="dxa"/>
            <w:vMerge/>
            <w:vAlign w:val="center"/>
          </w:tcPr>
          <w:p w:rsidR="008D38A6" w:rsidRPr="00C672EF" w:rsidRDefault="008D38A6" w:rsidP="008D38A6">
            <w:pPr>
              <w:snapToGrid w:val="0"/>
              <w:jc w:val="both"/>
              <w:rPr>
                <w:rFonts w:ascii="Times New Roman" w:eastAsia="標楷體" w:hAnsi="Times New Roman" w:cs="Times New Roman"/>
                <w:color w:val="0D0D0D" w:themeColor="text1" w:themeTint="F2"/>
              </w:rPr>
            </w:pPr>
          </w:p>
        </w:tc>
        <w:tc>
          <w:tcPr>
            <w:tcW w:w="609" w:type="dxa"/>
            <w:vMerge/>
            <w:vAlign w:val="center"/>
          </w:tcPr>
          <w:p w:rsidR="008D38A6" w:rsidRPr="00C672EF" w:rsidRDefault="008D38A6" w:rsidP="008D38A6">
            <w:pPr>
              <w:snapToGrid w:val="0"/>
              <w:jc w:val="center"/>
              <w:rPr>
                <w:rFonts w:ascii="Times New Roman" w:eastAsia="新細明體" w:hAnsi="Times New Roman" w:cs="Times New Roman"/>
                <w:color w:val="0D0D0D" w:themeColor="text1" w:themeTint="F2"/>
              </w:rPr>
            </w:pPr>
          </w:p>
        </w:tc>
        <w:tc>
          <w:tcPr>
            <w:tcW w:w="4394" w:type="dxa"/>
            <w:vAlign w:val="center"/>
          </w:tcPr>
          <w:p w:rsidR="008D38A6" w:rsidRPr="00C672EF" w:rsidRDefault="008D38A6" w:rsidP="008D38A6">
            <w:pPr>
              <w:spacing w:line="360" w:lineRule="exact"/>
              <w:rPr>
                <w:rFonts w:ascii="Times New Roman" w:eastAsia="標楷體" w:hAnsi="標楷體" w:cs="Times New Roman"/>
                <w:color w:val="0D0D0D" w:themeColor="text1" w:themeTint="F2"/>
                <w:szCs w:val="20"/>
              </w:rPr>
            </w:pPr>
          </w:p>
        </w:tc>
        <w:tc>
          <w:tcPr>
            <w:tcW w:w="837" w:type="dxa"/>
            <w:vMerge/>
            <w:vAlign w:val="center"/>
          </w:tcPr>
          <w:p w:rsidR="008D38A6" w:rsidRPr="00C672EF" w:rsidRDefault="008D38A6" w:rsidP="008D38A6">
            <w:pPr>
              <w:spacing w:line="360" w:lineRule="exact"/>
              <w:rPr>
                <w:rFonts w:ascii="Times New Roman" w:eastAsia="標楷體" w:hAnsi="Times New Roman" w:cs="Times New Roman"/>
                <w:color w:val="0D0D0D" w:themeColor="text1" w:themeTint="F2"/>
                <w:szCs w:val="20"/>
              </w:rPr>
            </w:pPr>
          </w:p>
        </w:tc>
      </w:tr>
      <w:tr w:rsidR="00C672EF" w:rsidRPr="00C672EF" w:rsidTr="004F59B7">
        <w:trPr>
          <w:trHeight w:val="850"/>
          <w:jc w:val="center"/>
        </w:trPr>
        <w:tc>
          <w:tcPr>
            <w:tcW w:w="2802" w:type="dxa"/>
            <w:vMerge w:val="restart"/>
            <w:vAlign w:val="center"/>
          </w:tcPr>
          <w:p w:rsidR="008D38A6" w:rsidRPr="00C672EF" w:rsidRDefault="008D38A6" w:rsidP="008D38A6">
            <w:pPr>
              <w:spacing w:line="0" w:lineRule="atLeast"/>
              <w:ind w:left="170" w:hanging="170"/>
              <w:jc w:val="both"/>
              <w:rPr>
                <w:rFonts w:ascii="Times New Roman" w:eastAsia="標楷體" w:hAnsi="Times New Roman" w:cs="Times New Roman"/>
                <w:color w:val="0D0D0D" w:themeColor="text1" w:themeTint="F2"/>
              </w:rPr>
            </w:pPr>
            <w:r w:rsidRPr="00C672EF">
              <w:rPr>
                <w:rFonts w:ascii="Times New Roman" w:eastAsia="標楷體" w:hAnsi="Times New Roman" w:cs="Times New Roman" w:hint="eastAsia"/>
                <w:color w:val="0D0D0D" w:themeColor="text1" w:themeTint="F2"/>
              </w:rPr>
              <w:t>9.</w:t>
            </w:r>
            <w:r w:rsidRPr="00C672EF">
              <w:rPr>
                <w:rFonts w:ascii="Times New Roman" w:eastAsia="標楷體" w:hAnsi="Times New Roman" w:cs="Times New Roman" w:hint="eastAsia"/>
                <w:color w:val="0D0D0D" w:themeColor="text1" w:themeTint="F2"/>
              </w:rPr>
              <w:t>交通服務及導護的規劃與管理。</w:t>
            </w:r>
          </w:p>
        </w:tc>
        <w:tc>
          <w:tcPr>
            <w:tcW w:w="609" w:type="dxa"/>
            <w:vMerge w:val="restart"/>
            <w:vAlign w:val="center"/>
          </w:tcPr>
          <w:p w:rsidR="008D38A6" w:rsidRPr="00C672EF" w:rsidRDefault="008D38A6" w:rsidP="008D38A6">
            <w:pPr>
              <w:snapToGrid w:val="0"/>
              <w:jc w:val="center"/>
              <w:rPr>
                <w:rFonts w:ascii="Times New Roman" w:eastAsia="新細明體" w:hAnsi="Times New Roman" w:cs="Times New Roman"/>
                <w:color w:val="0D0D0D" w:themeColor="text1" w:themeTint="F2"/>
              </w:rPr>
            </w:pPr>
            <w:r w:rsidRPr="00C672EF">
              <w:rPr>
                <w:rFonts w:ascii="Times New Roman" w:eastAsia="新細明體" w:hAnsi="Times New Roman" w:cs="Times New Roman" w:hint="eastAsia"/>
                <w:color w:val="0D0D0D" w:themeColor="text1" w:themeTint="F2"/>
              </w:rPr>
              <w:t>8</w:t>
            </w:r>
          </w:p>
        </w:tc>
        <w:tc>
          <w:tcPr>
            <w:tcW w:w="4394" w:type="dxa"/>
            <w:vAlign w:val="center"/>
          </w:tcPr>
          <w:p w:rsidR="008D38A6" w:rsidRPr="00C672EF" w:rsidRDefault="008D38A6" w:rsidP="008D38A6">
            <w:pPr>
              <w:spacing w:line="360" w:lineRule="exact"/>
              <w:rPr>
                <w:rFonts w:ascii="Times New Roman" w:eastAsia="標楷體" w:hAnsi="標楷體" w:cs="Times New Roman"/>
                <w:color w:val="0D0D0D" w:themeColor="text1" w:themeTint="F2"/>
                <w:szCs w:val="20"/>
              </w:rPr>
            </w:pPr>
          </w:p>
        </w:tc>
        <w:tc>
          <w:tcPr>
            <w:tcW w:w="837" w:type="dxa"/>
            <w:vMerge w:val="restart"/>
            <w:vAlign w:val="center"/>
          </w:tcPr>
          <w:p w:rsidR="008D38A6" w:rsidRPr="00C672EF" w:rsidRDefault="008D38A6" w:rsidP="008D38A6">
            <w:pPr>
              <w:spacing w:line="360" w:lineRule="exact"/>
              <w:rPr>
                <w:rFonts w:ascii="Times New Roman" w:eastAsia="標楷體" w:hAnsi="Times New Roman" w:cs="Times New Roman"/>
                <w:color w:val="0D0D0D" w:themeColor="text1" w:themeTint="F2"/>
                <w:szCs w:val="20"/>
              </w:rPr>
            </w:pPr>
          </w:p>
        </w:tc>
      </w:tr>
      <w:tr w:rsidR="00C672EF" w:rsidRPr="00C672EF" w:rsidTr="004F59B7">
        <w:trPr>
          <w:trHeight w:val="850"/>
          <w:jc w:val="center"/>
        </w:trPr>
        <w:tc>
          <w:tcPr>
            <w:tcW w:w="2802" w:type="dxa"/>
            <w:vMerge/>
            <w:vAlign w:val="center"/>
          </w:tcPr>
          <w:p w:rsidR="008D38A6" w:rsidRPr="00C672EF" w:rsidRDefault="008D38A6" w:rsidP="008D38A6">
            <w:pPr>
              <w:snapToGrid w:val="0"/>
              <w:jc w:val="both"/>
              <w:rPr>
                <w:rFonts w:ascii="Times New Roman" w:eastAsia="標楷體" w:hAnsi="Times New Roman" w:cs="Times New Roman"/>
                <w:color w:val="0D0D0D" w:themeColor="text1" w:themeTint="F2"/>
              </w:rPr>
            </w:pPr>
          </w:p>
        </w:tc>
        <w:tc>
          <w:tcPr>
            <w:tcW w:w="609" w:type="dxa"/>
            <w:vMerge/>
            <w:vAlign w:val="center"/>
          </w:tcPr>
          <w:p w:rsidR="008D38A6" w:rsidRPr="00C672EF" w:rsidRDefault="008D38A6" w:rsidP="008D38A6">
            <w:pPr>
              <w:snapToGrid w:val="0"/>
              <w:jc w:val="center"/>
              <w:rPr>
                <w:rFonts w:ascii="Times New Roman" w:eastAsia="新細明體" w:hAnsi="Times New Roman" w:cs="Times New Roman"/>
                <w:color w:val="0D0D0D" w:themeColor="text1" w:themeTint="F2"/>
              </w:rPr>
            </w:pPr>
          </w:p>
        </w:tc>
        <w:tc>
          <w:tcPr>
            <w:tcW w:w="4394" w:type="dxa"/>
            <w:vAlign w:val="center"/>
          </w:tcPr>
          <w:p w:rsidR="008D38A6" w:rsidRPr="00C672EF" w:rsidRDefault="008D38A6" w:rsidP="008D38A6">
            <w:pPr>
              <w:spacing w:line="360" w:lineRule="exact"/>
              <w:rPr>
                <w:rFonts w:ascii="Times New Roman" w:eastAsia="標楷體" w:hAnsi="標楷體" w:cs="Times New Roman"/>
                <w:color w:val="0D0D0D" w:themeColor="text1" w:themeTint="F2"/>
                <w:szCs w:val="20"/>
              </w:rPr>
            </w:pPr>
          </w:p>
        </w:tc>
        <w:tc>
          <w:tcPr>
            <w:tcW w:w="837" w:type="dxa"/>
            <w:vMerge/>
            <w:vAlign w:val="center"/>
          </w:tcPr>
          <w:p w:rsidR="008D38A6" w:rsidRPr="00C672EF" w:rsidRDefault="008D38A6" w:rsidP="008D38A6">
            <w:pPr>
              <w:spacing w:line="360" w:lineRule="exact"/>
              <w:rPr>
                <w:rFonts w:ascii="Times New Roman" w:eastAsia="標楷體" w:hAnsi="Times New Roman" w:cs="Times New Roman"/>
                <w:color w:val="0D0D0D" w:themeColor="text1" w:themeTint="F2"/>
                <w:szCs w:val="20"/>
              </w:rPr>
            </w:pPr>
          </w:p>
        </w:tc>
      </w:tr>
      <w:tr w:rsidR="00C672EF" w:rsidRPr="00C672EF" w:rsidTr="004F59B7">
        <w:trPr>
          <w:trHeight w:val="850"/>
          <w:jc w:val="center"/>
        </w:trPr>
        <w:tc>
          <w:tcPr>
            <w:tcW w:w="2802" w:type="dxa"/>
            <w:vMerge w:val="restart"/>
            <w:vAlign w:val="center"/>
          </w:tcPr>
          <w:p w:rsidR="008D38A6" w:rsidRPr="00C672EF" w:rsidRDefault="008D38A6" w:rsidP="008D38A6">
            <w:pPr>
              <w:snapToGrid w:val="0"/>
              <w:ind w:left="324" w:hangingChars="135" w:hanging="324"/>
              <w:jc w:val="both"/>
              <w:rPr>
                <w:rFonts w:ascii="Times New Roman" w:eastAsia="標楷體" w:hAnsi="Times New Roman" w:cs="Times New Roman"/>
                <w:color w:val="0D0D0D" w:themeColor="text1" w:themeTint="F2"/>
              </w:rPr>
            </w:pPr>
            <w:r w:rsidRPr="00C672EF">
              <w:rPr>
                <w:rFonts w:ascii="Times New Roman" w:eastAsia="標楷體" w:hAnsi="Times New Roman" w:cs="Times New Roman" w:hint="eastAsia"/>
                <w:color w:val="0D0D0D" w:themeColor="text1" w:themeTint="F2"/>
              </w:rPr>
              <w:t>10.</w:t>
            </w:r>
            <w:r w:rsidRPr="00C672EF">
              <w:rPr>
                <w:rFonts w:ascii="Times New Roman" w:eastAsia="標楷體" w:hAnsi="Times New Roman" w:cs="Times New Roman" w:hint="eastAsia"/>
                <w:color w:val="0D0D0D" w:themeColor="text1" w:themeTint="F2"/>
              </w:rPr>
              <w:t>針對學生違規、交通事故作統計，並實施輔導作為。</w:t>
            </w:r>
          </w:p>
        </w:tc>
        <w:tc>
          <w:tcPr>
            <w:tcW w:w="609" w:type="dxa"/>
            <w:vMerge w:val="restart"/>
            <w:vAlign w:val="center"/>
          </w:tcPr>
          <w:p w:rsidR="008D38A6" w:rsidRPr="00C672EF" w:rsidRDefault="008D38A6" w:rsidP="008D38A6">
            <w:pPr>
              <w:snapToGrid w:val="0"/>
              <w:jc w:val="center"/>
              <w:rPr>
                <w:rFonts w:ascii="Times New Roman" w:eastAsia="新細明體" w:hAnsi="Times New Roman" w:cs="Times New Roman"/>
                <w:color w:val="0D0D0D" w:themeColor="text1" w:themeTint="F2"/>
              </w:rPr>
            </w:pPr>
            <w:r w:rsidRPr="00C672EF">
              <w:rPr>
                <w:rFonts w:ascii="Times New Roman" w:eastAsia="新細明體" w:hAnsi="Times New Roman" w:cs="Times New Roman" w:hint="eastAsia"/>
                <w:color w:val="0D0D0D" w:themeColor="text1" w:themeTint="F2"/>
              </w:rPr>
              <w:t>8</w:t>
            </w:r>
          </w:p>
        </w:tc>
        <w:tc>
          <w:tcPr>
            <w:tcW w:w="4394" w:type="dxa"/>
            <w:vAlign w:val="center"/>
          </w:tcPr>
          <w:p w:rsidR="008D38A6" w:rsidRPr="00C672EF" w:rsidRDefault="008D38A6" w:rsidP="008D38A6">
            <w:pPr>
              <w:spacing w:line="360" w:lineRule="exact"/>
              <w:rPr>
                <w:rFonts w:ascii="Times New Roman" w:eastAsia="標楷體" w:hAnsi="標楷體" w:cs="Times New Roman"/>
                <w:color w:val="0D0D0D" w:themeColor="text1" w:themeTint="F2"/>
                <w:szCs w:val="20"/>
              </w:rPr>
            </w:pPr>
          </w:p>
        </w:tc>
        <w:tc>
          <w:tcPr>
            <w:tcW w:w="837" w:type="dxa"/>
            <w:vMerge w:val="restart"/>
            <w:vAlign w:val="center"/>
          </w:tcPr>
          <w:p w:rsidR="008D38A6" w:rsidRPr="00C672EF" w:rsidRDefault="008D38A6" w:rsidP="008D38A6">
            <w:pPr>
              <w:spacing w:line="360" w:lineRule="exact"/>
              <w:rPr>
                <w:rFonts w:ascii="Times New Roman" w:eastAsia="標楷體" w:hAnsi="Times New Roman" w:cs="Times New Roman"/>
                <w:color w:val="0D0D0D" w:themeColor="text1" w:themeTint="F2"/>
                <w:szCs w:val="20"/>
              </w:rPr>
            </w:pPr>
          </w:p>
        </w:tc>
      </w:tr>
      <w:tr w:rsidR="00C672EF" w:rsidRPr="00C672EF" w:rsidTr="004F59B7">
        <w:trPr>
          <w:trHeight w:val="850"/>
          <w:jc w:val="center"/>
        </w:trPr>
        <w:tc>
          <w:tcPr>
            <w:tcW w:w="2802" w:type="dxa"/>
            <w:vMerge/>
            <w:vAlign w:val="center"/>
          </w:tcPr>
          <w:p w:rsidR="008D38A6" w:rsidRPr="00C672EF" w:rsidRDefault="008D38A6" w:rsidP="008D38A6">
            <w:pPr>
              <w:snapToGrid w:val="0"/>
              <w:jc w:val="both"/>
              <w:rPr>
                <w:rFonts w:ascii="Times New Roman" w:eastAsia="標楷體" w:hAnsi="Times New Roman" w:cs="Times New Roman"/>
                <w:color w:val="0D0D0D" w:themeColor="text1" w:themeTint="F2"/>
              </w:rPr>
            </w:pPr>
          </w:p>
        </w:tc>
        <w:tc>
          <w:tcPr>
            <w:tcW w:w="609" w:type="dxa"/>
            <w:vMerge/>
            <w:vAlign w:val="center"/>
          </w:tcPr>
          <w:p w:rsidR="008D38A6" w:rsidRPr="00C672EF" w:rsidRDefault="008D38A6" w:rsidP="008D38A6">
            <w:pPr>
              <w:snapToGrid w:val="0"/>
              <w:jc w:val="center"/>
              <w:rPr>
                <w:rFonts w:ascii="Times New Roman" w:eastAsia="新細明體" w:hAnsi="Times New Roman" w:cs="Times New Roman"/>
                <w:color w:val="0D0D0D" w:themeColor="text1" w:themeTint="F2"/>
              </w:rPr>
            </w:pPr>
          </w:p>
        </w:tc>
        <w:tc>
          <w:tcPr>
            <w:tcW w:w="4394" w:type="dxa"/>
            <w:vAlign w:val="center"/>
          </w:tcPr>
          <w:p w:rsidR="008D38A6" w:rsidRPr="00C672EF" w:rsidRDefault="008D38A6" w:rsidP="008D38A6">
            <w:pPr>
              <w:spacing w:line="360" w:lineRule="exact"/>
              <w:rPr>
                <w:rFonts w:ascii="Times New Roman" w:eastAsia="標楷體" w:hAnsi="標楷體" w:cs="Times New Roman"/>
                <w:color w:val="0D0D0D" w:themeColor="text1" w:themeTint="F2"/>
                <w:szCs w:val="20"/>
              </w:rPr>
            </w:pPr>
          </w:p>
        </w:tc>
        <w:tc>
          <w:tcPr>
            <w:tcW w:w="837" w:type="dxa"/>
            <w:vMerge/>
            <w:vAlign w:val="center"/>
          </w:tcPr>
          <w:p w:rsidR="008D38A6" w:rsidRPr="00C672EF" w:rsidRDefault="008D38A6" w:rsidP="008D38A6">
            <w:pPr>
              <w:spacing w:line="360" w:lineRule="exact"/>
              <w:rPr>
                <w:rFonts w:ascii="Times New Roman" w:eastAsia="標楷體" w:hAnsi="Times New Roman" w:cs="Times New Roman"/>
                <w:color w:val="0D0D0D" w:themeColor="text1" w:themeTint="F2"/>
                <w:szCs w:val="20"/>
              </w:rPr>
            </w:pPr>
          </w:p>
        </w:tc>
      </w:tr>
      <w:tr w:rsidR="00C672EF" w:rsidRPr="00C672EF" w:rsidTr="004F59B7">
        <w:trPr>
          <w:trHeight w:val="850"/>
          <w:jc w:val="center"/>
        </w:trPr>
        <w:tc>
          <w:tcPr>
            <w:tcW w:w="2802" w:type="dxa"/>
            <w:vMerge w:val="restart"/>
            <w:vAlign w:val="center"/>
          </w:tcPr>
          <w:p w:rsidR="008D38A6" w:rsidRPr="00C672EF" w:rsidRDefault="008D38A6" w:rsidP="008D38A6">
            <w:pPr>
              <w:snapToGrid w:val="0"/>
              <w:ind w:left="324" w:hangingChars="135" w:hanging="324"/>
              <w:jc w:val="both"/>
              <w:rPr>
                <w:rFonts w:ascii="Times New Roman" w:eastAsia="標楷體" w:hAnsi="Times New Roman" w:cs="Times New Roman"/>
                <w:color w:val="0D0D0D" w:themeColor="text1" w:themeTint="F2"/>
              </w:rPr>
            </w:pPr>
            <w:r w:rsidRPr="00C672EF">
              <w:rPr>
                <w:rFonts w:ascii="Times New Roman" w:eastAsia="標楷體" w:hAnsi="Times New Roman" w:cs="Times New Roman" w:hint="eastAsia"/>
                <w:color w:val="0D0D0D" w:themeColor="text1" w:themeTint="F2"/>
              </w:rPr>
              <w:t>11.</w:t>
            </w:r>
            <w:r w:rsidRPr="00C672EF">
              <w:rPr>
                <w:rFonts w:ascii="Times New Roman" w:eastAsia="標楷體" w:hAnsi="Times New Roman" w:cs="Times New Roman" w:hint="eastAsia"/>
                <w:color w:val="0D0D0D" w:themeColor="text1" w:themeTint="F2"/>
                <w:szCs w:val="20"/>
              </w:rPr>
              <w:t>規劃家長接送區與</w:t>
            </w:r>
            <w:r w:rsidR="00D078F8" w:rsidRPr="00C672EF">
              <w:rPr>
                <w:rFonts w:ascii="Times New Roman" w:eastAsia="標楷體" w:hAnsi="Times New Roman" w:cs="Times New Roman" w:hint="eastAsia"/>
                <w:color w:val="0D0D0D" w:themeColor="text1" w:themeTint="F2"/>
                <w:szCs w:val="20"/>
              </w:rPr>
              <w:t>愛心服務站</w:t>
            </w:r>
            <w:r w:rsidRPr="00C672EF">
              <w:rPr>
                <w:rFonts w:ascii="Times New Roman" w:eastAsia="標楷體" w:hAnsi="Times New Roman" w:cs="Times New Roman" w:hint="eastAsia"/>
                <w:color w:val="0D0D0D" w:themeColor="text1" w:themeTint="F2"/>
                <w:szCs w:val="20"/>
              </w:rPr>
              <w:t>，且能鼓勵學生步行。</w:t>
            </w:r>
          </w:p>
        </w:tc>
        <w:tc>
          <w:tcPr>
            <w:tcW w:w="609" w:type="dxa"/>
            <w:vMerge w:val="restart"/>
            <w:vAlign w:val="center"/>
          </w:tcPr>
          <w:p w:rsidR="008D38A6" w:rsidRPr="00C672EF" w:rsidRDefault="008D38A6" w:rsidP="008D38A6">
            <w:pPr>
              <w:snapToGrid w:val="0"/>
              <w:jc w:val="center"/>
              <w:rPr>
                <w:rFonts w:ascii="Times New Roman" w:eastAsia="新細明體" w:hAnsi="Times New Roman" w:cs="Times New Roman"/>
                <w:color w:val="0D0D0D" w:themeColor="text1" w:themeTint="F2"/>
              </w:rPr>
            </w:pPr>
            <w:r w:rsidRPr="00C672EF">
              <w:rPr>
                <w:rFonts w:ascii="Times New Roman" w:eastAsia="新細明體" w:hAnsi="Times New Roman" w:cs="Times New Roman" w:hint="eastAsia"/>
                <w:color w:val="0D0D0D" w:themeColor="text1" w:themeTint="F2"/>
              </w:rPr>
              <w:t>8</w:t>
            </w:r>
          </w:p>
        </w:tc>
        <w:tc>
          <w:tcPr>
            <w:tcW w:w="4394" w:type="dxa"/>
            <w:vAlign w:val="center"/>
          </w:tcPr>
          <w:p w:rsidR="008D38A6" w:rsidRPr="00C672EF" w:rsidRDefault="008D38A6" w:rsidP="008D38A6">
            <w:pPr>
              <w:spacing w:line="360" w:lineRule="exact"/>
              <w:rPr>
                <w:rFonts w:ascii="Times New Roman" w:eastAsia="標楷體" w:hAnsi="標楷體" w:cs="Times New Roman"/>
                <w:color w:val="0D0D0D" w:themeColor="text1" w:themeTint="F2"/>
                <w:szCs w:val="20"/>
              </w:rPr>
            </w:pPr>
          </w:p>
        </w:tc>
        <w:tc>
          <w:tcPr>
            <w:tcW w:w="837" w:type="dxa"/>
            <w:vMerge w:val="restart"/>
            <w:vAlign w:val="center"/>
          </w:tcPr>
          <w:p w:rsidR="008D38A6" w:rsidRPr="00C672EF" w:rsidRDefault="008D38A6" w:rsidP="008D38A6">
            <w:pPr>
              <w:spacing w:line="360" w:lineRule="exact"/>
              <w:rPr>
                <w:rFonts w:ascii="Times New Roman" w:eastAsia="標楷體" w:hAnsi="Times New Roman" w:cs="Times New Roman"/>
                <w:color w:val="0D0D0D" w:themeColor="text1" w:themeTint="F2"/>
                <w:szCs w:val="20"/>
              </w:rPr>
            </w:pPr>
          </w:p>
        </w:tc>
      </w:tr>
      <w:tr w:rsidR="00C672EF" w:rsidRPr="00C672EF" w:rsidTr="004F59B7">
        <w:trPr>
          <w:trHeight w:val="850"/>
          <w:jc w:val="center"/>
        </w:trPr>
        <w:tc>
          <w:tcPr>
            <w:tcW w:w="2802" w:type="dxa"/>
            <w:vMerge/>
            <w:vAlign w:val="center"/>
          </w:tcPr>
          <w:p w:rsidR="008D38A6" w:rsidRPr="00C672EF" w:rsidRDefault="008D38A6" w:rsidP="008D38A6">
            <w:pPr>
              <w:snapToGrid w:val="0"/>
              <w:ind w:left="324" w:hangingChars="135" w:hanging="324"/>
              <w:jc w:val="both"/>
              <w:rPr>
                <w:rFonts w:ascii="Times New Roman" w:eastAsia="標楷體" w:hAnsi="Times New Roman" w:cs="Times New Roman"/>
                <w:color w:val="0D0D0D" w:themeColor="text1" w:themeTint="F2"/>
              </w:rPr>
            </w:pPr>
          </w:p>
        </w:tc>
        <w:tc>
          <w:tcPr>
            <w:tcW w:w="609" w:type="dxa"/>
            <w:vMerge/>
            <w:vAlign w:val="center"/>
          </w:tcPr>
          <w:p w:rsidR="008D38A6" w:rsidRPr="00C672EF" w:rsidRDefault="008D38A6" w:rsidP="008D38A6">
            <w:pPr>
              <w:snapToGrid w:val="0"/>
              <w:jc w:val="center"/>
              <w:rPr>
                <w:rFonts w:ascii="Times New Roman" w:eastAsia="新細明體" w:hAnsi="Times New Roman" w:cs="Times New Roman"/>
                <w:color w:val="0D0D0D" w:themeColor="text1" w:themeTint="F2"/>
              </w:rPr>
            </w:pPr>
          </w:p>
        </w:tc>
        <w:tc>
          <w:tcPr>
            <w:tcW w:w="4394" w:type="dxa"/>
            <w:vAlign w:val="center"/>
          </w:tcPr>
          <w:p w:rsidR="008D38A6" w:rsidRPr="00C672EF" w:rsidRDefault="008D38A6" w:rsidP="008D38A6">
            <w:pPr>
              <w:spacing w:line="360" w:lineRule="exact"/>
              <w:rPr>
                <w:rFonts w:ascii="Times New Roman" w:eastAsia="標楷體" w:hAnsi="標楷體" w:cs="Times New Roman"/>
                <w:color w:val="0D0D0D" w:themeColor="text1" w:themeTint="F2"/>
                <w:szCs w:val="20"/>
              </w:rPr>
            </w:pPr>
          </w:p>
        </w:tc>
        <w:tc>
          <w:tcPr>
            <w:tcW w:w="837" w:type="dxa"/>
            <w:vMerge/>
            <w:vAlign w:val="center"/>
          </w:tcPr>
          <w:p w:rsidR="008D38A6" w:rsidRPr="00C672EF" w:rsidRDefault="008D38A6" w:rsidP="008D38A6">
            <w:pPr>
              <w:spacing w:line="360" w:lineRule="exact"/>
              <w:rPr>
                <w:rFonts w:ascii="Times New Roman" w:eastAsia="標楷體" w:hAnsi="Times New Roman" w:cs="Times New Roman"/>
                <w:color w:val="0D0D0D" w:themeColor="text1" w:themeTint="F2"/>
                <w:szCs w:val="20"/>
              </w:rPr>
            </w:pPr>
          </w:p>
        </w:tc>
      </w:tr>
      <w:tr w:rsidR="00C672EF" w:rsidRPr="00C672EF" w:rsidTr="004F59B7">
        <w:trPr>
          <w:trHeight w:val="850"/>
          <w:jc w:val="center"/>
        </w:trPr>
        <w:tc>
          <w:tcPr>
            <w:tcW w:w="2802" w:type="dxa"/>
            <w:vMerge/>
            <w:vAlign w:val="center"/>
          </w:tcPr>
          <w:p w:rsidR="008D38A6" w:rsidRPr="00C672EF" w:rsidRDefault="008D38A6" w:rsidP="008D38A6">
            <w:pPr>
              <w:snapToGrid w:val="0"/>
              <w:jc w:val="both"/>
              <w:rPr>
                <w:rFonts w:ascii="Times New Roman" w:eastAsia="標楷體" w:hAnsi="Times New Roman" w:cs="Times New Roman"/>
                <w:color w:val="0D0D0D" w:themeColor="text1" w:themeTint="F2"/>
              </w:rPr>
            </w:pPr>
          </w:p>
        </w:tc>
        <w:tc>
          <w:tcPr>
            <w:tcW w:w="609" w:type="dxa"/>
            <w:vMerge/>
            <w:vAlign w:val="center"/>
          </w:tcPr>
          <w:p w:rsidR="008D38A6" w:rsidRPr="00C672EF" w:rsidRDefault="008D38A6" w:rsidP="008D38A6">
            <w:pPr>
              <w:snapToGrid w:val="0"/>
              <w:jc w:val="center"/>
              <w:rPr>
                <w:rFonts w:ascii="Times New Roman" w:eastAsia="新細明體" w:hAnsi="Times New Roman" w:cs="Times New Roman"/>
                <w:color w:val="0D0D0D" w:themeColor="text1" w:themeTint="F2"/>
              </w:rPr>
            </w:pPr>
          </w:p>
        </w:tc>
        <w:tc>
          <w:tcPr>
            <w:tcW w:w="4394" w:type="dxa"/>
            <w:vAlign w:val="center"/>
          </w:tcPr>
          <w:p w:rsidR="008D38A6" w:rsidRPr="00C672EF" w:rsidRDefault="008D38A6" w:rsidP="008D38A6">
            <w:pPr>
              <w:spacing w:line="360" w:lineRule="exact"/>
              <w:rPr>
                <w:rFonts w:ascii="Times New Roman" w:eastAsia="標楷體" w:hAnsi="標楷體" w:cs="Times New Roman"/>
                <w:color w:val="0D0D0D" w:themeColor="text1" w:themeTint="F2"/>
                <w:szCs w:val="20"/>
              </w:rPr>
            </w:pPr>
          </w:p>
        </w:tc>
        <w:tc>
          <w:tcPr>
            <w:tcW w:w="837" w:type="dxa"/>
            <w:vMerge/>
            <w:vAlign w:val="center"/>
          </w:tcPr>
          <w:p w:rsidR="008D38A6" w:rsidRPr="00C672EF" w:rsidRDefault="008D38A6" w:rsidP="008D38A6">
            <w:pPr>
              <w:spacing w:line="360" w:lineRule="exact"/>
              <w:rPr>
                <w:rFonts w:ascii="Times New Roman" w:eastAsia="標楷體" w:hAnsi="Times New Roman" w:cs="Times New Roman"/>
                <w:color w:val="0D0D0D" w:themeColor="text1" w:themeTint="F2"/>
                <w:szCs w:val="20"/>
              </w:rPr>
            </w:pPr>
          </w:p>
        </w:tc>
      </w:tr>
      <w:tr w:rsidR="00C672EF" w:rsidRPr="00C672EF" w:rsidTr="004F59B7">
        <w:trPr>
          <w:trHeight w:val="850"/>
          <w:jc w:val="center"/>
        </w:trPr>
        <w:tc>
          <w:tcPr>
            <w:tcW w:w="2802" w:type="dxa"/>
            <w:vMerge w:val="restart"/>
            <w:vAlign w:val="center"/>
          </w:tcPr>
          <w:p w:rsidR="008D38A6" w:rsidRPr="00C672EF" w:rsidRDefault="008D38A6" w:rsidP="008D38A6">
            <w:pPr>
              <w:snapToGrid w:val="0"/>
              <w:ind w:left="324" w:hangingChars="135" w:hanging="324"/>
              <w:jc w:val="both"/>
              <w:rPr>
                <w:rFonts w:ascii="Times New Roman" w:eastAsia="標楷體" w:hAnsi="Times New Roman" w:cs="Times New Roman"/>
                <w:color w:val="0D0D0D" w:themeColor="text1" w:themeTint="F2"/>
              </w:rPr>
            </w:pPr>
            <w:r w:rsidRPr="00C672EF">
              <w:rPr>
                <w:rFonts w:ascii="Times New Roman" w:eastAsia="標楷體" w:hAnsi="Times New Roman" w:cs="Times New Roman" w:hint="eastAsia"/>
                <w:color w:val="0D0D0D" w:themeColor="text1" w:themeTint="F2"/>
              </w:rPr>
              <w:t>12.</w:t>
            </w:r>
            <w:r w:rsidRPr="00C672EF">
              <w:rPr>
                <w:rFonts w:ascii="Times New Roman" w:eastAsia="標楷體" w:hAnsi="Times New Roman" w:cs="Times New Roman" w:hint="eastAsia"/>
                <w:color w:val="0D0D0D" w:themeColor="text1" w:themeTint="F2"/>
              </w:rPr>
              <w:t>創新與重大成效。</w:t>
            </w:r>
          </w:p>
        </w:tc>
        <w:tc>
          <w:tcPr>
            <w:tcW w:w="609" w:type="dxa"/>
            <w:vMerge w:val="restart"/>
            <w:vAlign w:val="center"/>
          </w:tcPr>
          <w:p w:rsidR="008D38A6" w:rsidRPr="00C672EF" w:rsidRDefault="008D38A6" w:rsidP="008D38A6">
            <w:pPr>
              <w:snapToGrid w:val="0"/>
              <w:jc w:val="center"/>
              <w:rPr>
                <w:rFonts w:ascii="Times New Roman" w:eastAsia="新細明體" w:hAnsi="Times New Roman" w:cs="Times New Roman"/>
                <w:color w:val="0D0D0D" w:themeColor="text1" w:themeTint="F2"/>
              </w:rPr>
            </w:pPr>
            <w:r w:rsidRPr="00C672EF">
              <w:rPr>
                <w:rFonts w:ascii="Times New Roman" w:eastAsia="新細明體" w:hAnsi="Times New Roman" w:cs="Times New Roman" w:hint="eastAsia"/>
                <w:color w:val="0D0D0D" w:themeColor="text1" w:themeTint="F2"/>
              </w:rPr>
              <w:t>5</w:t>
            </w:r>
          </w:p>
        </w:tc>
        <w:tc>
          <w:tcPr>
            <w:tcW w:w="4394" w:type="dxa"/>
            <w:vAlign w:val="center"/>
          </w:tcPr>
          <w:p w:rsidR="008D38A6" w:rsidRPr="00C672EF" w:rsidRDefault="008D38A6" w:rsidP="008D38A6">
            <w:pPr>
              <w:spacing w:line="360" w:lineRule="exact"/>
              <w:rPr>
                <w:rFonts w:ascii="Times New Roman" w:eastAsia="標楷體" w:hAnsi="標楷體" w:cs="Times New Roman"/>
                <w:color w:val="0D0D0D" w:themeColor="text1" w:themeTint="F2"/>
                <w:szCs w:val="20"/>
              </w:rPr>
            </w:pPr>
          </w:p>
        </w:tc>
        <w:tc>
          <w:tcPr>
            <w:tcW w:w="837" w:type="dxa"/>
            <w:vMerge w:val="restart"/>
            <w:vAlign w:val="center"/>
          </w:tcPr>
          <w:p w:rsidR="008D38A6" w:rsidRPr="00C672EF" w:rsidRDefault="008D38A6" w:rsidP="008D38A6">
            <w:pPr>
              <w:spacing w:line="360" w:lineRule="exact"/>
              <w:rPr>
                <w:rFonts w:ascii="Times New Roman" w:eastAsia="標楷體" w:hAnsi="Times New Roman" w:cs="Times New Roman"/>
                <w:color w:val="0D0D0D" w:themeColor="text1" w:themeTint="F2"/>
                <w:szCs w:val="20"/>
              </w:rPr>
            </w:pPr>
          </w:p>
        </w:tc>
      </w:tr>
      <w:tr w:rsidR="00C672EF" w:rsidRPr="00C672EF" w:rsidTr="004F59B7">
        <w:trPr>
          <w:trHeight w:val="850"/>
          <w:jc w:val="center"/>
        </w:trPr>
        <w:tc>
          <w:tcPr>
            <w:tcW w:w="2802" w:type="dxa"/>
            <w:vMerge/>
            <w:vAlign w:val="center"/>
          </w:tcPr>
          <w:p w:rsidR="008D38A6" w:rsidRPr="00C672EF" w:rsidRDefault="008D38A6" w:rsidP="008D38A6">
            <w:pPr>
              <w:snapToGrid w:val="0"/>
              <w:jc w:val="both"/>
              <w:rPr>
                <w:rFonts w:ascii="Times New Roman" w:eastAsia="標楷體" w:hAnsi="Times New Roman" w:cs="Times New Roman"/>
                <w:color w:val="0D0D0D" w:themeColor="text1" w:themeTint="F2"/>
              </w:rPr>
            </w:pPr>
          </w:p>
        </w:tc>
        <w:tc>
          <w:tcPr>
            <w:tcW w:w="609" w:type="dxa"/>
            <w:vMerge/>
            <w:vAlign w:val="center"/>
          </w:tcPr>
          <w:p w:rsidR="008D38A6" w:rsidRPr="00C672EF" w:rsidRDefault="008D38A6" w:rsidP="008D38A6">
            <w:pPr>
              <w:snapToGrid w:val="0"/>
              <w:jc w:val="center"/>
              <w:rPr>
                <w:rFonts w:ascii="Times New Roman" w:eastAsia="新細明體" w:hAnsi="Times New Roman" w:cs="Times New Roman"/>
                <w:color w:val="0D0D0D" w:themeColor="text1" w:themeTint="F2"/>
              </w:rPr>
            </w:pPr>
          </w:p>
        </w:tc>
        <w:tc>
          <w:tcPr>
            <w:tcW w:w="4394" w:type="dxa"/>
            <w:vAlign w:val="center"/>
          </w:tcPr>
          <w:p w:rsidR="008D38A6" w:rsidRPr="00C672EF" w:rsidRDefault="008D38A6" w:rsidP="008D38A6">
            <w:pPr>
              <w:spacing w:line="360" w:lineRule="exact"/>
              <w:rPr>
                <w:rFonts w:ascii="Times New Roman" w:eastAsia="標楷體" w:hAnsi="標楷體" w:cs="Times New Roman"/>
                <w:color w:val="0D0D0D" w:themeColor="text1" w:themeTint="F2"/>
                <w:szCs w:val="20"/>
              </w:rPr>
            </w:pPr>
          </w:p>
        </w:tc>
        <w:tc>
          <w:tcPr>
            <w:tcW w:w="837" w:type="dxa"/>
            <w:vMerge/>
            <w:vAlign w:val="center"/>
          </w:tcPr>
          <w:p w:rsidR="008D38A6" w:rsidRPr="00C672EF" w:rsidRDefault="008D38A6" w:rsidP="008D38A6">
            <w:pPr>
              <w:spacing w:line="360" w:lineRule="exact"/>
              <w:rPr>
                <w:rFonts w:ascii="Times New Roman" w:eastAsia="標楷體" w:hAnsi="Times New Roman" w:cs="Times New Roman"/>
                <w:color w:val="0D0D0D" w:themeColor="text1" w:themeTint="F2"/>
                <w:szCs w:val="20"/>
              </w:rPr>
            </w:pPr>
          </w:p>
        </w:tc>
      </w:tr>
      <w:tr w:rsidR="0064494F" w:rsidRPr="00C672EF" w:rsidTr="004F59B7">
        <w:trPr>
          <w:trHeight w:val="567"/>
          <w:jc w:val="center"/>
        </w:trPr>
        <w:tc>
          <w:tcPr>
            <w:tcW w:w="7805" w:type="dxa"/>
            <w:gridSpan w:val="3"/>
            <w:vAlign w:val="center"/>
          </w:tcPr>
          <w:p w:rsidR="008D38A6" w:rsidRPr="00C672EF" w:rsidRDefault="008D38A6" w:rsidP="008D38A6">
            <w:pPr>
              <w:spacing w:line="360" w:lineRule="exact"/>
              <w:jc w:val="center"/>
              <w:rPr>
                <w:rFonts w:ascii="Times New Roman" w:eastAsia="標楷體" w:hAnsi="Times New Roman" w:cs="Times New Roman"/>
                <w:b/>
                <w:color w:val="0D0D0D" w:themeColor="text1" w:themeTint="F2"/>
                <w:sz w:val="28"/>
                <w:szCs w:val="28"/>
              </w:rPr>
            </w:pPr>
            <w:r w:rsidRPr="00C672EF">
              <w:rPr>
                <w:rFonts w:ascii="Times New Roman" w:eastAsia="標楷體" w:hAnsi="Times New Roman" w:cs="Times New Roman" w:hint="eastAsia"/>
                <w:b/>
                <w:color w:val="0D0D0D" w:themeColor="text1" w:themeTint="F2"/>
                <w:sz w:val="28"/>
                <w:szCs w:val="28"/>
              </w:rPr>
              <w:t>合</w:t>
            </w:r>
            <w:r w:rsidRPr="00C672EF">
              <w:rPr>
                <w:rFonts w:ascii="Times New Roman" w:eastAsia="標楷體" w:hAnsi="Times New Roman" w:cs="Times New Roman" w:hint="eastAsia"/>
                <w:b/>
                <w:color w:val="0D0D0D" w:themeColor="text1" w:themeTint="F2"/>
                <w:sz w:val="28"/>
                <w:szCs w:val="28"/>
              </w:rPr>
              <w:t xml:space="preserve">     </w:t>
            </w:r>
            <w:r w:rsidRPr="00C672EF">
              <w:rPr>
                <w:rFonts w:ascii="Times New Roman" w:eastAsia="標楷體" w:hAnsi="Times New Roman" w:cs="Times New Roman" w:hint="eastAsia"/>
                <w:b/>
                <w:color w:val="0D0D0D" w:themeColor="text1" w:themeTint="F2"/>
                <w:sz w:val="28"/>
                <w:szCs w:val="28"/>
              </w:rPr>
              <w:t>計</w:t>
            </w:r>
          </w:p>
        </w:tc>
        <w:tc>
          <w:tcPr>
            <w:tcW w:w="837" w:type="dxa"/>
            <w:vAlign w:val="center"/>
          </w:tcPr>
          <w:p w:rsidR="008D38A6" w:rsidRPr="00C672EF" w:rsidRDefault="008D38A6" w:rsidP="008D38A6">
            <w:pPr>
              <w:spacing w:line="360" w:lineRule="exact"/>
              <w:rPr>
                <w:rFonts w:ascii="Times New Roman" w:eastAsia="標楷體" w:hAnsi="Times New Roman" w:cs="Times New Roman"/>
                <w:color w:val="0D0D0D" w:themeColor="text1" w:themeTint="F2"/>
                <w:szCs w:val="20"/>
              </w:rPr>
            </w:pPr>
          </w:p>
        </w:tc>
      </w:tr>
    </w:tbl>
    <w:p w:rsidR="008D38A6" w:rsidRPr="00C672EF" w:rsidRDefault="008D38A6" w:rsidP="008D38A6">
      <w:pPr>
        <w:spacing w:line="360" w:lineRule="exact"/>
        <w:ind w:left="560" w:hangingChars="200" w:hanging="560"/>
        <w:jc w:val="both"/>
        <w:rPr>
          <w:rFonts w:ascii="Times New Roman" w:eastAsia="標楷體" w:hAnsi="Times New Roman" w:cs="Times New Roman"/>
          <w:color w:val="0D0D0D" w:themeColor="text1" w:themeTint="F2"/>
          <w:sz w:val="28"/>
          <w:szCs w:val="28"/>
        </w:rPr>
      </w:pPr>
    </w:p>
    <w:p w:rsidR="008D38A6" w:rsidRPr="00C672EF" w:rsidRDefault="008D38A6" w:rsidP="008D38A6">
      <w:pPr>
        <w:jc w:val="both"/>
        <w:rPr>
          <w:rFonts w:ascii="標楷體" w:eastAsia="標楷體" w:hAnsi="標楷體" w:cs="Times New Roman"/>
          <w:color w:val="0D0D0D" w:themeColor="text1" w:themeTint="F2"/>
          <w:sz w:val="20"/>
          <w:szCs w:val="20"/>
        </w:rPr>
      </w:pPr>
      <w:r w:rsidRPr="00C672EF">
        <w:rPr>
          <w:rFonts w:ascii="標楷體" w:eastAsia="標楷體" w:hAnsi="標楷體" w:cs="Times New Roman" w:hint="eastAsia"/>
          <w:color w:val="0D0D0D" w:themeColor="text1" w:themeTint="F2"/>
          <w:sz w:val="28"/>
          <w:szCs w:val="28"/>
        </w:rPr>
        <w:t>訪視委員：</w:t>
      </w:r>
      <w:r w:rsidRPr="00C672EF">
        <w:rPr>
          <w:rFonts w:ascii="標楷體" w:eastAsia="標楷體" w:hAnsi="標楷體" w:cs="Times New Roman" w:hint="eastAsia"/>
          <w:color w:val="0D0D0D" w:themeColor="text1" w:themeTint="F2"/>
          <w:sz w:val="28"/>
          <w:szCs w:val="28"/>
          <w:u w:val="single"/>
        </w:rPr>
        <w:t xml:space="preserve">                            </w:t>
      </w:r>
    </w:p>
    <w:p w:rsidR="008D38A6" w:rsidRPr="00C672EF" w:rsidRDefault="008D38A6" w:rsidP="008D38A6">
      <w:pPr>
        <w:jc w:val="both"/>
        <w:rPr>
          <w:rFonts w:ascii="標楷體" w:eastAsia="標楷體" w:hAnsi="標楷體" w:cs="Times New Roman"/>
          <w:color w:val="0D0D0D" w:themeColor="text1" w:themeTint="F2"/>
          <w:sz w:val="20"/>
          <w:szCs w:val="20"/>
        </w:rPr>
      </w:pPr>
    </w:p>
    <w:p w:rsidR="008D38A6" w:rsidRPr="00C672EF" w:rsidRDefault="008D38A6" w:rsidP="008D38A6">
      <w:pPr>
        <w:rPr>
          <w:rFonts w:ascii="標楷體" w:eastAsia="標楷體" w:hAnsi="標楷體" w:cs="Times New Roman"/>
          <w:color w:val="0D0D0D" w:themeColor="text1" w:themeTint="F2"/>
          <w:szCs w:val="24"/>
        </w:rPr>
      </w:pPr>
    </w:p>
    <w:p w:rsidR="008D38A6" w:rsidRPr="00C672EF" w:rsidRDefault="008D38A6" w:rsidP="008D38A6">
      <w:pPr>
        <w:widowControl/>
        <w:rPr>
          <w:rFonts w:ascii="標楷體" w:eastAsia="標楷體" w:hAnsi="標楷體" w:cs="Times New Roman"/>
          <w:b/>
          <w:color w:val="0D0D0D" w:themeColor="text1" w:themeTint="F2"/>
          <w:sz w:val="28"/>
          <w:szCs w:val="28"/>
        </w:rPr>
      </w:pPr>
      <w:r w:rsidRPr="00C672EF">
        <w:rPr>
          <w:rFonts w:ascii="標楷體" w:eastAsia="標楷體" w:hAnsi="標楷體" w:cs="Times New Roman"/>
          <w:b/>
          <w:color w:val="0D0D0D" w:themeColor="text1" w:themeTint="F2"/>
          <w:sz w:val="28"/>
          <w:szCs w:val="28"/>
        </w:rPr>
        <w:br w:type="page"/>
      </w:r>
    </w:p>
    <w:p w:rsidR="008D38A6" w:rsidRPr="00C672EF" w:rsidRDefault="008D38A6" w:rsidP="008D38A6">
      <w:pPr>
        <w:jc w:val="center"/>
        <w:rPr>
          <w:rFonts w:ascii="標楷體" w:eastAsia="標楷體" w:hAnsi="標楷體" w:cs="Times New Roman"/>
          <w:b/>
          <w:color w:val="0D0D0D" w:themeColor="text1" w:themeTint="F2"/>
          <w:sz w:val="28"/>
          <w:szCs w:val="28"/>
        </w:rPr>
      </w:pPr>
      <w:r w:rsidRPr="00C672EF">
        <w:rPr>
          <w:rFonts w:ascii="標楷體" w:eastAsia="標楷體" w:hAnsi="標楷體" w:cs="Times New Roman" w:hint="eastAsia"/>
          <w:b/>
          <w:color w:val="0D0D0D" w:themeColor="text1" w:themeTint="F2"/>
          <w:sz w:val="28"/>
          <w:szCs w:val="28"/>
        </w:rPr>
        <w:lastRenderedPageBreak/>
        <w:t>國民中學交通安全教育核心能力及訪視評分參考標準</w:t>
      </w:r>
    </w:p>
    <w:p w:rsidR="008D38A6" w:rsidRPr="00C672EF" w:rsidRDefault="008D38A6" w:rsidP="008D38A6">
      <w:pPr>
        <w:snapToGrid w:val="0"/>
        <w:rPr>
          <w:rFonts w:ascii="標楷體" w:eastAsia="標楷體" w:hAnsi="標楷體" w:cs="Times New Roman"/>
          <w:b/>
          <w:color w:val="0D0D0D" w:themeColor="text1" w:themeTint="F2"/>
          <w:sz w:val="28"/>
          <w:szCs w:val="28"/>
        </w:rPr>
      </w:pPr>
      <w:r w:rsidRPr="00C672EF">
        <w:rPr>
          <w:rFonts w:ascii="標楷體" w:eastAsia="標楷體" w:hAnsi="標楷體" w:cs="Times New Roman" w:hint="eastAsia"/>
          <w:b/>
          <w:color w:val="0D0D0D" w:themeColor="text1" w:themeTint="F2"/>
          <w:sz w:val="28"/>
          <w:szCs w:val="28"/>
        </w:rPr>
        <w:t>壹、國民中學交通安全教育核心能力：</w:t>
      </w:r>
    </w:p>
    <w:p w:rsidR="008D38A6" w:rsidRPr="00C672EF" w:rsidRDefault="008D38A6" w:rsidP="008D38A6">
      <w:pPr>
        <w:snapToGrid w:val="0"/>
        <w:spacing w:line="240" w:lineRule="atLeast"/>
        <w:rPr>
          <w:rFonts w:ascii="標楷體" w:eastAsia="標楷體" w:hAnsi="標楷體" w:cs="Times New Roman"/>
          <w:b/>
          <w:color w:val="0D0D0D" w:themeColor="text1" w:themeTint="F2"/>
          <w:sz w:val="28"/>
          <w:szCs w:val="28"/>
        </w:rPr>
      </w:pPr>
      <w:r w:rsidRPr="00C672EF">
        <w:rPr>
          <w:rFonts w:ascii="標楷體" w:eastAsia="標楷體" w:hAnsi="標楷體" w:cs="Times New Roman" w:hint="eastAsia"/>
          <w:b/>
          <w:color w:val="0D0D0D" w:themeColor="text1" w:themeTint="F2"/>
          <w:sz w:val="28"/>
          <w:szCs w:val="28"/>
        </w:rPr>
        <w:t>（一）我看得見您，您看得見我，交通最安全。</w:t>
      </w:r>
    </w:p>
    <w:p w:rsidR="008D38A6" w:rsidRPr="00C672EF" w:rsidRDefault="008D38A6" w:rsidP="008D38A6">
      <w:pPr>
        <w:snapToGrid w:val="0"/>
        <w:spacing w:line="240" w:lineRule="atLeast"/>
        <w:rPr>
          <w:rFonts w:ascii="標楷體" w:eastAsia="標楷體" w:hAnsi="標楷體" w:cs="Times New Roman"/>
          <w:b/>
          <w:color w:val="0D0D0D" w:themeColor="text1" w:themeTint="F2"/>
          <w:sz w:val="28"/>
          <w:szCs w:val="28"/>
        </w:rPr>
      </w:pPr>
      <w:r w:rsidRPr="00C672EF">
        <w:rPr>
          <w:rFonts w:ascii="標楷體" w:eastAsia="標楷體" w:hAnsi="標楷體" w:cs="Times New Roman" w:hint="eastAsia"/>
          <w:b/>
          <w:color w:val="0D0D0D" w:themeColor="text1" w:themeTint="F2"/>
          <w:sz w:val="28"/>
          <w:szCs w:val="28"/>
        </w:rPr>
        <w:t>（二）謹守安全空間</w:t>
      </w:r>
      <w:proofErr w:type="gramStart"/>
      <w:r w:rsidRPr="00C672EF">
        <w:rPr>
          <w:rFonts w:ascii="標楷體" w:eastAsia="標楷體" w:hAnsi="標楷體" w:cs="Times New Roman" w:hint="eastAsia"/>
          <w:b/>
          <w:color w:val="0D0D0D" w:themeColor="text1" w:themeTint="F2"/>
          <w:sz w:val="28"/>
          <w:szCs w:val="28"/>
        </w:rPr>
        <w:t>─</w:t>
      </w:r>
      <w:proofErr w:type="gramEnd"/>
      <w:r w:rsidRPr="00C672EF">
        <w:rPr>
          <w:rFonts w:ascii="標楷體" w:eastAsia="標楷體" w:hAnsi="標楷體" w:cs="Times New Roman" w:hint="eastAsia"/>
          <w:b/>
          <w:color w:val="0D0D0D" w:themeColor="text1" w:themeTint="F2"/>
          <w:sz w:val="28"/>
          <w:szCs w:val="28"/>
        </w:rPr>
        <w:t>不作沒有絕對安全把握之交通行為。</w:t>
      </w:r>
    </w:p>
    <w:p w:rsidR="008D38A6" w:rsidRPr="00C672EF" w:rsidRDefault="008D38A6" w:rsidP="008D38A6">
      <w:pPr>
        <w:snapToGrid w:val="0"/>
        <w:spacing w:line="240" w:lineRule="atLeast"/>
        <w:rPr>
          <w:rFonts w:ascii="標楷體" w:eastAsia="標楷體" w:hAnsi="標楷體" w:cs="Times New Roman"/>
          <w:b/>
          <w:color w:val="0D0D0D" w:themeColor="text1" w:themeTint="F2"/>
          <w:sz w:val="28"/>
          <w:szCs w:val="28"/>
        </w:rPr>
      </w:pPr>
      <w:r w:rsidRPr="00C672EF">
        <w:rPr>
          <w:rFonts w:ascii="標楷體" w:eastAsia="標楷體" w:hAnsi="標楷體" w:cs="Times New Roman" w:hint="eastAsia"/>
          <w:b/>
          <w:color w:val="0D0D0D" w:themeColor="text1" w:themeTint="F2"/>
          <w:sz w:val="28"/>
          <w:szCs w:val="28"/>
        </w:rPr>
        <w:t>（三）利他用路觀</w:t>
      </w:r>
      <w:proofErr w:type="gramStart"/>
      <w:r w:rsidRPr="00C672EF">
        <w:rPr>
          <w:rFonts w:ascii="標楷體" w:eastAsia="標楷體" w:hAnsi="標楷體" w:cs="Times New Roman" w:hint="eastAsia"/>
          <w:b/>
          <w:color w:val="0D0D0D" w:themeColor="text1" w:themeTint="F2"/>
          <w:sz w:val="28"/>
          <w:szCs w:val="28"/>
        </w:rPr>
        <w:t>─</w:t>
      </w:r>
      <w:proofErr w:type="gramEnd"/>
      <w:r w:rsidRPr="00C672EF">
        <w:rPr>
          <w:rFonts w:ascii="標楷體" w:eastAsia="標楷體" w:hAnsi="標楷體" w:cs="Times New Roman" w:hint="eastAsia"/>
          <w:b/>
          <w:color w:val="0D0D0D" w:themeColor="text1" w:themeTint="F2"/>
          <w:sz w:val="28"/>
          <w:szCs w:val="28"/>
        </w:rPr>
        <w:t>不作妨礙他人安全與方便之交通行為。</w:t>
      </w:r>
    </w:p>
    <w:p w:rsidR="008D38A6" w:rsidRPr="00C672EF" w:rsidRDefault="008D38A6" w:rsidP="008D38A6">
      <w:pPr>
        <w:snapToGrid w:val="0"/>
        <w:spacing w:line="240" w:lineRule="atLeast"/>
        <w:ind w:left="849" w:hangingChars="303" w:hanging="849"/>
        <w:rPr>
          <w:rFonts w:ascii="標楷體" w:eastAsia="標楷體" w:hAnsi="標楷體" w:cs="Times New Roman"/>
          <w:b/>
          <w:color w:val="0D0D0D" w:themeColor="text1" w:themeTint="F2"/>
          <w:sz w:val="28"/>
          <w:szCs w:val="28"/>
        </w:rPr>
      </w:pPr>
      <w:r w:rsidRPr="00C672EF">
        <w:rPr>
          <w:rFonts w:ascii="標楷體" w:eastAsia="標楷體" w:hAnsi="標楷體" w:cs="Times New Roman" w:hint="eastAsia"/>
          <w:b/>
          <w:color w:val="0D0D0D" w:themeColor="text1" w:themeTint="F2"/>
          <w:sz w:val="28"/>
          <w:szCs w:val="28"/>
        </w:rPr>
        <w:t>（四）防衛兼顧的用路行為</w:t>
      </w:r>
      <w:proofErr w:type="gramStart"/>
      <w:r w:rsidRPr="00C672EF">
        <w:rPr>
          <w:rFonts w:ascii="標楷體" w:eastAsia="標楷體" w:hAnsi="標楷體" w:cs="Times New Roman" w:hint="eastAsia"/>
          <w:b/>
          <w:color w:val="0D0D0D" w:themeColor="text1" w:themeTint="F2"/>
          <w:sz w:val="28"/>
          <w:szCs w:val="28"/>
        </w:rPr>
        <w:t>—</w:t>
      </w:r>
      <w:proofErr w:type="gramEnd"/>
      <w:r w:rsidRPr="00C672EF">
        <w:rPr>
          <w:rFonts w:ascii="標楷體" w:eastAsia="標楷體" w:hAnsi="標楷體" w:cs="Times New Roman" w:hint="eastAsia"/>
          <w:b/>
          <w:color w:val="0D0D0D" w:themeColor="text1" w:themeTint="F2"/>
          <w:sz w:val="28"/>
          <w:szCs w:val="28"/>
        </w:rPr>
        <w:t>不作事故的製造者，也不成為無辜的事故受害者。</w:t>
      </w:r>
    </w:p>
    <w:p w:rsidR="008D38A6" w:rsidRPr="00C672EF" w:rsidRDefault="008D38A6" w:rsidP="008D38A6">
      <w:pPr>
        <w:snapToGrid w:val="0"/>
        <w:rPr>
          <w:rFonts w:ascii="標楷體" w:eastAsia="標楷體" w:hAnsi="標楷體" w:cs="Times New Roman"/>
          <w:b/>
          <w:color w:val="0D0D0D" w:themeColor="text1" w:themeTint="F2"/>
          <w:sz w:val="28"/>
          <w:szCs w:val="28"/>
        </w:rPr>
      </w:pPr>
      <w:r w:rsidRPr="00C672EF">
        <w:rPr>
          <w:rFonts w:ascii="標楷體" w:eastAsia="標楷體" w:hAnsi="標楷體" w:cs="Times New Roman" w:hint="eastAsia"/>
          <w:b/>
          <w:color w:val="0D0D0D" w:themeColor="text1" w:themeTint="F2"/>
          <w:sz w:val="28"/>
          <w:szCs w:val="28"/>
        </w:rPr>
        <w:t>貳、國民中學交通安全教育訪視評分參考標準：</w:t>
      </w:r>
    </w:p>
    <w:p w:rsidR="008D38A6" w:rsidRPr="00C672EF" w:rsidRDefault="008D38A6" w:rsidP="008D38A6">
      <w:pPr>
        <w:rPr>
          <w:rFonts w:ascii="Times New Roman" w:eastAsia="標楷體" w:hAnsi="Times New Roman" w:cs="Times New Roman"/>
          <w:color w:val="0D0D0D" w:themeColor="text1" w:themeTint="F2"/>
        </w:rPr>
      </w:pPr>
      <w:r w:rsidRPr="00C672EF">
        <w:rPr>
          <w:rFonts w:ascii="Times New Roman" w:eastAsia="標楷體" w:hAnsi="Times New Roman" w:cs="Times New Roman" w:hint="eastAsia"/>
          <w:color w:val="0D0D0D" w:themeColor="text1" w:themeTint="F2"/>
        </w:rPr>
        <w:t>標準</w:t>
      </w:r>
      <w:proofErr w:type="gramStart"/>
      <w:r w:rsidRPr="00C672EF">
        <w:rPr>
          <w:rFonts w:ascii="Times New Roman" w:eastAsia="標楷體" w:hAnsi="Times New Roman" w:cs="Times New Roman" w:hint="eastAsia"/>
          <w:color w:val="0D0D0D" w:themeColor="text1" w:themeTint="F2"/>
        </w:rPr>
        <w:t>一</w:t>
      </w:r>
      <w:proofErr w:type="gramEnd"/>
      <w:r w:rsidRPr="00C672EF">
        <w:rPr>
          <w:rFonts w:ascii="Times New Roman" w:eastAsia="標楷體" w:hAnsi="Times New Roman" w:cs="Times New Roman" w:hint="eastAsia"/>
          <w:color w:val="0D0D0D" w:themeColor="text1" w:themeTint="F2"/>
        </w:rPr>
        <w:t>：組</w:t>
      </w:r>
      <w:r w:rsidRPr="00C672EF">
        <w:rPr>
          <w:rFonts w:ascii="Times New Roman" w:eastAsia="標楷體" w:hAnsi="Times New Roman" w:cs="Times New Roman"/>
          <w:color w:val="0D0D0D" w:themeColor="text1" w:themeTint="F2"/>
        </w:rPr>
        <w:t>織、計畫與宣導</w:t>
      </w:r>
      <w:r w:rsidRPr="00C672EF">
        <w:rPr>
          <w:rFonts w:ascii="Times New Roman" w:eastAsia="標楷體" w:hAnsi="Times New Roman" w:cs="Times New Roman"/>
          <w:color w:val="0D0D0D" w:themeColor="text1" w:themeTint="F2"/>
        </w:rPr>
        <w:t>(25</w:t>
      </w:r>
      <w:r w:rsidRPr="00C672EF">
        <w:rPr>
          <w:rFonts w:ascii="Times New Roman" w:eastAsia="標楷體" w:hAnsi="Times New Roman" w:cs="Times New Roman" w:hint="eastAsia"/>
          <w:color w:val="0D0D0D" w:themeColor="text1" w:themeTint="F2"/>
        </w:rPr>
        <w:t>分</w:t>
      </w:r>
      <w:r w:rsidRPr="00C672EF">
        <w:rPr>
          <w:rFonts w:ascii="Times New Roman" w:eastAsia="標楷體" w:hAnsi="Times New Roman" w:cs="Times New Roman"/>
          <w:color w:val="0D0D0D" w:themeColor="text1" w:themeTint="F2"/>
        </w:rPr>
        <w:t>)</w:t>
      </w:r>
    </w:p>
    <w:tbl>
      <w:tblPr>
        <w:tblStyle w:val="3"/>
        <w:tblW w:w="9781" w:type="dxa"/>
        <w:tblInd w:w="108" w:type="dxa"/>
        <w:tblLook w:val="04A0" w:firstRow="1" w:lastRow="0" w:firstColumn="1" w:lastColumn="0" w:noHBand="0" w:noVBand="1"/>
      </w:tblPr>
      <w:tblGrid>
        <w:gridCol w:w="2660"/>
        <w:gridCol w:w="142"/>
        <w:gridCol w:w="2976"/>
        <w:gridCol w:w="601"/>
        <w:gridCol w:w="1134"/>
        <w:gridCol w:w="992"/>
        <w:gridCol w:w="1276"/>
      </w:tblGrid>
      <w:tr w:rsidR="00C672EF" w:rsidRPr="00C672EF" w:rsidTr="008D38A6">
        <w:trPr>
          <w:cantSplit/>
          <w:trHeight w:val="478"/>
        </w:trPr>
        <w:tc>
          <w:tcPr>
            <w:tcW w:w="2802" w:type="dxa"/>
            <w:gridSpan w:val="2"/>
            <w:shd w:val="clear" w:color="auto" w:fill="FFFFFF" w:themeFill="background1"/>
            <w:vAlign w:val="center"/>
          </w:tcPr>
          <w:p w:rsidR="008D38A6" w:rsidRPr="00C672EF" w:rsidRDefault="008D38A6" w:rsidP="008D38A6">
            <w:pPr>
              <w:jc w:val="center"/>
              <w:rPr>
                <w:rFonts w:ascii="Times New Roman" w:eastAsia="標楷體" w:hAnsi="Times New Roman" w:cs="Times New Roman"/>
                <w:b/>
                <w:color w:val="0D0D0D" w:themeColor="text1" w:themeTint="F2"/>
                <w:szCs w:val="20"/>
              </w:rPr>
            </w:pPr>
            <w:r w:rsidRPr="00C672EF">
              <w:rPr>
                <w:rFonts w:ascii="Times New Roman" w:eastAsia="標楷體" w:hAnsi="Times New Roman" w:cs="Times New Roman"/>
                <w:b/>
                <w:color w:val="0D0D0D" w:themeColor="text1" w:themeTint="F2"/>
                <w:szCs w:val="20"/>
              </w:rPr>
              <w:t>標準項目及評分說明</w:t>
            </w:r>
          </w:p>
        </w:tc>
        <w:tc>
          <w:tcPr>
            <w:tcW w:w="2976" w:type="dxa"/>
            <w:shd w:val="clear" w:color="auto" w:fill="FFFFFF" w:themeFill="background1"/>
            <w:vAlign w:val="center"/>
          </w:tcPr>
          <w:p w:rsidR="008D38A6" w:rsidRPr="00C672EF" w:rsidRDefault="008D38A6" w:rsidP="008D38A6">
            <w:pPr>
              <w:jc w:val="center"/>
              <w:rPr>
                <w:rFonts w:ascii="標楷體" w:eastAsia="標楷體" w:hAnsi="標楷體" w:cs="Times New Roman"/>
                <w:b/>
                <w:color w:val="0D0D0D" w:themeColor="text1" w:themeTint="F2"/>
                <w:sz w:val="20"/>
                <w:szCs w:val="20"/>
              </w:rPr>
            </w:pPr>
            <w:r w:rsidRPr="00C672EF">
              <w:rPr>
                <w:rFonts w:ascii="標楷體" w:eastAsia="標楷體" w:hAnsi="標楷體" w:cs="Times New Roman" w:hint="eastAsia"/>
                <w:b/>
                <w:color w:val="0D0D0D" w:themeColor="text1" w:themeTint="F2"/>
                <w:szCs w:val="20"/>
              </w:rPr>
              <w:t>備註及給分原則</w:t>
            </w:r>
          </w:p>
        </w:tc>
        <w:tc>
          <w:tcPr>
            <w:tcW w:w="1735" w:type="dxa"/>
            <w:gridSpan w:val="2"/>
            <w:shd w:val="clear" w:color="auto" w:fill="FFFFFF" w:themeFill="background1"/>
            <w:vAlign w:val="center"/>
          </w:tcPr>
          <w:p w:rsidR="008D38A6" w:rsidRPr="00C672EF" w:rsidRDefault="008D38A6" w:rsidP="008D38A6">
            <w:pPr>
              <w:jc w:val="center"/>
              <w:rPr>
                <w:rFonts w:ascii="標楷體" w:eastAsia="標楷體" w:hAnsi="標楷體" w:cs="Times New Roman"/>
                <w:b/>
                <w:color w:val="0D0D0D" w:themeColor="text1" w:themeTint="F2"/>
                <w:szCs w:val="20"/>
              </w:rPr>
            </w:pPr>
            <w:r w:rsidRPr="00C672EF">
              <w:rPr>
                <w:rFonts w:ascii="標楷體" w:eastAsia="標楷體" w:hAnsi="標楷體" w:cs="Times New Roman" w:hint="eastAsia"/>
                <w:b/>
                <w:color w:val="0D0D0D" w:themeColor="text1" w:themeTint="F2"/>
                <w:szCs w:val="20"/>
              </w:rPr>
              <w:t>配分</w:t>
            </w:r>
          </w:p>
        </w:tc>
        <w:tc>
          <w:tcPr>
            <w:tcW w:w="992" w:type="dxa"/>
            <w:vMerge w:val="restart"/>
            <w:shd w:val="clear" w:color="auto" w:fill="FFFFFF" w:themeFill="background1"/>
            <w:vAlign w:val="center"/>
          </w:tcPr>
          <w:p w:rsidR="008D38A6" w:rsidRPr="00C672EF" w:rsidRDefault="008D38A6" w:rsidP="008D38A6">
            <w:pPr>
              <w:jc w:val="center"/>
              <w:rPr>
                <w:rFonts w:ascii="標楷體" w:eastAsia="標楷體" w:hAnsi="標楷體" w:cs="Times New Roman"/>
                <w:b/>
                <w:color w:val="0D0D0D" w:themeColor="text1" w:themeTint="F2"/>
                <w:szCs w:val="20"/>
              </w:rPr>
            </w:pPr>
            <w:r w:rsidRPr="00C672EF">
              <w:rPr>
                <w:rFonts w:ascii="標楷體" w:eastAsia="標楷體" w:hAnsi="標楷體" w:cs="Times New Roman" w:hint="eastAsia"/>
                <w:b/>
                <w:color w:val="0D0D0D" w:themeColor="text1" w:themeTint="F2"/>
                <w:szCs w:val="20"/>
              </w:rPr>
              <w:t>評分</w:t>
            </w:r>
          </w:p>
        </w:tc>
        <w:tc>
          <w:tcPr>
            <w:tcW w:w="1276" w:type="dxa"/>
            <w:vMerge w:val="restart"/>
            <w:shd w:val="clear" w:color="auto" w:fill="FFFFFF" w:themeFill="background1"/>
            <w:vAlign w:val="center"/>
          </w:tcPr>
          <w:p w:rsidR="008D38A6" w:rsidRPr="00C672EF" w:rsidRDefault="008D38A6" w:rsidP="008D38A6">
            <w:pPr>
              <w:jc w:val="center"/>
              <w:rPr>
                <w:rFonts w:ascii="標楷體" w:eastAsia="標楷體" w:hAnsi="標楷體" w:cs="Times New Roman"/>
                <w:b/>
                <w:color w:val="0D0D0D" w:themeColor="text1" w:themeTint="F2"/>
                <w:szCs w:val="20"/>
              </w:rPr>
            </w:pPr>
            <w:r w:rsidRPr="00C672EF">
              <w:rPr>
                <w:rFonts w:ascii="標楷體" w:eastAsia="標楷體" w:hAnsi="標楷體" w:cs="Times New Roman" w:hint="eastAsia"/>
                <w:b/>
                <w:color w:val="0D0D0D" w:themeColor="text1" w:themeTint="F2"/>
                <w:szCs w:val="20"/>
              </w:rPr>
              <w:t>小計</w:t>
            </w:r>
          </w:p>
        </w:tc>
      </w:tr>
      <w:tr w:rsidR="00C672EF" w:rsidRPr="00C672EF" w:rsidTr="008D38A6">
        <w:tc>
          <w:tcPr>
            <w:tcW w:w="7513" w:type="dxa"/>
            <w:gridSpan w:val="5"/>
          </w:tcPr>
          <w:p w:rsidR="008D38A6" w:rsidRPr="00C672EF" w:rsidRDefault="008D38A6" w:rsidP="008D38A6">
            <w:pPr>
              <w:ind w:left="1309" w:hangingChars="545" w:hanging="1309"/>
              <w:rPr>
                <w:rFonts w:ascii="Times New Roman" w:eastAsia="標楷體" w:hAnsi="Times New Roman" w:cs="Times New Roman"/>
                <w:b/>
                <w:color w:val="0D0D0D" w:themeColor="text1" w:themeTint="F2"/>
              </w:rPr>
            </w:pPr>
            <w:r w:rsidRPr="00C672EF">
              <w:rPr>
                <w:rFonts w:ascii="Times New Roman" w:eastAsia="標楷體" w:hAnsi="Times New Roman" w:cs="Times New Roman"/>
                <w:b/>
                <w:color w:val="0D0D0D" w:themeColor="text1" w:themeTint="F2"/>
              </w:rPr>
              <w:t>子標準</w:t>
            </w:r>
            <w:r w:rsidRPr="00C672EF">
              <w:rPr>
                <w:rFonts w:ascii="Times New Roman" w:eastAsia="標楷體" w:hAnsi="Times New Roman" w:cs="Times New Roman"/>
                <w:b/>
                <w:color w:val="0D0D0D" w:themeColor="text1" w:themeTint="F2"/>
              </w:rPr>
              <w:t>1-1</w:t>
            </w:r>
            <w:r w:rsidRPr="00C672EF">
              <w:rPr>
                <w:rFonts w:ascii="Times New Roman" w:eastAsia="標楷體" w:hAnsi="Times New Roman" w:cs="Times New Roman" w:hint="eastAsia"/>
                <w:b/>
                <w:color w:val="0D0D0D" w:themeColor="text1" w:themeTint="F2"/>
              </w:rPr>
              <w:t>：成立交通安全教育推動組織，定期召開委員會議，規劃、檢討與改進交通安全教育有關事宜。</w:t>
            </w:r>
            <w:r w:rsidRPr="00C672EF">
              <w:rPr>
                <w:rFonts w:ascii="Times New Roman" w:eastAsia="標楷體" w:hAnsi="Times New Roman" w:cs="Times New Roman"/>
                <w:b/>
                <w:color w:val="0D0D0D" w:themeColor="text1" w:themeTint="F2"/>
                <w:szCs w:val="20"/>
              </w:rPr>
              <w:t>(</w:t>
            </w:r>
            <w:r w:rsidRPr="00C672EF">
              <w:rPr>
                <w:rFonts w:ascii="Times New Roman" w:eastAsia="標楷體" w:hAnsi="Times New Roman" w:cs="Times New Roman" w:hint="eastAsia"/>
                <w:b/>
                <w:color w:val="0D0D0D" w:themeColor="text1" w:themeTint="F2"/>
                <w:szCs w:val="20"/>
              </w:rPr>
              <w:t>9</w:t>
            </w:r>
            <w:r w:rsidRPr="00C672EF">
              <w:rPr>
                <w:rFonts w:ascii="Times New Roman" w:eastAsia="標楷體" w:hAnsi="Times New Roman" w:cs="Times New Roman" w:hint="eastAsia"/>
                <w:b/>
                <w:color w:val="0D0D0D" w:themeColor="text1" w:themeTint="F2"/>
                <w:szCs w:val="20"/>
              </w:rPr>
              <w:t>分</w:t>
            </w:r>
            <w:r w:rsidRPr="00C672EF">
              <w:rPr>
                <w:rFonts w:ascii="Times New Roman" w:eastAsia="標楷體" w:hAnsi="Times New Roman" w:cs="Times New Roman"/>
                <w:b/>
                <w:color w:val="0D0D0D" w:themeColor="text1" w:themeTint="F2"/>
                <w:szCs w:val="20"/>
              </w:rPr>
              <w:t>)</w:t>
            </w:r>
          </w:p>
        </w:tc>
        <w:tc>
          <w:tcPr>
            <w:tcW w:w="992" w:type="dxa"/>
            <w:vMerge/>
            <w:vAlign w:val="center"/>
          </w:tcPr>
          <w:p w:rsidR="008D38A6" w:rsidRPr="00C672EF" w:rsidRDefault="008D38A6" w:rsidP="008D38A6">
            <w:pPr>
              <w:ind w:left="1308" w:hangingChars="545" w:hanging="1308"/>
              <w:jc w:val="center"/>
              <w:rPr>
                <w:rFonts w:ascii="Times New Roman" w:eastAsia="標楷體" w:hAnsi="Times New Roman" w:cs="Times New Roman"/>
                <w:color w:val="0D0D0D" w:themeColor="text1" w:themeTint="F2"/>
              </w:rPr>
            </w:pPr>
          </w:p>
        </w:tc>
        <w:tc>
          <w:tcPr>
            <w:tcW w:w="1276" w:type="dxa"/>
            <w:vMerge/>
            <w:vAlign w:val="center"/>
          </w:tcPr>
          <w:p w:rsidR="008D38A6" w:rsidRPr="00C672EF" w:rsidRDefault="008D38A6" w:rsidP="008D38A6">
            <w:pPr>
              <w:ind w:left="1308" w:hangingChars="545" w:hanging="1308"/>
              <w:jc w:val="center"/>
              <w:rPr>
                <w:rFonts w:ascii="Times New Roman" w:eastAsia="標楷體" w:hAnsi="Times New Roman" w:cs="Times New Roman"/>
                <w:color w:val="0D0D0D" w:themeColor="text1" w:themeTint="F2"/>
              </w:rPr>
            </w:pPr>
          </w:p>
        </w:tc>
      </w:tr>
      <w:tr w:rsidR="00C672EF" w:rsidRPr="00C672EF" w:rsidTr="008D38A6">
        <w:trPr>
          <w:trHeight w:val="975"/>
        </w:trPr>
        <w:tc>
          <w:tcPr>
            <w:tcW w:w="2802" w:type="dxa"/>
            <w:gridSpan w:val="2"/>
            <w:vAlign w:val="center"/>
          </w:tcPr>
          <w:p w:rsidR="008D38A6" w:rsidRPr="00C672EF" w:rsidRDefault="008D38A6" w:rsidP="008D38A6">
            <w:pPr>
              <w:ind w:left="175" w:hangingChars="73" w:hanging="175"/>
              <w:jc w:val="both"/>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color w:val="0D0D0D" w:themeColor="text1" w:themeTint="F2"/>
                <w:szCs w:val="20"/>
              </w:rPr>
              <w:t>1.</w:t>
            </w:r>
            <w:r w:rsidRPr="00C672EF">
              <w:rPr>
                <w:rFonts w:ascii="Times New Roman" w:eastAsia="標楷體" w:hAnsi="Times New Roman" w:cs="Times New Roman" w:hint="eastAsia"/>
                <w:color w:val="0D0D0D" w:themeColor="text1" w:themeTint="F2"/>
                <w:szCs w:val="20"/>
              </w:rPr>
              <w:t>組織辦法與架構完整，成員擴大至校外人士，定期召開會議，</w:t>
            </w:r>
            <w:r w:rsidRPr="00C672EF">
              <w:rPr>
                <w:rFonts w:ascii="Times New Roman" w:eastAsia="標楷體" w:hAnsi="標楷體" w:cs="Times New Roman" w:hint="eastAsia"/>
                <w:color w:val="0D0D0D" w:themeColor="text1" w:themeTint="F2"/>
                <w:szCs w:val="20"/>
              </w:rPr>
              <w:t>紀錄完整。</w:t>
            </w:r>
          </w:p>
        </w:tc>
        <w:tc>
          <w:tcPr>
            <w:tcW w:w="3577" w:type="dxa"/>
            <w:gridSpan w:val="2"/>
          </w:tcPr>
          <w:p w:rsidR="008D38A6" w:rsidRPr="00C672EF" w:rsidRDefault="008D38A6" w:rsidP="008D38A6">
            <w:pPr>
              <w:adjustRightInd w:val="0"/>
              <w:snapToGrid w:val="0"/>
              <w:spacing w:beforeLines="10" w:before="36" w:afterLines="10" w:after="36"/>
              <w:ind w:left="180" w:hangingChars="100" w:hanging="180"/>
              <w:jc w:val="both"/>
              <w:rPr>
                <w:rFonts w:ascii="標楷體" w:eastAsia="標楷體" w:hAnsi="標楷體" w:cs="Times New Roman"/>
                <w:color w:val="0D0D0D" w:themeColor="text1" w:themeTint="F2"/>
                <w:spacing w:val="-10"/>
                <w:sz w:val="20"/>
                <w:szCs w:val="20"/>
              </w:rPr>
            </w:pPr>
            <w:r w:rsidRPr="00C672EF">
              <w:rPr>
                <w:rFonts w:ascii="標楷體" w:eastAsia="標楷體" w:hAnsi="標楷體" w:cs="Times New Roman"/>
                <w:color w:val="0D0D0D" w:themeColor="text1" w:themeTint="F2"/>
                <w:spacing w:val="-10"/>
                <w:sz w:val="20"/>
                <w:szCs w:val="20"/>
              </w:rPr>
              <w:t>□</w:t>
            </w:r>
            <w:r w:rsidRPr="00C672EF">
              <w:rPr>
                <w:rFonts w:ascii="Times New Roman" w:eastAsia="標楷體" w:hAnsi="標楷體" w:cs="Times New Roman"/>
                <w:color w:val="0D0D0D" w:themeColor="text1" w:themeTint="F2"/>
                <w:spacing w:val="-10"/>
                <w:sz w:val="20"/>
                <w:szCs w:val="20"/>
              </w:rPr>
              <w:t>無</w:t>
            </w:r>
            <w:r w:rsidRPr="00C672EF">
              <w:rPr>
                <w:rFonts w:ascii="Times New Roman" w:eastAsia="標楷體" w:hAnsi="Times New Roman" w:cs="Times New Roman"/>
                <w:color w:val="0D0D0D" w:themeColor="text1" w:themeTint="F2"/>
                <w:spacing w:val="-10"/>
                <w:sz w:val="20"/>
                <w:szCs w:val="20"/>
              </w:rPr>
              <w:t>0</w:t>
            </w:r>
          </w:p>
          <w:p w:rsidR="008D38A6" w:rsidRPr="00C672EF" w:rsidRDefault="008D38A6" w:rsidP="008D38A6">
            <w:pPr>
              <w:adjustRightInd w:val="0"/>
              <w:snapToGrid w:val="0"/>
              <w:spacing w:beforeLines="10" w:before="36" w:afterLines="10" w:after="36"/>
              <w:ind w:left="180" w:hangingChars="100" w:hanging="180"/>
              <w:jc w:val="both"/>
              <w:rPr>
                <w:rFonts w:ascii="標楷體" w:eastAsia="標楷體" w:hAnsi="標楷體" w:cs="Times New Roman"/>
                <w:color w:val="0D0D0D" w:themeColor="text1" w:themeTint="F2"/>
                <w:spacing w:val="-10"/>
                <w:sz w:val="20"/>
                <w:szCs w:val="20"/>
              </w:rPr>
            </w:pPr>
            <w:r w:rsidRPr="00C672EF">
              <w:rPr>
                <w:rFonts w:ascii="標楷體" w:eastAsia="標楷體" w:hAnsi="標楷體" w:cs="Times New Roman"/>
                <w:color w:val="0D0D0D" w:themeColor="text1" w:themeTint="F2"/>
                <w:spacing w:val="-10"/>
                <w:sz w:val="20"/>
                <w:szCs w:val="20"/>
              </w:rPr>
              <w:t>□</w:t>
            </w:r>
            <w:r w:rsidRPr="00C672EF">
              <w:rPr>
                <w:rFonts w:ascii="Times New Roman" w:eastAsia="標楷體" w:hAnsi="標楷體" w:cs="Times New Roman"/>
                <w:color w:val="0D0D0D" w:themeColor="text1" w:themeTint="F2"/>
                <w:spacing w:val="-10"/>
                <w:sz w:val="20"/>
                <w:szCs w:val="20"/>
              </w:rPr>
              <w:t>組織架構不完整，或未能定期開會</w:t>
            </w:r>
            <w:r w:rsidRPr="00C672EF">
              <w:rPr>
                <w:rFonts w:ascii="Times New Roman" w:eastAsia="標楷體" w:hAnsi="Times New Roman" w:cs="Times New Roman"/>
                <w:color w:val="0D0D0D" w:themeColor="text1" w:themeTint="F2"/>
                <w:spacing w:val="-10"/>
                <w:sz w:val="20"/>
                <w:szCs w:val="20"/>
              </w:rPr>
              <w:t>2.0-2.8</w:t>
            </w:r>
          </w:p>
          <w:p w:rsidR="008D38A6" w:rsidRPr="00C672EF" w:rsidRDefault="008D38A6" w:rsidP="008D38A6">
            <w:pPr>
              <w:adjustRightInd w:val="0"/>
              <w:snapToGrid w:val="0"/>
              <w:spacing w:beforeLines="10" w:before="36" w:afterLines="10" w:after="36"/>
              <w:ind w:left="180" w:hangingChars="100" w:hanging="180"/>
              <w:jc w:val="both"/>
              <w:rPr>
                <w:rFonts w:ascii="標楷體" w:eastAsia="標楷體" w:hAnsi="標楷體" w:cs="Times New Roman"/>
                <w:color w:val="0D0D0D" w:themeColor="text1" w:themeTint="F2"/>
                <w:spacing w:val="-10"/>
                <w:sz w:val="20"/>
                <w:szCs w:val="20"/>
              </w:rPr>
            </w:pPr>
            <w:r w:rsidRPr="00C672EF">
              <w:rPr>
                <w:rFonts w:ascii="標楷體" w:eastAsia="標楷體" w:hAnsi="標楷體" w:cs="Times New Roman"/>
                <w:color w:val="0D0D0D" w:themeColor="text1" w:themeTint="F2"/>
                <w:spacing w:val="-10"/>
                <w:sz w:val="20"/>
                <w:szCs w:val="20"/>
              </w:rPr>
              <w:t>□</w:t>
            </w:r>
            <w:r w:rsidRPr="00C672EF">
              <w:rPr>
                <w:rFonts w:ascii="Times New Roman" w:eastAsia="標楷體" w:hAnsi="標楷體" w:cs="Times New Roman"/>
                <w:color w:val="0D0D0D" w:themeColor="text1" w:themeTint="F2"/>
                <w:spacing w:val="-10"/>
                <w:sz w:val="20"/>
                <w:szCs w:val="20"/>
              </w:rPr>
              <w:t>組織架構完整，定期召開會議，並有會議紀錄</w:t>
            </w:r>
            <w:r w:rsidRPr="00C672EF">
              <w:rPr>
                <w:rFonts w:ascii="Times New Roman" w:eastAsia="標楷體" w:hAnsi="Times New Roman" w:cs="Times New Roman"/>
                <w:color w:val="0D0D0D" w:themeColor="text1" w:themeTint="F2"/>
                <w:spacing w:val="-10"/>
                <w:sz w:val="20"/>
                <w:szCs w:val="20"/>
              </w:rPr>
              <w:t>2.9-3.5</w:t>
            </w:r>
          </w:p>
          <w:p w:rsidR="008D38A6" w:rsidRPr="00C672EF" w:rsidRDefault="008D38A6" w:rsidP="008D38A6">
            <w:pPr>
              <w:adjustRightInd w:val="0"/>
              <w:snapToGrid w:val="0"/>
              <w:spacing w:beforeLines="10" w:before="36" w:afterLines="10" w:after="36"/>
              <w:ind w:left="180" w:hangingChars="100" w:hanging="180"/>
              <w:jc w:val="both"/>
              <w:rPr>
                <w:rFonts w:ascii="標楷體" w:eastAsia="標楷體" w:hAnsi="標楷體" w:cs="Times New Roman"/>
                <w:color w:val="0D0D0D" w:themeColor="text1" w:themeTint="F2"/>
                <w:spacing w:val="-10"/>
                <w:sz w:val="20"/>
                <w:szCs w:val="20"/>
              </w:rPr>
            </w:pPr>
            <w:r w:rsidRPr="00C672EF">
              <w:rPr>
                <w:rFonts w:ascii="標楷體" w:eastAsia="標楷體" w:hAnsi="標楷體" w:cs="Times New Roman"/>
                <w:color w:val="0D0D0D" w:themeColor="text1" w:themeTint="F2"/>
                <w:spacing w:val="-10"/>
                <w:sz w:val="20"/>
                <w:szCs w:val="20"/>
              </w:rPr>
              <w:t>□</w:t>
            </w:r>
            <w:r w:rsidRPr="00C672EF">
              <w:rPr>
                <w:rFonts w:ascii="Times New Roman" w:eastAsia="標楷體" w:hAnsi="標楷體" w:cs="Times New Roman"/>
                <w:color w:val="0D0D0D" w:themeColor="text1" w:themeTint="F2"/>
                <w:spacing w:val="-10"/>
                <w:sz w:val="20"/>
                <w:szCs w:val="20"/>
              </w:rPr>
              <w:t>組織運作良好，具體討論交通安全事項，紀錄完整</w:t>
            </w:r>
            <w:r w:rsidRPr="00C672EF">
              <w:rPr>
                <w:rFonts w:ascii="Times New Roman" w:eastAsia="標楷體" w:hAnsi="Times New Roman" w:cs="Times New Roman"/>
                <w:color w:val="0D0D0D" w:themeColor="text1" w:themeTint="F2"/>
                <w:spacing w:val="-10"/>
                <w:sz w:val="20"/>
                <w:szCs w:val="20"/>
              </w:rPr>
              <w:t>3.6-4.0</w:t>
            </w:r>
          </w:p>
        </w:tc>
        <w:tc>
          <w:tcPr>
            <w:tcW w:w="1134" w:type="dxa"/>
            <w:vAlign w:val="center"/>
          </w:tcPr>
          <w:p w:rsidR="008D38A6" w:rsidRPr="00C672EF" w:rsidRDefault="008D38A6" w:rsidP="008D38A6">
            <w:pPr>
              <w:jc w:val="center"/>
              <w:rPr>
                <w:rFonts w:ascii="Times New Roman" w:eastAsia="標楷體" w:hAnsi="Times New Roman" w:cs="Times New Roman"/>
                <w:color w:val="0D0D0D" w:themeColor="text1" w:themeTint="F2"/>
              </w:rPr>
            </w:pPr>
            <w:r w:rsidRPr="00C672EF">
              <w:rPr>
                <w:rFonts w:ascii="Times New Roman" w:eastAsia="標楷體" w:hAnsi="Times New Roman" w:cs="Times New Roman" w:hint="eastAsia"/>
                <w:color w:val="0D0D0D" w:themeColor="text1" w:themeTint="F2"/>
              </w:rPr>
              <w:t>4</w:t>
            </w:r>
            <w:r w:rsidRPr="00C672EF">
              <w:rPr>
                <w:rFonts w:ascii="Times New Roman" w:eastAsia="標楷體" w:hAnsi="Times New Roman" w:cs="Times New Roman"/>
                <w:color w:val="0D0D0D" w:themeColor="text1" w:themeTint="F2"/>
              </w:rPr>
              <w:t>分</w:t>
            </w:r>
          </w:p>
        </w:tc>
        <w:tc>
          <w:tcPr>
            <w:tcW w:w="992" w:type="dxa"/>
            <w:vAlign w:val="center"/>
          </w:tcPr>
          <w:p w:rsidR="008D38A6" w:rsidRPr="00C672EF" w:rsidRDefault="008D38A6" w:rsidP="008D38A6">
            <w:pPr>
              <w:jc w:val="center"/>
              <w:rPr>
                <w:rFonts w:ascii="Times New Roman" w:eastAsia="標楷體" w:hAnsi="Times New Roman" w:cs="Times New Roman"/>
                <w:color w:val="0D0D0D" w:themeColor="text1" w:themeTint="F2"/>
              </w:rPr>
            </w:pPr>
          </w:p>
        </w:tc>
        <w:tc>
          <w:tcPr>
            <w:tcW w:w="1276" w:type="dxa"/>
            <w:vMerge w:val="restart"/>
          </w:tcPr>
          <w:p w:rsidR="008D38A6" w:rsidRPr="00C672EF" w:rsidRDefault="008D38A6" w:rsidP="008D38A6">
            <w:pPr>
              <w:jc w:val="center"/>
              <w:rPr>
                <w:rFonts w:ascii="Times New Roman" w:eastAsia="標楷體" w:hAnsi="Times New Roman" w:cs="Times New Roman"/>
                <w:color w:val="0D0D0D" w:themeColor="text1" w:themeTint="F2"/>
              </w:rPr>
            </w:pPr>
          </w:p>
        </w:tc>
      </w:tr>
      <w:tr w:rsidR="00C672EF" w:rsidRPr="00C672EF" w:rsidTr="008D38A6">
        <w:trPr>
          <w:trHeight w:val="1039"/>
        </w:trPr>
        <w:tc>
          <w:tcPr>
            <w:tcW w:w="2802" w:type="dxa"/>
            <w:gridSpan w:val="2"/>
            <w:vAlign w:val="center"/>
          </w:tcPr>
          <w:p w:rsidR="008D38A6" w:rsidRPr="00C672EF" w:rsidRDefault="008D38A6" w:rsidP="008D38A6">
            <w:pPr>
              <w:ind w:left="175" w:hangingChars="73" w:hanging="175"/>
              <w:jc w:val="both"/>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color w:val="0D0D0D" w:themeColor="text1" w:themeTint="F2"/>
                <w:szCs w:val="20"/>
              </w:rPr>
              <w:t>2.</w:t>
            </w:r>
            <w:r w:rsidRPr="00C672EF">
              <w:rPr>
                <w:rFonts w:ascii="Times New Roman" w:eastAsia="標楷體" w:hAnsi="Times New Roman" w:cs="Times New Roman" w:hint="eastAsia"/>
                <w:color w:val="0D0D0D" w:themeColor="text1" w:themeTint="F2"/>
                <w:szCs w:val="20"/>
              </w:rPr>
              <w:t>訂定實施計畫與相關執行辦法或要點，並就計畫推動情形進行檢討、考核。</w:t>
            </w:r>
          </w:p>
        </w:tc>
        <w:tc>
          <w:tcPr>
            <w:tcW w:w="3577" w:type="dxa"/>
            <w:gridSpan w:val="2"/>
          </w:tcPr>
          <w:p w:rsidR="008D38A6" w:rsidRPr="00C672EF" w:rsidRDefault="008D38A6" w:rsidP="008D38A6">
            <w:pPr>
              <w:adjustRightInd w:val="0"/>
              <w:snapToGrid w:val="0"/>
              <w:spacing w:beforeLines="10" w:before="36" w:afterLines="10" w:after="36"/>
              <w:ind w:left="180" w:hangingChars="100" w:hanging="180"/>
              <w:jc w:val="both"/>
              <w:rPr>
                <w:rFonts w:ascii="標楷體" w:eastAsia="標楷體" w:hAnsi="標楷體" w:cs="Times New Roman"/>
                <w:color w:val="0D0D0D" w:themeColor="text1" w:themeTint="F2"/>
                <w:spacing w:val="-10"/>
                <w:sz w:val="20"/>
                <w:szCs w:val="20"/>
              </w:rPr>
            </w:pPr>
            <w:r w:rsidRPr="00C672EF">
              <w:rPr>
                <w:rFonts w:ascii="標楷體" w:eastAsia="標楷體" w:hAnsi="標楷體" w:cs="Times New Roman" w:hint="eastAsia"/>
                <w:color w:val="0D0D0D" w:themeColor="text1" w:themeTint="F2"/>
                <w:spacing w:val="-10"/>
                <w:sz w:val="20"/>
                <w:szCs w:val="20"/>
              </w:rPr>
              <w:t>□</w:t>
            </w:r>
            <w:r w:rsidRPr="00C672EF">
              <w:rPr>
                <w:rFonts w:ascii="Times New Roman" w:eastAsia="標楷體" w:hAnsi="標楷體" w:cs="Times New Roman"/>
                <w:color w:val="0D0D0D" w:themeColor="text1" w:themeTint="F2"/>
                <w:spacing w:val="-10"/>
                <w:sz w:val="20"/>
                <w:szCs w:val="20"/>
              </w:rPr>
              <w:t>無</w:t>
            </w:r>
            <w:r w:rsidRPr="00C672EF">
              <w:rPr>
                <w:rFonts w:ascii="Times New Roman" w:eastAsia="標楷體" w:hAnsi="Times New Roman" w:cs="Times New Roman"/>
                <w:color w:val="0D0D0D" w:themeColor="text1" w:themeTint="F2"/>
                <w:spacing w:val="-10"/>
                <w:sz w:val="20"/>
                <w:szCs w:val="20"/>
              </w:rPr>
              <w:t>0</w:t>
            </w:r>
          </w:p>
          <w:p w:rsidR="008D38A6" w:rsidRPr="00C672EF" w:rsidRDefault="008D38A6" w:rsidP="008D38A6">
            <w:pPr>
              <w:adjustRightInd w:val="0"/>
              <w:snapToGrid w:val="0"/>
              <w:spacing w:beforeLines="10" w:before="36" w:afterLines="10" w:after="36"/>
              <w:ind w:left="180" w:hangingChars="100" w:hanging="180"/>
              <w:jc w:val="both"/>
              <w:rPr>
                <w:rFonts w:ascii="標楷體" w:eastAsia="標楷體" w:hAnsi="標楷體" w:cs="Times New Roman"/>
                <w:color w:val="0D0D0D" w:themeColor="text1" w:themeTint="F2"/>
                <w:spacing w:val="-10"/>
                <w:sz w:val="20"/>
                <w:szCs w:val="20"/>
              </w:rPr>
            </w:pPr>
            <w:r w:rsidRPr="00C672EF">
              <w:rPr>
                <w:rFonts w:ascii="標楷體" w:eastAsia="標楷體" w:hAnsi="標楷體" w:cs="Times New Roman" w:hint="eastAsia"/>
                <w:color w:val="0D0D0D" w:themeColor="text1" w:themeTint="F2"/>
                <w:spacing w:val="-10"/>
                <w:sz w:val="20"/>
                <w:szCs w:val="20"/>
              </w:rPr>
              <w:t>□</w:t>
            </w:r>
            <w:r w:rsidRPr="00C672EF">
              <w:rPr>
                <w:rFonts w:ascii="Times New Roman" w:eastAsia="標楷體" w:hAnsi="標楷體" w:cs="Times New Roman"/>
                <w:color w:val="0D0D0D" w:themeColor="text1" w:themeTint="F2"/>
                <w:spacing w:val="-10"/>
                <w:sz w:val="20"/>
                <w:szCs w:val="20"/>
              </w:rPr>
              <w:t>有計畫及行事曆並執行</w:t>
            </w:r>
            <w:r w:rsidRPr="00C672EF">
              <w:rPr>
                <w:rFonts w:ascii="Times New Roman" w:eastAsia="標楷體" w:hAnsi="Times New Roman" w:cs="Times New Roman"/>
                <w:color w:val="0D0D0D" w:themeColor="text1" w:themeTint="F2"/>
                <w:spacing w:val="-10"/>
                <w:sz w:val="20"/>
                <w:szCs w:val="20"/>
              </w:rPr>
              <w:t>2.5-3.5</w:t>
            </w:r>
          </w:p>
          <w:p w:rsidR="008D38A6" w:rsidRPr="00C672EF" w:rsidRDefault="008D38A6" w:rsidP="008D38A6">
            <w:pPr>
              <w:adjustRightInd w:val="0"/>
              <w:snapToGrid w:val="0"/>
              <w:spacing w:beforeLines="10" w:before="36" w:afterLines="10" w:after="36"/>
              <w:ind w:left="180" w:hangingChars="100" w:hanging="180"/>
              <w:jc w:val="both"/>
              <w:rPr>
                <w:rFonts w:ascii="標楷體" w:eastAsia="標楷體" w:hAnsi="標楷體" w:cs="Times New Roman"/>
                <w:color w:val="0D0D0D" w:themeColor="text1" w:themeTint="F2"/>
                <w:spacing w:val="-10"/>
                <w:sz w:val="20"/>
                <w:szCs w:val="20"/>
              </w:rPr>
            </w:pPr>
            <w:r w:rsidRPr="00C672EF">
              <w:rPr>
                <w:rFonts w:ascii="標楷體" w:eastAsia="標楷體" w:hAnsi="標楷體" w:cs="Times New Roman" w:hint="eastAsia"/>
                <w:color w:val="0D0D0D" w:themeColor="text1" w:themeTint="F2"/>
                <w:spacing w:val="-10"/>
                <w:sz w:val="20"/>
                <w:szCs w:val="20"/>
              </w:rPr>
              <w:t>□</w:t>
            </w:r>
            <w:r w:rsidRPr="00C672EF">
              <w:rPr>
                <w:rFonts w:ascii="Times New Roman" w:eastAsia="標楷體" w:hAnsi="標楷體" w:cs="Times New Roman"/>
                <w:color w:val="0D0D0D" w:themeColor="text1" w:themeTint="F2"/>
                <w:spacing w:val="-10"/>
                <w:sz w:val="20"/>
                <w:szCs w:val="20"/>
              </w:rPr>
              <w:t>能掌握校本課題，擬妥計劃目標及學生應具備之交通核心能力，並有計畫執行紀錄</w:t>
            </w:r>
            <w:r w:rsidRPr="00C672EF">
              <w:rPr>
                <w:rFonts w:ascii="Times New Roman" w:eastAsia="標楷體" w:hAnsi="Times New Roman" w:cs="Times New Roman"/>
                <w:color w:val="0D0D0D" w:themeColor="text1" w:themeTint="F2"/>
                <w:spacing w:val="-10"/>
                <w:sz w:val="20"/>
                <w:szCs w:val="20"/>
              </w:rPr>
              <w:t>3.6-4.4</w:t>
            </w:r>
          </w:p>
          <w:p w:rsidR="008D38A6" w:rsidRPr="00C672EF" w:rsidRDefault="008D38A6" w:rsidP="008D38A6">
            <w:pPr>
              <w:adjustRightInd w:val="0"/>
              <w:snapToGrid w:val="0"/>
              <w:spacing w:beforeLines="10" w:before="36" w:afterLines="10" w:after="36"/>
              <w:ind w:left="180" w:hangingChars="100" w:hanging="180"/>
              <w:jc w:val="both"/>
              <w:rPr>
                <w:rFonts w:ascii="標楷體" w:eastAsia="標楷體" w:hAnsi="標楷體" w:cs="Times New Roman"/>
                <w:color w:val="0D0D0D" w:themeColor="text1" w:themeTint="F2"/>
                <w:spacing w:val="-10"/>
                <w:sz w:val="20"/>
                <w:szCs w:val="20"/>
              </w:rPr>
            </w:pPr>
            <w:r w:rsidRPr="00C672EF">
              <w:rPr>
                <w:rFonts w:ascii="標楷體" w:eastAsia="標楷體" w:hAnsi="標楷體" w:cs="Times New Roman" w:hint="eastAsia"/>
                <w:color w:val="0D0D0D" w:themeColor="text1" w:themeTint="F2"/>
                <w:spacing w:val="-10"/>
                <w:sz w:val="20"/>
                <w:szCs w:val="20"/>
              </w:rPr>
              <w:t>□</w:t>
            </w:r>
            <w:r w:rsidRPr="00C672EF">
              <w:rPr>
                <w:rFonts w:ascii="Times New Roman" w:eastAsia="標楷體" w:hAnsi="標楷體" w:cs="Times New Roman"/>
                <w:color w:val="0D0D0D" w:themeColor="text1" w:themeTint="F2"/>
                <w:spacing w:val="-10"/>
                <w:sz w:val="20"/>
                <w:szCs w:val="20"/>
              </w:rPr>
              <w:t>能將目標、核能力及教育內容連接，建立架構，並有計畫管考機制，計畫執行與考核紀錄完整</w:t>
            </w:r>
            <w:r w:rsidRPr="00C672EF">
              <w:rPr>
                <w:rFonts w:ascii="Times New Roman" w:eastAsia="標楷體" w:hAnsi="Times New Roman" w:cs="Times New Roman"/>
                <w:color w:val="0D0D0D" w:themeColor="text1" w:themeTint="F2"/>
                <w:spacing w:val="-10"/>
                <w:sz w:val="20"/>
                <w:szCs w:val="20"/>
              </w:rPr>
              <w:t>4.5-5.0</w:t>
            </w:r>
          </w:p>
        </w:tc>
        <w:tc>
          <w:tcPr>
            <w:tcW w:w="1134" w:type="dxa"/>
            <w:vAlign w:val="center"/>
          </w:tcPr>
          <w:p w:rsidR="008D38A6" w:rsidRPr="00C672EF" w:rsidRDefault="008D38A6" w:rsidP="008D38A6">
            <w:pPr>
              <w:jc w:val="center"/>
              <w:rPr>
                <w:rFonts w:ascii="Times New Roman" w:eastAsia="標楷體" w:hAnsi="Times New Roman" w:cs="Times New Roman"/>
                <w:color w:val="0D0D0D" w:themeColor="text1" w:themeTint="F2"/>
              </w:rPr>
            </w:pPr>
            <w:r w:rsidRPr="00C672EF">
              <w:rPr>
                <w:rFonts w:ascii="Times New Roman" w:eastAsia="標楷體" w:hAnsi="Times New Roman" w:cs="Times New Roman" w:hint="eastAsia"/>
                <w:color w:val="0D0D0D" w:themeColor="text1" w:themeTint="F2"/>
              </w:rPr>
              <w:t>5</w:t>
            </w:r>
            <w:r w:rsidRPr="00C672EF">
              <w:rPr>
                <w:rFonts w:ascii="Times New Roman" w:eastAsia="標楷體" w:hAnsi="Times New Roman" w:cs="Times New Roman"/>
                <w:color w:val="0D0D0D" w:themeColor="text1" w:themeTint="F2"/>
              </w:rPr>
              <w:t>分</w:t>
            </w:r>
          </w:p>
        </w:tc>
        <w:tc>
          <w:tcPr>
            <w:tcW w:w="992" w:type="dxa"/>
            <w:vAlign w:val="center"/>
          </w:tcPr>
          <w:p w:rsidR="008D38A6" w:rsidRPr="00C672EF" w:rsidRDefault="008D38A6" w:rsidP="008D38A6">
            <w:pPr>
              <w:jc w:val="center"/>
              <w:rPr>
                <w:rFonts w:ascii="Times New Roman" w:eastAsia="標楷體" w:hAnsi="Times New Roman" w:cs="Times New Roman"/>
                <w:color w:val="0D0D0D" w:themeColor="text1" w:themeTint="F2"/>
              </w:rPr>
            </w:pPr>
          </w:p>
        </w:tc>
        <w:tc>
          <w:tcPr>
            <w:tcW w:w="1276" w:type="dxa"/>
            <w:vMerge/>
            <w:vAlign w:val="center"/>
          </w:tcPr>
          <w:p w:rsidR="008D38A6" w:rsidRPr="00C672EF" w:rsidRDefault="008D38A6" w:rsidP="008D38A6">
            <w:pPr>
              <w:jc w:val="center"/>
              <w:rPr>
                <w:rFonts w:ascii="Times New Roman" w:eastAsia="標楷體" w:hAnsi="Times New Roman" w:cs="Times New Roman"/>
                <w:color w:val="0D0D0D" w:themeColor="text1" w:themeTint="F2"/>
              </w:rPr>
            </w:pPr>
          </w:p>
        </w:tc>
      </w:tr>
      <w:tr w:rsidR="00C672EF" w:rsidRPr="00C672EF" w:rsidTr="008D38A6">
        <w:trPr>
          <w:trHeight w:val="512"/>
        </w:trPr>
        <w:tc>
          <w:tcPr>
            <w:tcW w:w="7513" w:type="dxa"/>
            <w:gridSpan w:val="5"/>
          </w:tcPr>
          <w:p w:rsidR="008D38A6" w:rsidRPr="00C672EF" w:rsidRDefault="008D38A6" w:rsidP="002B756E">
            <w:pPr>
              <w:ind w:left="1309" w:hangingChars="545" w:hanging="1309"/>
              <w:rPr>
                <w:rFonts w:ascii="Times New Roman" w:eastAsia="標楷體" w:hAnsi="Times New Roman" w:cs="Times New Roman"/>
                <w:b/>
                <w:color w:val="0D0D0D" w:themeColor="text1" w:themeTint="F2"/>
              </w:rPr>
            </w:pPr>
            <w:r w:rsidRPr="00C672EF">
              <w:rPr>
                <w:rFonts w:ascii="Times New Roman" w:eastAsia="標楷體" w:hAnsi="Times New Roman" w:cs="Times New Roman"/>
                <w:b/>
                <w:color w:val="0D0D0D" w:themeColor="text1" w:themeTint="F2"/>
              </w:rPr>
              <w:t>子標準</w:t>
            </w:r>
            <w:r w:rsidRPr="00C672EF">
              <w:rPr>
                <w:rFonts w:ascii="Times New Roman" w:eastAsia="標楷體" w:hAnsi="Times New Roman" w:cs="Times New Roman"/>
                <w:b/>
                <w:color w:val="0D0D0D" w:themeColor="text1" w:themeTint="F2"/>
              </w:rPr>
              <w:t>1-2:</w:t>
            </w:r>
            <w:r w:rsidRPr="00C672EF">
              <w:rPr>
                <w:rFonts w:ascii="Times New Roman" w:eastAsia="標楷體" w:hAnsi="Times New Roman" w:cs="Times New Roman" w:hint="eastAsia"/>
                <w:b/>
                <w:color w:val="0D0D0D" w:themeColor="text1" w:themeTint="F2"/>
                <w:szCs w:val="20"/>
              </w:rPr>
              <w:t xml:space="preserve"> </w:t>
            </w:r>
            <w:r w:rsidRPr="00C672EF">
              <w:rPr>
                <w:rFonts w:ascii="Times New Roman" w:eastAsia="標楷體" w:hAnsi="Times New Roman" w:cs="Times New Roman" w:hint="eastAsia"/>
                <w:b/>
                <w:color w:val="0D0D0D" w:themeColor="text1" w:themeTint="F2"/>
              </w:rPr>
              <w:t>強化教師交通安全教育知能，並進行成效之檢討與回饋。</w:t>
            </w:r>
            <w:r w:rsidRPr="00C672EF">
              <w:rPr>
                <w:rFonts w:ascii="Times New Roman" w:eastAsia="標楷體" w:hAnsi="Times New Roman" w:cs="Times New Roman"/>
                <w:b/>
                <w:color w:val="0D0D0D" w:themeColor="text1" w:themeTint="F2"/>
                <w:szCs w:val="20"/>
              </w:rPr>
              <w:t>(</w:t>
            </w:r>
            <w:r w:rsidRPr="00C672EF">
              <w:rPr>
                <w:rFonts w:ascii="Times New Roman" w:eastAsia="標楷體" w:hAnsi="Times New Roman" w:cs="Times New Roman" w:hint="eastAsia"/>
                <w:b/>
                <w:color w:val="0D0D0D" w:themeColor="text1" w:themeTint="F2"/>
                <w:szCs w:val="20"/>
              </w:rPr>
              <w:t>8</w:t>
            </w:r>
            <w:r w:rsidRPr="00C672EF">
              <w:rPr>
                <w:rFonts w:ascii="Times New Roman" w:eastAsia="標楷體" w:hAnsi="Times New Roman" w:cs="Times New Roman" w:hint="eastAsia"/>
                <w:b/>
                <w:color w:val="0D0D0D" w:themeColor="text1" w:themeTint="F2"/>
                <w:szCs w:val="20"/>
              </w:rPr>
              <w:t>分</w:t>
            </w:r>
            <w:r w:rsidRPr="00C672EF">
              <w:rPr>
                <w:rFonts w:ascii="Times New Roman" w:eastAsia="標楷體" w:hAnsi="Times New Roman" w:cs="Times New Roman"/>
                <w:b/>
                <w:color w:val="0D0D0D" w:themeColor="text1" w:themeTint="F2"/>
                <w:szCs w:val="20"/>
              </w:rPr>
              <w:t>)</w:t>
            </w:r>
          </w:p>
        </w:tc>
        <w:tc>
          <w:tcPr>
            <w:tcW w:w="992" w:type="dxa"/>
            <w:vAlign w:val="center"/>
          </w:tcPr>
          <w:p w:rsidR="008D38A6" w:rsidRPr="00C672EF" w:rsidRDefault="008D38A6" w:rsidP="008D38A6">
            <w:pPr>
              <w:jc w:val="center"/>
              <w:rPr>
                <w:rFonts w:ascii="標楷體" w:eastAsia="標楷體" w:hAnsi="標楷體" w:cs="Times New Roman"/>
                <w:b/>
                <w:color w:val="0D0D0D" w:themeColor="text1" w:themeTint="F2"/>
                <w:szCs w:val="20"/>
              </w:rPr>
            </w:pPr>
            <w:r w:rsidRPr="00C672EF">
              <w:rPr>
                <w:rFonts w:ascii="標楷體" w:eastAsia="標楷體" w:hAnsi="標楷體" w:cs="Times New Roman" w:hint="eastAsia"/>
                <w:b/>
                <w:color w:val="0D0D0D" w:themeColor="text1" w:themeTint="F2"/>
                <w:szCs w:val="20"/>
              </w:rPr>
              <w:t>評分</w:t>
            </w:r>
          </w:p>
        </w:tc>
        <w:tc>
          <w:tcPr>
            <w:tcW w:w="1276" w:type="dxa"/>
            <w:vAlign w:val="center"/>
          </w:tcPr>
          <w:p w:rsidR="008D38A6" w:rsidRPr="00C672EF" w:rsidRDefault="008D38A6" w:rsidP="008D38A6">
            <w:pPr>
              <w:jc w:val="center"/>
              <w:rPr>
                <w:rFonts w:ascii="標楷體" w:eastAsia="標楷體" w:hAnsi="標楷體" w:cs="Times New Roman"/>
                <w:b/>
                <w:color w:val="0D0D0D" w:themeColor="text1" w:themeTint="F2"/>
                <w:szCs w:val="20"/>
              </w:rPr>
            </w:pPr>
            <w:r w:rsidRPr="00C672EF">
              <w:rPr>
                <w:rFonts w:ascii="標楷體" w:eastAsia="標楷體" w:hAnsi="標楷體" w:cs="Times New Roman" w:hint="eastAsia"/>
                <w:b/>
                <w:color w:val="0D0D0D" w:themeColor="text1" w:themeTint="F2"/>
                <w:szCs w:val="20"/>
              </w:rPr>
              <w:t>小計</w:t>
            </w:r>
          </w:p>
        </w:tc>
      </w:tr>
      <w:tr w:rsidR="00C672EF" w:rsidRPr="00C672EF" w:rsidTr="008D38A6">
        <w:trPr>
          <w:trHeight w:val="1503"/>
        </w:trPr>
        <w:tc>
          <w:tcPr>
            <w:tcW w:w="2660" w:type="dxa"/>
            <w:vAlign w:val="center"/>
          </w:tcPr>
          <w:p w:rsidR="008D38A6" w:rsidRPr="00C672EF" w:rsidRDefault="008D38A6" w:rsidP="008D38A6">
            <w:pPr>
              <w:ind w:left="175" w:hangingChars="73" w:hanging="175"/>
              <w:jc w:val="both"/>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color w:val="0D0D0D" w:themeColor="text1" w:themeTint="F2"/>
                <w:szCs w:val="20"/>
              </w:rPr>
              <w:t>1.</w:t>
            </w:r>
            <w:r w:rsidRPr="00C672EF">
              <w:rPr>
                <w:rFonts w:ascii="Times New Roman" w:eastAsia="標楷體" w:hAnsi="Times New Roman" w:cs="Times New Roman" w:hint="eastAsia"/>
                <w:color w:val="0D0D0D" w:themeColor="text1" w:themeTint="F2"/>
                <w:szCs w:val="20"/>
              </w:rPr>
              <w:t>召開全校教職員交通安全教育座談會，並就相關意見或決議事項進行追踪、檢討。</w:t>
            </w:r>
          </w:p>
        </w:tc>
        <w:tc>
          <w:tcPr>
            <w:tcW w:w="3719" w:type="dxa"/>
            <w:gridSpan w:val="3"/>
          </w:tcPr>
          <w:p w:rsidR="008D38A6" w:rsidRPr="00C672EF" w:rsidRDefault="008D38A6" w:rsidP="008D38A6">
            <w:pPr>
              <w:adjustRightInd w:val="0"/>
              <w:snapToGrid w:val="0"/>
              <w:spacing w:beforeLines="10" w:before="36" w:afterLines="10" w:after="36"/>
              <w:ind w:left="180" w:hangingChars="100" w:hanging="180"/>
              <w:jc w:val="both"/>
              <w:rPr>
                <w:rFonts w:ascii="標楷體" w:eastAsia="標楷體" w:hAnsi="標楷體" w:cs="Times New Roman"/>
                <w:color w:val="0D0D0D" w:themeColor="text1" w:themeTint="F2"/>
                <w:spacing w:val="-10"/>
                <w:sz w:val="20"/>
                <w:szCs w:val="20"/>
              </w:rPr>
            </w:pPr>
            <w:r w:rsidRPr="00C672EF">
              <w:rPr>
                <w:rFonts w:ascii="標楷體" w:eastAsia="標楷體" w:hAnsi="標楷體" w:cs="Times New Roman" w:hint="eastAsia"/>
                <w:color w:val="0D0D0D" w:themeColor="text1" w:themeTint="F2"/>
                <w:spacing w:val="-10"/>
                <w:sz w:val="20"/>
                <w:szCs w:val="20"/>
              </w:rPr>
              <w:t>□</w:t>
            </w:r>
            <w:r w:rsidRPr="00C672EF">
              <w:rPr>
                <w:rFonts w:ascii="Times New Roman" w:eastAsia="標楷體" w:hAnsi="標楷體" w:cs="Times New Roman"/>
                <w:color w:val="0D0D0D" w:themeColor="text1" w:themeTint="F2"/>
                <w:spacing w:val="-10"/>
                <w:sz w:val="20"/>
                <w:szCs w:val="20"/>
              </w:rPr>
              <w:t>無</w:t>
            </w:r>
            <w:r w:rsidRPr="00C672EF">
              <w:rPr>
                <w:rFonts w:ascii="Times New Roman" w:eastAsia="標楷體" w:hAnsi="Times New Roman" w:cs="Times New Roman"/>
                <w:color w:val="0D0D0D" w:themeColor="text1" w:themeTint="F2"/>
                <w:spacing w:val="-10"/>
                <w:sz w:val="20"/>
                <w:szCs w:val="20"/>
              </w:rPr>
              <w:t xml:space="preserve">0 </w:t>
            </w:r>
          </w:p>
          <w:p w:rsidR="008D38A6" w:rsidRPr="00C672EF" w:rsidRDefault="008D38A6" w:rsidP="008D38A6">
            <w:pPr>
              <w:adjustRightInd w:val="0"/>
              <w:snapToGrid w:val="0"/>
              <w:spacing w:beforeLines="10" w:before="36" w:afterLines="10" w:after="36"/>
              <w:ind w:left="180" w:hangingChars="100" w:hanging="180"/>
              <w:jc w:val="both"/>
              <w:rPr>
                <w:rFonts w:ascii="標楷體" w:eastAsia="標楷體" w:hAnsi="標楷體" w:cs="Times New Roman"/>
                <w:color w:val="0D0D0D" w:themeColor="text1" w:themeTint="F2"/>
                <w:spacing w:val="-10"/>
                <w:sz w:val="20"/>
                <w:szCs w:val="20"/>
              </w:rPr>
            </w:pPr>
            <w:r w:rsidRPr="00C672EF">
              <w:rPr>
                <w:rFonts w:ascii="標楷體" w:eastAsia="標楷體" w:hAnsi="標楷體" w:cs="Times New Roman" w:hint="eastAsia"/>
                <w:color w:val="0D0D0D" w:themeColor="text1" w:themeTint="F2"/>
                <w:spacing w:val="-10"/>
                <w:sz w:val="20"/>
                <w:szCs w:val="20"/>
              </w:rPr>
              <w:t>□</w:t>
            </w:r>
            <w:r w:rsidRPr="00C672EF">
              <w:rPr>
                <w:rFonts w:ascii="Times New Roman" w:eastAsia="標楷體" w:hAnsi="標楷體" w:cs="Times New Roman"/>
                <w:color w:val="0D0D0D" w:themeColor="text1" w:themeTint="F2"/>
                <w:spacing w:val="-10"/>
                <w:sz w:val="20"/>
                <w:szCs w:val="20"/>
              </w:rPr>
              <w:t>對校本問題進行</w:t>
            </w:r>
            <w:r w:rsidRPr="00C672EF">
              <w:rPr>
                <w:rFonts w:ascii="Times New Roman" w:eastAsia="標楷體" w:hAnsi="Times New Roman" w:cs="Times New Roman"/>
                <w:color w:val="0D0D0D" w:themeColor="text1" w:themeTint="F2"/>
                <w:spacing w:val="-10"/>
                <w:sz w:val="20"/>
                <w:szCs w:val="20"/>
              </w:rPr>
              <w:t>SWOT</w:t>
            </w:r>
            <w:r w:rsidRPr="00C672EF">
              <w:rPr>
                <w:rFonts w:ascii="Times New Roman" w:eastAsia="標楷體" w:hAnsi="標楷體" w:cs="Times New Roman"/>
                <w:color w:val="0D0D0D" w:themeColor="text1" w:themeTint="F2"/>
                <w:spacing w:val="-10"/>
                <w:sz w:val="20"/>
                <w:szCs w:val="20"/>
              </w:rPr>
              <w:t>分析，並定期開會</w:t>
            </w:r>
            <w:r w:rsidRPr="00C672EF">
              <w:rPr>
                <w:rFonts w:ascii="Times New Roman" w:eastAsia="標楷體" w:hAnsi="Times New Roman" w:cs="Times New Roman"/>
                <w:color w:val="0D0D0D" w:themeColor="text1" w:themeTint="F2"/>
                <w:spacing w:val="-10"/>
                <w:sz w:val="20"/>
                <w:szCs w:val="20"/>
              </w:rPr>
              <w:t>2.0</w:t>
            </w:r>
          </w:p>
          <w:p w:rsidR="008D38A6" w:rsidRPr="00C672EF" w:rsidRDefault="008D38A6" w:rsidP="008D38A6">
            <w:pPr>
              <w:adjustRightInd w:val="0"/>
              <w:snapToGrid w:val="0"/>
              <w:spacing w:beforeLines="10" w:before="36" w:afterLines="10" w:after="36"/>
              <w:ind w:left="180" w:hangingChars="100" w:hanging="180"/>
              <w:jc w:val="both"/>
              <w:rPr>
                <w:rFonts w:ascii="標楷體" w:eastAsia="標楷體" w:hAnsi="標楷體" w:cs="Times New Roman"/>
                <w:color w:val="0D0D0D" w:themeColor="text1" w:themeTint="F2"/>
                <w:spacing w:val="-10"/>
                <w:sz w:val="20"/>
                <w:szCs w:val="20"/>
              </w:rPr>
            </w:pPr>
            <w:r w:rsidRPr="00C672EF">
              <w:rPr>
                <w:rFonts w:ascii="標楷體" w:eastAsia="標楷體" w:hAnsi="標楷體" w:cs="Times New Roman" w:hint="eastAsia"/>
                <w:color w:val="0D0D0D" w:themeColor="text1" w:themeTint="F2"/>
                <w:spacing w:val="-10"/>
                <w:sz w:val="20"/>
                <w:szCs w:val="20"/>
              </w:rPr>
              <w:t>□</w:t>
            </w:r>
            <w:r w:rsidRPr="00C672EF">
              <w:rPr>
                <w:rFonts w:ascii="Times New Roman" w:eastAsia="標楷體" w:hAnsi="標楷體" w:cs="Times New Roman"/>
                <w:color w:val="0D0D0D" w:themeColor="text1" w:themeTint="F2"/>
                <w:spacing w:val="-10"/>
                <w:sz w:val="20"/>
                <w:szCs w:val="20"/>
              </w:rPr>
              <w:t>有具體辦理</w:t>
            </w:r>
            <w:r w:rsidRPr="00C672EF">
              <w:rPr>
                <w:rFonts w:ascii="Times New Roman" w:eastAsia="標楷體" w:hAnsi="Times New Roman" w:cs="Times New Roman"/>
                <w:color w:val="0D0D0D" w:themeColor="text1" w:themeTint="F2"/>
                <w:spacing w:val="-10"/>
                <w:sz w:val="20"/>
                <w:szCs w:val="20"/>
              </w:rPr>
              <w:t>2.1-3.5</w:t>
            </w:r>
          </w:p>
          <w:p w:rsidR="008D38A6" w:rsidRPr="00C672EF" w:rsidRDefault="008D38A6" w:rsidP="008D38A6">
            <w:pPr>
              <w:adjustRightInd w:val="0"/>
              <w:snapToGrid w:val="0"/>
              <w:spacing w:beforeLines="10" w:before="36" w:afterLines="10" w:after="36"/>
              <w:ind w:left="180" w:hangingChars="100" w:hanging="180"/>
              <w:jc w:val="both"/>
              <w:rPr>
                <w:rFonts w:ascii="標楷體" w:eastAsia="標楷體" w:hAnsi="標楷體" w:cs="Times New Roman"/>
                <w:color w:val="0D0D0D" w:themeColor="text1" w:themeTint="F2"/>
                <w:spacing w:val="-10"/>
                <w:sz w:val="20"/>
                <w:szCs w:val="20"/>
              </w:rPr>
            </w:pPr>
            <w:r w:rsidRPr="00C672EF">
              <w:rPr>
                <w:rFonts w:ascii="標楷體" w:eastAsia="標楷體" w:hAnsi="標楷體" w:cs="Times New Roman" w:hint="eastAsia"/>
                <w:color w:val="0D0D0D" w:themeColor="text1" w:themeTint="F2"/>
                <w:spacing w:val="-10"/>
                <w:sz w:val="20"/>
                <w:szCs w:val="20"/>
              </w:rPr>
              <w:t>□</w:t>
            </w:r>
            <w:r w:rsidRPr="00C672EF">
              <w:rPr>
                <w:rFonts w:ascii="Times New Roman" w:eastAsia="標楷體" w:hAnsi="標楷體" w:cs="Times New Roman"/>
                <w:color w:val="0D0D0D" w:themeColor="text1" w:themeTint="F2"/>
                <w:spacing w:val="-10"/>
                <w:sz w:val="20"/>
                <w:szCs w:val="20"/>
              </w:rPr>
              <w:t>有列管、追蹤</w:t>
            </w:r>
            <w:r w:rsidRPr="00C672EF">
              <w:rPr>
                <w:rFonts w:ascii="Times New Roman" w:eastAsia="標楷體" w:hAnsi="Times New Roman" w:cs="Times New Roman"/>
                <w:color w:val="0D0D0D" w:themeColor="text1" w:themeTint="F2"/>
                <w:spacing w:val="-10"/>
                <w:sz w:val="20"/>
                <w:szCs w:val="20"/>
              </w:rPr>
              <w:t>3.6-4.0</w:t>
            </w:r>
          </w:p>
        </w:tc>
        <w:tc>
          <w:tcPr>
            <w:tcW w:w="1134" w:type="dxa"/>
            <w:vAlign w:val="center"/>
          </w:tcPr>
          <w:p w:rsidR="008D38A6" w:rsidRPr="00C672EF" w:rsidRDefault="008D38A6" w:rsidP="008D38A6">
            <w:pPr>
              <w:jc w:val="center"/>
              <w:rPr>
                <w:rFonts w:ascii="Times New Roman" w:eastAsia="標楷體" w:hAnsi="Times New Roman" w:cs="Times New Roman"/>
                <w:color w:val="0D0D0D" w:themeColor="text1" w:themeTint="F2"/>
              </w:rPr>
            </w:pPr>
            <w:r w:rsidRPr="00C672EF">
              <w:rPr>
                <w:rFonts w:ascii="Times New Roman" w:eastAsia="標楷體" w:hAnsi="Times New Roman" w:cs="Times New Roman" w:hint="eastAsia"/>
                <w:color w:val="0D0D0D" w:themeColor="text1" w:themeTint="F2"/>
              </w:rPr>
              <w:t>4</w:t>
            </w:r>
            <w:r w:rsidRPr="00C672EF">
              <w:rPr>
                <w:rFonts w:ascii="Times New Roman" w:eastAsia="標楷體" w:hAnsi="Times New Roman" w:cs="Times New Roman"/>
                <w:color w:val="0D0D0D" w:themeColor="text1" w:themeTint="F2"/>
              </w:rPr>
              <w:t>分</w:t>
            </w:r>
          </w:p>
        </w:tc>
        <w:tc>
          <w:tcPr>
            <w:tcW w:w="992" w:type="dxa"/>
            <w:vAlign w:val="center"/>
          </w:tcPr>
          <w:p w:rsidR="008D38A6" w:rsidRPr="00C672EF" w:rsidRDefault="008D38A6" w:rsidP="008D38A6">
            <w:pPr>
              <w:jc w:val="center"/>
              <w:rPr>
                <w:rFonts w:ascii="Times New Roman" w:eastAsia="標楷體" w:hAnsi="Times New Roman" w:cs="Times New Roman"/>
                <w:color w:val="0D0D0D" w:themeColor="text1" w:themeTint="F2"/>
              </w:rPr>
            </w:pPr>
          </w:p>
        </w:tc>
        <w:tc>
          <w:tcPr>
            <w:tcW w:w="1276" w:type="dxa"/>
            <w:vMerge w:val="restart"/>
          </w:tcPr>
          <w:p w:rsidR="008D38A6" w:rsidRPr="00C672EF" w:rsidRDefault="008D38A6" w:rsidP="008D38A6">
            <w:pPr>
              <w:jc w:val="center"/>
              <w:rPr>
                <w:rFonts w:ascii="Times New Roman" w:eastAsia="標楷體" w:hAnsi="Times New Roman" w:cs="Times New Roman"/>
                <w:color w:val="0D0D0D" w:themeColor="text1" w:themeTint="F2"/>
              </w:rPr>
            </w:pPr>
          </w:p>
        </w:tc>
      </w:tr>
      <w:tr w:rsidR="00C672EF" w:rsidRPr="00C672EF" w:rsidTr="008D38A6">
        <w:trPr>
          <w:trHeight w:val="1395"/>
        </w:trPr>
        <w:tc>
          <w:tcPr>
            <w:tcW w:w="2660" w:type="dxa"/>
            <w:vAlign w:val="center"/>
          </w:tcPr>
          <w:p w:rsidR="008D38A6" w:rsidRPr="00C672EF" w:rsidRDefault="008D38A6" w:rsidP="008D38A6">
            <w:pPr>
              <w:ind w:left="175" w:hangingChars="73" w:hanging="175"/>
              <w:jc w:val="both"/>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color w:val="0D0D0D" w:themeColor="text1" w:themeTint="F2"/>
                <w:szCs w:val="20"/>
              </w:rPr>
              <w:t>2.</w:t>
            </w:r>
            <w:r w:rsidRPr="00C672EF">
              <w:rPr>
                <w:rFonts w:ascii="Times New Roman" w:eastAsia="標楷體" w:hAnsi="Times New Roman" w:cs="Times New Roman" w:hint="eastAsia"/>
                <w:color w:val="0D0D0D" w:themeColor="text1" w:themeTint="F2"/>
                <w:spacing w:val="-4"/>
                <w:szCs w:val="20"/>
              </w:rPr>
              <w:t>辦理交通安全教師研習、示範教學等教師增能多元學習活動，並進行成效檢討與回饋。</w:t>
            </w:r>
          </w:p>
        </w:tc>
        <w:tc>
          <w:tcPr>
            <w:tcW w:w="3719" w:type="dxa"/>
            <w:gridSpan w:val="3"/>
          </w:tcPr>
          <w:p w:rsidR="008D38A6" w:rsidRPr="00C672EF" w:rsidRDefault="008D38A6" w:rsidP="008D38A6">
            <w:pPr>
              <w:adjustRightInd w:val="0"/>
              <w:snapToGrid w:val="0"/>
              <w:spacing w:beforeLines="10" w:before="36" w:afterLines="10" w:after="36"/>
              <w:ind w:left="180" w:hangingChars="100" w:hanging="180"/>
              <w:jc w:val="both"/>
              <w:rPr>
                <w:rFonts w:ascii="標楷體" w:eastAsia="標楷體" w:hAnsi="標楷體" w:cs="Times New Roman"/>
                <w:color w:val="0D0D0D" w:themeColor="text1" w:themeTint="F2"/>
                <w:spacing w:val="-10"/>
                <w:sz w:val="20"/>
                <w:szCs w:val="20"/>
              </w:rPr>
            </w:pPr>
            <w:r w:rsidRPr="00C672EF">
              <w:rPr>
                <w:rFonts w:ascii="標楷體" w:eastAsia="標楷體" w:hAnsi="標楷體" w:cs="Times New Roman" w:hint="eastAsia"/>
                <w:color w:val="0D0D0D" w:themeColor="text1" w:themeTint="F2"/>
                <w:spacing w:val="-10"/>
                <w:sz w:val="20"/>
                <w:szCs w:val="20"/>
              </w:rPr>
              <w:t>□</w:t>
            </w:r>
            <w:r w:rsidRPr="00C672EF">
              <w:rPr>
                <w:rFonts w:ascii="Times New Roman" w:eastAsia="標楷體" w:hAnsi="標楷體" w:cs="Times New Roman"/>
                <w:color w:val="0D0D0D" w:themeColor="text1" w:themeTint="F2"/>
                <w:spacing w:val="-10"/>
                <w:sz w:val="20"/>
                <w:szCs w:val="20"/>
              </w:rPr>
              <w:t>無</w:t>
            </w:r>
            <w:r w:rsidRPr="00C672EF">
              <w:rPr>
                <w:rFonts w:ascii="Times New Roman" w:eastAsia="標楷體" w:hAnsi="Times New Roman" w:cs="Times New Roman"/>
                <w:color w:val="0D0D0D" w:themeColor="text1" w:themeTint="F2"/>
                <w:spacing w:val="-10"/>
                <w:sz w:val="20"/>
                <w:szCs w:val="20"/>
              </w:rPr>
              <w:t>0</w:t>
            </w:r>
          </w:p>
          <w:p w:rsidR="008D38A6" w:rsidRPr="00C672EF" w:rsidRDefault="008D38A6" w:rsidP="008D38A6">
            <w:pPr>
              <w:adjustRightInd w:val="0"/>
              <w:snapToGrid w:val="0"/>
              <w:spacing w:beforeLines="10" w:before="36" w:afterLines="10" w:after="36"/>
              <w:ind w:left="180" w:hangingChars="100" w:hanging="180"/>
              <w:jc w:val="both"/>
              <w:rPr>
                <w:rFonts w:ascii="標楷體" w:eastAsia="標楷體" w:hAnsi="標楷體" w:cs="Times New Roman"/>
                <w:color w:val="0D0D0D" w:themeColor="text1" w:themeTint="F2"/>
                <w:spacing w:val="-10"/>
                <w:sz w:val="20"/>
                <w:szCs w:val="20"/>
              </w:rPr>
            </w:pPr>
            <w:r w:rsidRPr="00C672EF">
              <w:rPr>
                <w:rFonts w:ascii="標楷體" w:eastAsia="標楷體" w:hAnsi="標楷體" w:cs="Times New Roman" w:hint="eastAsia"/>
                <w:color w:val="0D0D0D" w:themeColor="text1" w:themeTint="F2"/>
                <w:spacing w:val="-10"/>
                <w:sz w:val="20"/>
                <w:szCs w:val="20"/>
              </w:rPr>
              <w:t>□</w:t>
            </w:r>
            <w:r w:rsidRPr="00C672EF">
              <w:rPr>
                <w:rFonts w:ascii="Times New Roman" w:eastAsia="標楷體" w:hAnsi="標楷體" w:cs="Times New Roman"/>
                <w:color w:val="0D0D0D" w:themeColor="text1" w:themeTint="F2"/>
                <w:spacing w:val="-10"/>
                <w:sz w:val="20"/>
                <w:szCs w:val="20"/>
              </w:rPr>
              <w:t>參與校外研習</w:t>
            </w:r>
            <w:r w:rsidRPr="00C672EF">
              <w:rPr>
                <w:rFonts w:ascii="Times New Roman" w:eastAsia="標楷體" w:hAnsi="Times New Roman" w:cs="Times New Roman"/>
                <w:color w:val="0D0D0D" w:themeColor="text1" w:themeTint="F2"/>
                <w:spacing w:val="-10"/>
                <w:sz w:val="20"/>
                <w:szCs w:val="20"/>
              </w:rPr>
              <w:t>2.0</w:t>
            </w:r>
          </w:p>
          <w:p w:rsidR="008D38A6" w:rsidRPr="00C672EF" w:rsidRDefault="008D38A6" w:rsidP="008D38A6">
            <w:pPr>
              <w:adjustRightInd w:val="0"/>
              <w:snapToGrid w:val="0"/>
              <w:spacing w:beforeLines="10" w:before="36" w:afterLines="10" w:after="36"/>
              <w:ind w:left="180" w:hangingChars="100" w:hanging="180"/>
              <w:jc w:val="both"/>
              <w:rPr>
                <w:rFonts w:ascii="標楷體" w:eastAsia="標楷體" w:hAnsi="標楷體" w:cs="Times New Roman"/>
                <w:color w:val="0D0D0D" w:themeColor="text1" w:themeTint="F2"/>
                <w:spacing w:val="-10"/>
                <w:sz w:val="20"/>
                <w:szCs w:val="20"/>
              </w:rPr>
            </w:pPr>
            <w:r w:rsidRPr="00C672EF">
              <w:rPr>
                <w:rFonts w:ascii="標楷體" w:eastAsia="標楷體" w:hAnsi="標楷體" w:cs="Times New Roman" w:hint="eastAsia"/>
                <w:color w:val="0D0D0D" w:themeColor="text1" w:themeTint="F2"/>
                <w:spacing w:val="-10"/>
                <w:sz w:val="20"/>
                <w:szCs w:val="20"/>
              </w:rPr>
              <w:t>□</w:t>
            </w:r>
            <w:r w:rsidRPr="00C672EF">
              <w:rPr>
                <w:rFonts w:ascii="Times New Roman" w:eastAsia="標楷體" w:hAnsi="標楷體" w:cs="Times New Roman"/>
                <w:color w:val="0D0D0D" w:themeColor="text1" w:themeTint="F2"/>
                <w:spacing w:val="-10"/>
                <w:sz w:val="20"/>
                <w:szCs w:val="20"/>
              </w:rPr>
              <w:t>學校辦理研習</w:t>
            </w:r>
            <w:r w:rsidRPr="00C672EF">
              <w:rPr>
                <w:rFonts w:ascii="Times New Roman" w:eastAsia="標楷體" w:hAnsi="Times New Roman" w:cs="Times New Roman"/>
                <w:color w:val="0D0D0D" w:themeColor="text1" w:themeTint="F2"/>
                <w:spacing w:val="-10"/>
                <w:sz w:val="20"/>
                <w:szCs w:val="20"/>
              </w:rPr>
              <w:t>2.1-3.5</w:t>
            </w:r>
          </w:p>
          <w:p w:rsidR="008D38A6" w:rsidRPr="00C672EF" w:rsidRDefault="008D38A6" w:rsidP="008D38A6">
            <w:pPr>
              <w:adjustRightInd w:val="0"/>
              <w:snapToGrid w:val="0"/>
              <w:spacing w:beforeLines="10" w:before="36" w:afterLines="10" w:after="36"/>
              <w:ind w:left="180" w:hangingChars="100" w:hanging="180"/>
              <w:jc w:val="both"/>
              <w:rPr>
                <w:rFonts w:ascii="Times New Roman" w:eastAsia="標楷體" w:hAnsi="Times New Roman" w:cs="Times New Roman"/>
                <w:color w:val="0D0D0D" w:themeColor="text1" w:themeTint="F2"/>
                <w:spacing w:val="-10"/>
                <w:sz w:val="20"/>
                <w:szCs w:val="20"/>
              </w:rPr>
            </w:pPr>
            <w:r w:rsidRPr="00C672EF">
              <w:rPr>
                <w:rFonts w:ascii="標楷體" w:eastAsia="標楷體" w:hAnsi="標楷體" w:cs="Times New Roman" w:hint="eastAsia"/>
                <w:color w:val="0D0D0D" w:themeColor="text1" w:themeTint="F2"/>
                <w:spacing w:val="-10"/>
                <w:sz w:val="20"/>
                <w:szCs w:val="20"/>
              </w:rPr>
              <w:t>□有</w:t>
            </w:r>
            <w:r w:rsidRPr="00C672EF">
              <w:rPr>
                <w:rFonts w:ascii="Times New Roman" w:eastAsia="標楷體" w:hAnsi="標楷體" w:cs="Times New Roman"/>
                <w:color w:val="0D0D0D" w:themeColor="text1" w:themeTint="F2"/>
                <w:spacing w:val="-10"/>
                <w:sz w:val="20"/>
                <w:szCs w:val="20"/>
              </w:rPr>
              <w:t>質化或量化的成效分析</w:t>
            </w:r>
          </w:p>
          <w:p w:rsidR="008D38A6" w:rsidRPr="00C672EF" w:rsidRDefault="008D38A6" w:rsidP="008D38A6">
            <w:pPr>
              <w:adjustRightInd w:val="0"/>
              <w:snapToGrid w:val="0"/>
              <w:spacing w:beforeLines="10" w:before="36" w:afterLines="10" w:after="36"/>
              <w:ind w:left="180" w:hangingChars="100" w:hanging="180"/>
              <w:jc w:val="both"/>
              <w:rPr>
                <w:rFonts w:ascii="標楷體" w:eastAsia="標楷體" w:hAnsi="標楷體" w:cs="Times New Roman"/>
                <w:color w:val="0D0D0D" w:themeColor="text1" w:themeTint="F2"/>
                <w:spacing w:val="-10"/>
                <w:sz w:val="20"/>
                <w:szCs w:val="20"/>
              </w:rPr>
            </w:pPr>
            <w:r w:rsidRPr="00C672EF">
              <w:rPr>
                <w:rFonts w:ascii="Times New Roman" w:eastAsia="標楷體" w:hAnsi="Times New Roman" w:cs="Times New Roman"/>
                <w:color w:val="0D0D0D" w:themeColor="text1" w:themeTint="F2"/>
                <w:spacing w:val="-10"/>
                <w:sz w:val="20"/>
                <w:szCs w:val="20"/>
              </w:rPr>
              <w:t xml:space="preserve">   3.6-4.0</w:t>
            </w:r>
          </w:p>
        </w:tc>
        <w:tc>
          <w:tcPr>
            <w:tcW w:w="1134" w:type="dxa"/>
            <w:vAlign w:val="center"/>
          </w:tcPr>
          <w:p w:rsidR="008D38A6" w:rsidRPr="00C672EF" w:rsidRDefault="008D38A6" w:rsidP="008D38A6">
            <w:pPr>
              <w:jc w:val="center"/>
              <w:rPr>
                <w:rFonts w:ascii="Times New Roman" w:eastAsia="標楷體" w:hAnsi="Times New Roman" w:cs="Times New Roman"/>
                <w:color w:val="0D0D0D" w:themeColor="text1" w:themeTint="F2"/>
              </w:rPr>
            </w:pPr>
            <w:r w:rsidRPr="00C672EF">
              <w:rPr>
                <w:rFonts w:ascii="Times New Roman" w:eastAsia="標楷體" w:hAnsi="Times New Roman" w:cs="Times New Roman"/>
                <w:color w:val="0D0D0D" w:themeColor="text1" w:themeTint="F2"/>
              </w:rPr>
              <w:t>4</w:t>
            </w:r>
            <w:r w:rsidRPr="00C672EF">
              <w:rPr>
                <w:rFonts w:ascii="Times New Roman" w:eastAsia="標楷體" w:hAnsi="Times New Roman" w:cs="Times New Roman"/>
                <w:color w:val="0D0D0D" w:themeColor="text1" w:themeTint="F2"/>
              </w:rPr>
              <w:t>分</w:t>
            </w:r>
          </w:p>
        </w:tc>
        <w:tc>
          <w:tcPr>
            <w:tcW w:w="992" w:type="dxa"/>
            <w:vAlign w:val="center"/>
          </w:tcPr>
          <w:p w:rsidR="008D38A6" w:rsidRPr="00C672EF" w:rsidRDefault="008D38A6" w:rsidP="008D38A6">
            <w:pPr>
              <w:jc w:val="center"/>
              <w:rPr>
                <w:rFonts w:ascii="Times New Roman" w:eastAsia="標楷體" w:hAnsi="Times New Roman" w:cs="Times New Roman"/>
                <w:color w:val="0D0D0D" w:themeColor="text1" w:themeTint="F2"/>
              </w:rPr>
            </w:pPr>
          </w:p>
        </w:tc>
        <w:tc>
          <w:tcPr>
            <w:tcW w:w="1276" w:type="dxa"/>
            <w:vMerge/>
            <w:vAlign w:val="center"/>
          </w:tcPr>
          <w:p w:rsidR="008D38A6" w:rsidRPr="00C672EF" w:rsidRDefault="008D38A6" w:rsidP="008D38A6">
            <w:pPr>
              <w:jc w:val="center"/>
              <w:rPr>
                <w:rFonts w:ascii="Times New Roman" w:eastAsia="標楷體" w:hAnsi="Times New Roman" w:cs="Times New Roman"/>
                <w:color w:val="0D0D0D" w:themeColor="text1" w:themeTint="F2"/>
              </w:rPr>
            </w:pPr>
          </w:p>
        </w:tc>
      </w:tr>
      <w:tr w:rsidR="00C672EF" w:rsidRPr="00C672EF" w:rsidTr="002B756E">
        <w:trPr>
          <w:trHeight w:val="441"/>
        </w:trPr>
        <w:tc>
          <w:tcPr>
            <w:tcW w:w="7513" w:type="dxa"/>
            <w:gridSpan w:val="5"/>
            <w:vAlign w:val="center"/>
          </w:tcPr>
          <w:p w:rsidR="008D38A6" w:rsidRPr="00C672EF" w:rsidRDefault="008D38A6" w:rsidP="008D38A6">
            <w:pPr>
              <w:ind w:left="1309" w:hangingChars="545" w:hanging="1309"/>
              <w:jc w:val="both"/>
              <w:rPr>
                <w:rFonts w:ascii="標楷體" w:eastAsia="標楷體" w:hAnsi="標楷體" w:cs="Times New Roman"/>
                <w:b/>
                <w:color w:val="0D0D0D" w:themeColor="text1" w:themeTint="F2"/>
                <w:szCs w:val="20"/>
              </w:rPr>
            </w:pPr>
            <w:r w:rsidRPr="00C672EF">
              <w:rPr>
                <w:rFonts w:ascii="Times New Roman" w:eastAsia="標楷體" w:hAnsi="Times New Roman" w:cs="Times New Roman"/>
                <w:b/>
                <w:color w:val="0D0D0D" w:themeColor="text1" w:themeTint="F2"/>
              </w:rPr>
              <w:t>子標準</w:t>
            </w:r>
            <w:r w:rsidRPr="00C672EF">
              <w:rPr>
                <w:rFonts w:ascii="Times New Roman" w:eastAsia="標楷體" w:hAnsi="Times New Roman" w:cs="Times New Roman"/>
                <w:b/>
                <w:color w:val="0D0D0D" w:themeColor="text1" w:themeTint="F2"/>
              </w:rPr>
              <w:t>1-</w:t>
            </w:r>
            <w:r w:rsidRPr="00C672EF">
              <w:rPr>
                <w:rFonts w:ascii="Times New Roman" w:eastAsia="標楷體" w:hAnsi="Times New Roman" w:cs="Times New Roman" w:hint="eastAsia"/>
                <w:b/>
                <w:color w:val="0D0D0D" w:themeColor="text1" w:themeTint="F2"/>
              </w:rPr>
              <w:t xml:space="preserve">3: </w:t>
            </w:r>
            <w:r w:rsidRPr="00C672EF">
              <w:rPr>
                <w:rFonts w:ascii="Times New Roman" w:eastAsia="標楷體" w:hAnsi="Times New Roman" w:cs="Times New Roman" w:hint="eastAsia"/>
                <w:b/>
                <w:color w:val="0D0D0D" w:themeColor="text1" w:themeTint="F2"/>
              </w:rPr>
              <w:t>向家長與社區民眾進行交通安全宣導。</w:t>
            </w:r>
            <w:r w:rsidRPr="00C672EF">
              <w:rPr>
                <w:rFonts w:ascii="Times New Roman" w:eastAsia="標楷體" w:hAnsi="Times New Roman" w:cs="Times New Roman"/>
                <w:b/>
                <w:color w:val="0D0D0D" w:themeColor="text1" w:themeTint="F2"/>
              </w:rPr>
              <w:t>(</w:t>
            </w:r>
            <w:r w:rsidRPr="00C672EF">
              <w:rPr>
                <w:rFonts w:ascii="Times New Roman" w:eastAsia="標楷體" w:hAnsi="Times New Roman" w:cs="Times New Roman" w:hint="eastAsia"/>
                <w:b/>
                <w:color w:val="0D0D0D" w:themeColor="text1" w:themeTint="F2"/>
              </w:rPr>
              <w:t>8</w:t>
            </w:r>
            <w:r w:rsidRPr="00C672EF">
              <w:rPr>
                <w:rFonts w:ascii="Times New Roman" w:eastAsia="標楷體" w:hAnsi="Times New Roman" w:cs="Times New Roman" w:hint="eastAsia"/>
                <w:b/>
                <w:color w:val="0D0D0D" w:themeColor="text1" w:themeTint="F2"/>
              </w:rPr>
              <w:t>分</w:t>
            </w:r>
            <w:r w:rsidRPr="00C672EF">
              <w:rPr>
                <w:rFonts w:ascii="Times New Roman" w:eastAsia="標楷體" w:hAnsi="Times New Roman" w:cs="Times New Roman"/>
                <w:b/>
                <w:color w:val="0D0D0D" w:themeColor="text1" w:themeTint="F2"/>
              </w:rPr>
              <w:t>)</w:t>
            </w:r>
          </w:p>
        </w:tc>
        <w:tc>
          <w:tcPr>
            <w:tcW w:w="992" w:type="dxa"/>
            <w:vAlign w:val="center"/>
          </w:tcPr>
          <w:p w:rsidR="008D38A6" w:rsidRPr="00C672EF" w:rsidRDefault="008D38A6" w:rsidP="008D38A6">
            <w:pPr>
              <w:jc w:val="center"/>
              <w:rPr>
                <w:rFonts w:ascii="標楷體" w:eastAsia="標楷體" w:hAnsi="標楷體" w:cs="Times New Roman"/>
                <w:b/>
                <w:color w:val="0D0D0D" w:themeColor="text1" w:themeTint="F2"/>
                <w:szCs w:val="20"/>
              </w:rPr>
            </w:pPr>
            <w:r w:rsidRPr="00C672EF">
              <w:rPr>
                <w:rFonts w:ascii="標楷體" w:eastAsia="標楷體" w:hAnsi="標楷體" w:cs="Times New Roman" w:hint="eastAsia"/>
                <w:b/>
                <w:color w:val="0D0D0D" w:themeColor="text1" w:themeTint="F2"/>
                <w:szCs w:val="20"/>
              </w:rPr>
              <w:t>評分</w:t>
            </w:r>
          </w:p>
        </w:tc>
        <w:tc>
          <w:tcPr>
            <w:tcW w:w="1276" w:type="dxa"/>
            <w:vAlign w:val="center"/>
          </w:tcPr>
          <w:p w:rsidR="008D38A6" w:rsidRPr="00C672EF" w:rsidRDefault="008D38A6" w:rsidP="008D38A6">
            <w:pPr>
              <w:jc w:val="center"/>
              <w:rPr>
                <w:rFonts w:ascii="標楷體" w:eastAsia="標楷體" w:hAnsi="標楷體" w:cs="Times New Roman"/>
                <w:b/>
                <w:color w:val="0D0D0D" w:themeColor="text1" w:themeTint="F2"/>
                <w:szCs w:val="20"/>
              </w:rPr>
            </w:pPr>
            <w:r w:rsidRPr="00C672EF">
              <w:rPr>
                <w:rFonts w:ascii="標楷體" w:eastAsia="標楷體" w:hAnsi="標楷體" w:cs="Times New Roman" w:hint="eastAsia"/>
                <w:b/>
                <w:color w:val="0D0D0D" w:themeColor="text1" w:themeTint="F2"/>
                <w:szCs w:val="20"/>
              </w:rPr>
              <w:t>小計</w:t>
            </w:r>
          </w:p>
        </w:tc>
      </w:tr>
      <w:tr w:rsidR="00C672EF" w:rsidRPr="00C672EF" w:rsidTr="008D38A6">
        <w:trPr>
          <w:trHeight w:val="699"/>
        </w:trPr>
        <w:tc>
          <w:tcPr>
            <w:tcW w:w="2660" w:type="dxa"/>
            <w:vAlign w:val="center"/>
          </w:tcPr>
          <w:p w:rsidR="008D38A6" w:rsidRPr="00C672EF" w:rsidRDefault="008D38A6" w:rsidP="008D38A6">
            <w:pPr>
              <w:jc w:val="both"/>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hint="eastAsia"/>
                <w:color w:val="0D0D0D" w:themeColor="text1" w:themeTint="F2"/>
                <w:szCs w:val="20"/>
              </w:rPr>
              <w:t>利用座談會、網路、活動、公布欄等多元型式或管道向家長與社區民眾進行宣導。</w:t>
            </w:r>
          </w:p>
        </w:tc>
        <w:tc>
          <w:tcPr>
            <w:tcW w:w="3719" w:type="dxa"/>
            <w:gridSpan w:val="3"/>
          </w:tcPr>
          <w:p w:rsidR="008D38A6" w:rsidRPr="00C672EF" w:rsidRDefault="008D38A6" w:rsidP="008D38A6">
            <w:pPr>
              <w:adjustRightInd w:val="0"/>
              <w:snapToGrid w:val="0"/>
              <w:spacing w:beforeLines="10" w:before="36" w:afterLines="10" w:after="36"/>
              <w:ind w:left="180" w:hangingChars="100" w:hanging="180"/>
              <w:jc w:val="both"/>
              <w:rPr>
                <w:rFonts w:ascii="標楷體" w:eastAsia="標楷體" w:hAnsi="標楷體" w:cs="Times New Roman"/>
                <w:color w:val="0D0D0D" w:themeColor="text1" w:themeTint="F2"/>
                <w:spacing w:val="-10"/>
                <w:sz w:val="20"/>
                <w:szCs w:val="20"/>
              </w:rPr>
            </w:pPr>
            <w:r w:rsidRPr="00C672EF">
              <w:rPr>
                <w:rFonts w:ascii="標楷體" w:eastAsia="標楷體" w:hAnsi="標楷體" w:cs="Times New Roman" w:hint="eastAsia"/>
                <w:color w:val="0D0D0D" w:themeColor="text1" w:themeTint="F2"/>
                <w:spacing w:val="-10"/>
                <w:sz w:val="20"/>
                <w:szCs w:val="20"/>
              </w:rPr>
              <w:t>□</w:t>
            </w:r>
            <w:r w:rsidRPr="00C672EF">
              <w:rPr>
                <w:rFonts w:ascii="Times New Roman" w:eastAsia="標楷體" w:hAnsi="標楷體" w:cs="Times New Roman"/>
                <w:color w:val="0D0D0D" w:themeColor="text1" w:themeTint="F2"/>
                <w:spacing w:val="-10"/>
                <w:sz w:val="20"/>
                <w:szCs w:val="20"/>
              </w:rPr>
              <w:t>無</w:t>
            </w:r>
            <w:r w:rsidRPr="00C672EF">
              <w:rPr>
                <w:rFonts w:ascii="Times New Roman" w:eastAsia="標楷體" w:hAnsi="Times New Roman" w:cs="Times New Roman"/>
                <w:color w:val="0D0D0D" w:themeColor="text1" w:themeTint="F2"/>
                <w:spacing w:val="-10"/>
                <w:sz w:val="20"/>
                <w:szCs w:val="20"/>
              </w:rPr>
              <w:t xml:space="preserve">0 </w:t>
            </w:r>
          </w:p>
          <w:p w:rsidR="008D38A6" w:rsidRPr="00C672EF" w:rsidRDefault="008D38A6" w:rsidP="008D38A6">
            <w:pPr>
              <w:adjustRightInd w:val="0"/>
              <w:snapToGrid w:val="0"/>
              <w:spacing w:beforeLines="10" w:before="36" w:afterLines="10" w:after="36"/>
              <w:ind w:left="180" w:hangingChars="100" w:hanging="180"/>
              <w:jc w:val="both"/>
              <w:rPr>
                <w:rFonts w:ascii="標楷體" w:eastAsia="標楷體" w:hAnsi="標楷體" w:cs="Times New Roman"/>
                <w:color w:val="0D0D0D" w:themeColor="text1" w:themeTint="F2"/>
                <w:spacing w:val="-10"/>
                <w:sz w:val="20"/>
                <w:szCs w:val="20"/>
              </w:rPr>
            </w:pPr>
            <w:r w:rsidRPr="00C672EF">
              <w:rPr>
                <w:rFonts w:ascii="標楷體" w:eastAsia="標楷體" w:hAnsi="標楷體" w:cs="Times New Roman" w:hint="eastAsia"/>
                <w:color w:val="0D0D0D" w:themeColor="text1" w:themeTint="F2"/>
                <w:spacing w:val="-10"/>
                <w:sz w:val="20"/>
                <w:szCs w:val="20"/>
              </w:rPr>
              <w:t>□</w:t>
            </w:r>
            <w:r w:rsidRPr="00C672EF">
              <w:rPr>
                <w:rFonts w:ascii="Times New Roman" w:eastAsia="標楷體" w:hAnsi="標楷體" w:cs="Times New Roman"/>
                <w:color w:val="0D0D0D" w:themeColor="text1" w:themeTint="F2"/>
                <w:spacing w:val="-10"/>
                <w:sz w:val="20"/>
                <w:szCs w:val="20"/>
              </w:rPr>
              <w:t>有執行，但宣導活動紀錄不完整</w:t>
            </w:r>
            <w:r w:rsidRPr="00C672EF">
              <w:rPr>
                <w:rFonts w:ascii="Times New Roman" w:eastAsia="標楷體" w:hAnsi="Times New Roman" w:cs="Times New Roman"/>
                <w:color w:val="0D0D0D" w:themeColor="text1" w:themeTint="F2"/>
                <w:spacing w:val="-10"/>
                <w:sz w:val="20"/>
                <w:szCs w:val="20"/>
              </w:rPr>
              <w:t>2.0-4.0</w:t>
            </w:r>
          </w:p>
          <w:p w:rsidR="008D38A6" w:rsidRPr="00C672EF" w:rsidRDefault="008D38A6" w:rsidP="008D38A6">
            <w:pPr>
              <w:adjustRightInd w:val="0"/>
              <w:snapToGrid w:val="0"/>
              <w:spacing w:beforeLines="10" w:before="36" w:afterLines="10" w:after="36"/>
              <w:ind w:left="180" w:hangingChars="100" w:hanging="180"/>
              <w:jc w:val="both"/>
              <w:rPr>
                <w:rFonts w:ascii="標楷體" w:eastAsia="標楷體" w:hAnsi="標楷體" w:cs="Times New Roman"/>
                <w:color w:val="0D0D0D" w:themeColor="text1" w:themeTint="F2"/>
                <w:spacing w:val="-10"/>
                <w:sz w:val="20"/>
                <w:szCs w:val="20"/>
              </w:rPr>
            </w:pPr>
            <w:r w:rsidRPr="00C672EF">
              <w:rPr>
                <w:rFonts w:ascii="標楷體" w:eastAsia="標楷體" w:hAnsi="標楷體" w:cs="Times New Roman" w:hint="eastAsia"/>
                <w:color w:val="0D0D0D" w:themeColor="text1" w:themeTint="F2"/>
                <w:spacing w:val="-10"/>
                <w:sz w:val="20"/>
                <w:szCs w:val="20"/>
              </w:rPr>
              <w:t>□</w:t>
            </w:r>
            <w:r w:rsidRPr="00C672EF">
              <w:rPr>
                <w:rFonts w:ascii="Times New Roman" w:eastAsia="標楷體" w:hAnsi="標楷體" w:cs="Times New Roman"/>
                <w:color w:val="0D0D0D" w:themeColor="text1" w:themeTint="F2"/>
                <w:spacing w:val="-10"/>
                <w:sz w:val="20"/>
                <w:szCs w:val="20"/>
              </w:rPr>
              <w:t>有具體推動目標及對象族群，利用多元方式執行，且宣導活動紀錄完整</w:t>
            </w:r>
            <w:r w:rsidRPr="00C672EF">
              <w:rPr>
                <w:rFonts w:ascii="Times New Roman" w:eastAsia="標楷體" w:hAnsi="Times New Roman" w:cs="Times New Roman"/>
                <w:color w:val="0D0D0D" w:themeColor="text1" w:themeTint="F2"/>
                <w:spacing w:val="-10"/>
                <w:sz w:val="20"/>
                <w:szCs w:val="20"/>
              </w:rPr>
              <w:t>4.1-7.0</w:t>
            </w:r>
          </w:p>
          <w:p w:rsidR="008D38A6" w:rsidRPr="00C672EF" w:rsidRDefault="008D38A6" w:rsidP="008D38A6">
            <w:pPr>
              <w:adjustRightInd w:val="0"/>
              <w:snapToGrid w:val="0"/>
              <w:spacing w:beforeLines="10" w:before="36" w:afterLines="10" w:after="36"/>
              <w:ind w:left="180" w:hangingChars="100" w:hanging="180"/>
              <w:jc w:val="both"/>
              <w:rPr>
                <w:rFonts w:ascii="標楷體" w:eastAsia="標楷體" w:hAnsi="標楷體" w:cs="Times New Roman"/>
                <w:color w:val="0D0D0D" w:themeColor="text1" w:themeTint="F2"/>
                <w:spacing w:val="-10"/>
                <w:sz w:val="20"/>
                <w:szCs w:val="20"/>
              </w:rPr>
            </w:pPr>
            <w:r w:rsidRPr="00C672EF">
              <w:rPr>
                <w:rFonts w:ascii="標楷體" w:eastAsia="標楷體" w:hAnsi="標楷體" w:cs="Times New Roman" w:hint="eastAsia"/>
                <w:color w:val="0D0D0D" w:themeColor="text1" w:themeTint="F2"/>
                <w:spacing w:val="-10"/>
                <w:sz w:val="20"/>
                <w:szCs w:val="20"/>
              </w:rPr>
              <w:t>□有</w:t>
            </w:r>
            <w:r w:rsidRPr="00C672EF">
              <w:rPr>
                <w:rFonts w:ascii="Times New Roman" w:eastAsia="標楷體" w:hAnsi="標楷體" w:cs="Times New Roman"/>
                <w:color w:val="0D0D0D" w:themeColor="text1" w:themeTint="F2"/>
                <w:spacing w:val="-10"/>
                <w:sz w:val="20"/>
                <w:szCs w:val="20"/>
              </w:rPr>
              <w:t>具體成效</w:t>
            </w:r>
            <w:r w:rsidRPr="00C672EF">
              <w:rPr>
                <w:rFonts w:ascii="Times New Roman" w:eastAsia="標楷體" w:hAnsi="Times New Roman" w:cs="Times New Roman"/>
                <w:color w:val="0D0D0D" w:themeColor="text1" w:themeTint="F2"/>
                <w:spacing w:val="-10"/>
                <w:sz w:val="20"/>
                <w:szCs w:val="20"/>
              </w:rPr>
              <w:t>7.1-8.0</w:t>
            </w:r>
          </w:p>
        </w:tc>
        <w:tc>
          <w:tcPr>
            <w:tcW w:w="1134" w:type="dxa"/>
            <w:vAlign w:val="center"/>
          </w:tcPr>
          <w:p w:rsidR="008D38A6" w:rsidRPr="00C672EF" w:rsidRDefault="008D38A6" w:rsidP="008D38A6">
            <w:pPr>
              <w:jc w:val="center"/>
              <w:rPr>
                <w:rFonts w:ascii="Times New Roman" w:eastAsia="標楷體" w:hAnsi="Times New Roman" w:cs="Times New Roman"/>
                <w:color w:val="0D0D0D" w:themeColor="text1" w:themeTint="F2"/>
              </w:rPr>
            </w:pPr>
            <w:r w:rsidRPr="00C672EF">
              <w:rPr>
                <w:rFonts w:ascii="Times New Roman" w:eastAsia="標楷體" w:hAnsi="Times New Roman" w:cs="Times New Roman" w:hint="eastAsia"/>
                <w:color w:val="0D0D0D" w:themeColor="text1" w:themeTint="F2"/>
              </w:rPr>
              <w:t>8</w:t>
            </w:r>
            <w:r w:rsidRPr="00C672EF">
              <w:rPr>
                <w:rFonts w:ascii="Times New Roman" w:eastAsia="標楷體" w:hAnsi="Times New Roman" w:cs="Times New Roman" w:hint="eastAsia"/>
                <w:color w:val="0D0D0D" w:themeColor="text1" w:themeTint="F2"/>
              </w:rPr>
              <w:t>分</w:t>
            </w:r>
          </w:p>
        </w:tc>
        <w:tc>
          <w:tcPr>
            <w:tcW w:w="992" w:type="dxa"/>
            <w:vAlign w:val="center"/>
          </w:tcPr>
          <w:p w:rsidR="008D38A6" w:rsidRPr="00C672EF" w:rsidRDefault="008D38A6" w:rsidP="008D38A6">
            <w:pPr>
              <w:jc w:val="center"/>
              <w:rPr>
                <w:rFonts w:ascii="Times New Roman" w:eastAsia="標楷體" w:hAnsi="Times New Roman" w:cs="Times New Roman"/>
                <w:color w:val="0D0D0D" w:themeColor="text1" w:themeTint="F2"/>
              </w:rPr>
            </w:pPr>
          </w:p>
        </w:tc>
        <w:tc>
          <w:tcPr>
            <w:tcW w:w="1276" w:type="dxa"/>
            <w:vAlign w:val="center"/>
          </w:tcPr>
          <w:p w:rsidR="008D38A6" w:rsidRPr="00C672EF" w:rsidRDefault="008D38A6" w:rsidP="008D38A6">
            <w:pPr>
              <w:jc w:val="center"/>
              <w:rPr>
                <w:rFonts w:ascii="Times New Roman" w:eastAsia="標楷體" w:hAnsi="Times New Roman" w:cs="Times New Roman"/>
                <w:color w:val="0D0D0D" w:themeColor="text1" w:themeTint="F2"/>
              </w:rPr>
            </w:pPr>
          </w:p>
        </w:tc>
      </w:tr>
    </w:tbl>
    <w:p w:rsidR="008D38A6" w:rsidRPr="00C672EF" w:rsidRDefault="008D38A6" w:rsidP="008D38A6">
      <w:pPr>
        <w:widowControl/>
        <w:rPr>
          <w:rFonts w:ascii="標楷體" w:eastAsia="標楷體" w:hAnsi="標楷體" w:cs="Times New Roman"/>
          <w:color w:val="0D0D0D" w:themeColor="text1" w:themeTint="F2"/>
          <w:szCs w:val="24"/>
        </w:rPr>
      </w:pPr>
      <w:r w:rsidRPr="00C672EF">
        <w:rPr>
          <w:rFonts w:ascii="標楷體" w:eastAsia="標楷體" w:hAnsi="標楷體" w:cs="Times New Roman" w:hint="eastAsia"/>
          <w:color w:val="0D0D0D" w:themeColor="text1" w:themeTint="F2"/>
          <w:szCs w:val="24"/>
        </w:rPr>
        <w:t>標準二：</w:t>
      </w:r>
      <w:r w:rsidRPr="00C672EF">
        <w:rPr>
          <w:rFonts w:ascii="Times New Roman" w:eastAsia="標楷體" w:hAnsi="Times New Roman" w:cs="Times New Roman" w:hint="eastAsia"/>
          <w:color w:val="0D0D0D" w:themeColor="text1" w:themeTint="F2"/>
          <w:szCs w:val="20"/>
        </w:rPr>
        <w:t>教學與活動</w:t>
      </w:r>
      <w:r w:rsidRPr="00C672EF">
        <w:rPr>
          <w:rFonts w:ascii="Times New Roman" w:eastAsia="標楷體" w:hAnsi="Times New Roman" w:cs="Times New Roman" w:hint="eastAsia"/>
          <w:color w:val="0D0D0D" w:themeColor="text1" w:themeTint="F2"/>
          <w:szCs w:val="20"/>
        </w:rPr>
        <w:t xml:space="preserve"> (</w:t>
      </w:r>
      <w:r w:rsidRPr="00C672EF">
        <w:rPr>
          <w:rFonts w:ascii="Times New Roman" w:eastAsia="標楷體" w:hAnsi="Times New Roman" w:cs="Times New Roman"/>
          <w:color w:val="0D0D0D" w:themeColor="text1" w:themeTint="F2"/>
          <w:szCs w:val="20"/>
        </w:rPr>
        <w:t>3</w:t>
      </w:r>
      <w:r w:rsidRPr="00C672EF">
        <w:rPr>
          <w:rFonts w:ascii="Times New Roman" w:eastAsia="標楷體" w:hAnsi="Times New Roman" w:cs="Times New Roman" w:hint="eastAsia"/>
          <w:color w:val="0D0D0D" w:themeColor="text1" w:themeTint="F2"/>
          <w:szCs w:val="20"/>
        </w:rPr>
        <w:t>0</w:t>
      </w:r>
      <w:r w:rsidRPr="00C672EF">
        <w:rPr>
          <w:rFonts w:ascii="Times New Roman" w:eastAsia="標楷體" w:hAnsi="Times New Roman" w:cs="Times New Roman" w:hint="eastAsia"/>
          <w:color w:val="0D0D0D" w:themeColor="text1" w:themeTint="F2"/>
          <w:szCs w:val="20"/>
        </w:rPr>
        <w:t>分</w:t>
      </w:r>
      <w:r w:rsidRPr="00C672EF">
        <w:rPr>
          <w:rFonts w:ascii="Times New Roman" w:eastAsia="標楷體" w:hAnsi="Times New Roman" w:cs="Times New Roman" w:hint="eastAsia"/>
          <w:color w:val="0D0D0D" w:themeColor="text1" w:themeTint="F2"/>
          <w:szCs w:val="20"/>
        </w:rPr>
        <w:t>)</w:t>
      </w:r>
    </w:p>
    <w:tbl>
      <w:tblPr>
        <w:tblStyle w:val="3"/>
        <w:tblW w:w="9781" w:type="dxa"/>
        <w:tblInd w:w="108" w:type="dxa"/>
        <w:tblLook w:val="04A0" w:firstRow="1" w:lastRow="0" w:firstColumn="1" w:lastColumn="0" w:noHBand="0" w:noVBand="1"/>
      </w:tblPr>
      <w:tblGrid>
        <w:gridCol w:w="2694"/>
        <w:gridCol w:w="3685"/>
        <w:gridCol w:w="1134"/>
        <w:gridCol w:w="992"/>
        <w:gridCol w:w="1276"/>
      </w:tblGrid>
      <w:tr w:rsidR="00C672EF" w:rsidRPr="00C672EF" w:rsidTr="00314D05">
        <w:trPr>
          <w:trHeight w:val="414"/>
        </w:trPr>
        <w:tc>
          <w:tcPr>
            <w:tcW w:w="2694" w:type="dxa"/>
            <w:shd w:val="clear" w:color="auto" w:fill="FFFFFF" w:themeFill="background1"/>
          </w:tcPr>
          <w:p w:rsidR="008D38A6" w:rsidRPr="00C672EF" w:rsidRDefault="008D38A6" w:rsidP="008D38A6">
            <w:pPr>
              <w:jc w:val="center"/>
              <w:rPr>
                <w:rFonts w:ascii="Times New Roman" w:eastAsia="標楷體" w:hAnsi="Times New Roman" w:cs="Times New Roman"/>
                <w:b/>
                <w:color w:val="0D0D0D" w:themeColor="text1" w:themeTint="F2"/>
                <w:sz w:val="20"/>
                <w:szCs w:val="20"/>
              </w:rPr>
            </w:pPr>
            <w:r w:rsidRPr="00C672EF">
              <w:rPr>
                <w:rFonts w:ascii="Times New Roman" w:eastAsia="標楷體" w:hAnsi="Times New Roman" w:cs="Times New Roman"/>
                <w:b/>
                <w:color w:val="0D0D0D" w:themeColor="text1" w:themeTint="F2"/>
                <w:szCs w:val="20"/>
              </w:rPr>
              <w:lastRenderedPageBreak/>
              <w:t>標準項目及評分說明</w:t>
            </w:r>
          </w:p>
        </w:tc>
        <w:tc>
          <w:tcPr>
            <w:tcW w:w="3685" w:type="dxa"/>
            <w:shd w:val="clear" w:color="auto" w:fill="FFFFFF" w:themeFill="background1"/>
          </w:tcPr>
          <w:p w:rsidR="008D38A6" w:rsidRPr="00C672EF" w:rsidRDefault="008D38A6" w:rsidP="008D38A6">
            <w:pPr>
              <w:jc w:val="center"/>
              <w:rPr>
                <w:rFonts w:ascii="標楷體" w:eastAsia="標楷體" w:hAnsi="標楷體" w:cs="Times New Roman"/>
                <w:b/>
                <w:color w:val="0D0D0D" w:themeColor="text1" w:themeTint="F2"/>
                <w:sz w:val="20"/>
                <w:szCs w:val="20"/>
              </w:rPr>
            </w:pPr>
            <w:r w:rsidRPr="00C672EF">
              <w:rPr>
                <w:rFonts w:ascii="標楷體" w:eastAsia="標楷體" w:hAnsi="標楷體" w:cs="Times New Roman" w:hint="eastAsia"/>
                <w:b/>
                <w:color w:val="0D0D0D" w:themeColor="text1" w:themeTint="F2"/>
                <w:szCs w:val="20"/>
              </w:rPr>
              <w:t>備註及給分原則</w:t>
            </w:r>
          </w:p>
        </w:tc>
        <w:tc>
          <w:tcPr>
            <w:tcW w:w="1134" w:type="dxa"/>
            <w:shd w:val="clear" w:color="auto" w:fill="FFFFFF" w:themeFill="background1"/>
          </w:tcPr>
          <w:p w:rsidR="008D38A6" w:rsidRPr="00C672EF" w:rsidRDefault="008D38A6" w:rsidP="008D38A6">
            <w:pPr>
              <w:jc w:val="center"/>
              <w:rPr>
                <w:rFonts w:ascii="標楷體" w:eastAsia="標楷體" w:hAnsi="標楷體" w:cs="Times New Roman"/>
                <w:b/>
                <w:color w:val="0D0D0D" w:themeColor="text1" w:themeTint="F2"/>
                <w:szCs w:val="20"/>
              </w:rPr>
            </w:pPr>
            <w:r w:rsidRPr="00C672EF">
              <w:rPr>
                <w:rFonts w:ascii="標楷體" w:eastAsia="標楷體" w:hAnsi="標楷體" w:cs="Times New Roman" w:hint="eastAsia"/>
                <w:b/>
                <w:color w:val="0D0D0D" w:themeColor="text1" w:themeTint="F2"/>
                <w:szCs w:val="20"/>
              </w:rPr>
              <w:t>配分</w:t>
            </w:r>
          </w:p>
        </w:tc>
        <w:tc>
          <w:tcPr>
            <w:tcW w:w="992" w:type="dxa"/>
            <w:vMerge w:val="restart"/>
            <w:shd w:val="clear" w:color="auto" w:fill="FFFFFF" w:themeFill="background1"/>
            <w:vAlign w:val="center"/>
          </w:tcPr>
          <w:p w:rsidR="008D38A6" w:rsidRPr="00C672EF" w:rsidRDefault="008D38A6" w:rsidP="008D38A6">
            <w:pPr>
              <w:jc w:val="center"/>
              <w:rPr>
                <w:rFonts w:ascii="標楷體" w:eastAsia="標楷體" w:hAnsi="標楷體" w:cs="Times New Roman"/>
                <w:b/>
                <w:color w:val="0D0D0D" w:themeColor="text1" w:themeTint="F2"/>
                <w:szCs w:val="20"/>
              </w:rPr>
            </w:pPr>
            <w:r w:rsidRPr="00C672EF">
              <w:rPr>
                <w:rFonts w:ascii="標楷體" w:eastAsia="標楷體" w:hAnsi="標楷體" w:cs="Times New Roman" w:hint="eastAsia"/>
                <w:b/>
                <w:color w:val="0D0D0D" w:themeColor="text1" w:themeTint="F2"/>
                <w:szCs w:val="20"/>
              </w:rPr>
              <w:t>評分</w:t>
            </w:r>
          </w:p>
        </w:tc>
        <w:tc>
          <w:tcPr>
            <w:tcW w:w="1276" w:type="dxa"/>
            <w:vMerge w:val="restart"/>
            <w:shd w:val="clear" w:color="auto" w:fill="FFFFFF" w:themeFill="background1"/>
            <w:vAlign w:val="center"/>
          </w:tcPr>
          <w:p w:rsidR="008D38A6" w:rsidRPr="00C672EF" w:rsidRDefault="008D38A6" w:rsidP="008D38A6">
            <w:pPr>
              <w:jc w:val="center"/>
              <w:rPr>
                <w:rFonts w:ascii="標楷體" w:eastAsia="標楷體" w:hAnsi="標楷體" w:cs="Times New Roman"/>
                <w:b/>
                <w:color w:val="0D0D0D" w:themeColor="text1" w:themeTint="F2"/>
                <w:szCs w:val="20"/>
              </w:rPr>
            </w:pPr>
            <w:r w:rsidRPr="00C672EF">
              <w:rPr>
                <w:rFonts w:ascii="標楷體" w:eastAsia="標楷體" w:hAnsi="標楷體" w:cs="Times New Roman" w:hint="eastAsia"/>
                <w:b/>
                <w:color w:val="0D0D0D" w:themeColor="text1" w:themeTint="F2"/>
                <w:szCs w:val="20"/>
              </w:rPr>
              <w:t>小計</w:t>
            </w:r>
          </w:p>
        </w:tc>
      </w:tr>
      <w:tr w:rsidR="00C672EF" w:rsidRPr="00C672EF" w:rsidTr="00314D05">
        <w:tc>
          <w:tcPr>
            <w:tcW w:w="7513" w:type="dxa"/>
            <w:gridSpan w:val="3"/>
          </w:tcPr>
          <w:p w:rsidR="008D38A6" w:rsidRPr="00C672EF" w:rsidRDefault="008D38A6" w:rsidP="008D38A6">
            <w:pPr>
              <w:ind w:left="1393" w:hangingChars="580" w:hanging="1393"/>
              <w:rPr>
                <w:rFonts w:ascii="Times New Roman" w:eastAsia="標楷體" w:hAnsi="Times New Roman" w:cs="Times New Roman"/>
                <w:b/>
                <w:color w:val="0D0D0D" w:themeColor="text1" w:themeTint="F2"/>
              </w:rPr>
            </w:pPr>
            <w:r w:rsidRPr="00C672EF">
              <w:rPr>
                <w:rFonts w:ascii="Times New Roman" w:eastAsia="標楷體" w:hAnsi="Times New Roman" w:cs="Times New Roman"/>
                <w:b/>
                <w:color w:val="0D0D0D" w:themeColor="text1" w:themeTint="F2"/>
              </w:rPr>
              <w:t>子標準</w:t>
            </w:r>
            <w:r w:rsidRPr="00C672EF">
              <w:rPr>
                <w:rFonts w:ascii="Times New Roman" w:eastAsia="標楷體" w:hAnsi="Times New Roman" w:cs="Times New Roman"/>
                <w:b/>
                <w:color w:val="0D0D0D" w:themeColor="text1" w:themeTint="F2"/>
              </w:rPr>
              <w:t>2-1</w:t>
            </w:r>
            <w:r w:rsidRPr="00C672EF">
              <w:rPr>
                <w:rFonts w:ascii="Times New Roman" w:eastAsia="標楷體" w:hAnsi="Times New Roman" w:cs="Times New Roman" w:hint="eastAsia"/>
                <w:b/>
                <w:color w:val="0D0D0D" w:themeColor="text1" w:themeTint="F2"/>
              </w:rPr>
              <w:t>：</w:t>
            </w:r>
            <w:r w:rsidRPr="00C672EF">
              <w:rPr>
                <w:rFonts w:ascii="Times New Roman" w:eastAsia="標楷體" w:hAnsi="Times New Roman" w:cs="Times New Roman"/>
                <w:b/>
                <w:color w:val="0D0D0D" w:themeColor="text1" w:themeTint="F2"/>
              </w:rPr>
              <w:t>規劃</w:t>
            </w:r>
            <w:r w:rsidRPr="00C672EF">
              <w:rPr>
                <w:rFonts w:ascii="Times New Roman" w:eastAsia="標楷體" w:hAnsi="Times New Roman" w:cs="Times New Roman" w:hint="eastAsia"/>
                <w:b/>
                <w:color w:val="0D0D0D" w:themeColor="text1" w:themeTint="F2"/>
              </w:rPr>
              <w:t>符合交通安全核心能力的</w:t>
            </w:r>
            <w:r w:rsidRPr="00C672EF">
              <w:rPr>
                <w:rFonts w:ascii="Times New Roman" w:eastAsia="標楷體" w:hAnsi="Times New Roman" w:cs="Times New Roman"/>
                <w:b/>
                <w:color w:val="0D0D0D" w:themeColor="text1" w:themeTint="F2"/>
              </w:rPr>
              <w:t>教學</w:t>
            </w:r>
            <w:r w:rsidRPr="00C672EF">
              <w:rPr>
                <w:rFonts w:ascii="Times New Roman" w:eastAsia="標楷體" w:hAnsi="Times New Roman" w:cs="Times New Roman" w:hint="eastAsia"/>
                <w:b/>
                <w:color w:val="0D0D0D" w:themeColor="text1" w:themeTint="F2"/>
              </w:rPr>
              <w:t>課程</w:t>
            </w:r>
            <w:r w:rsidRPr="00C672EF">
              <w:rPr>
                <w:rFonts w:ascii="Times New Roman" w:eastAsia="標楷體" w:hAnsi="Times New Roman" w:cs="Times New Roman"/>
                <w:b/>
                <w:color w:val="0D0D0D" w:themeColor="text1" w:themeTint="F2"/>
              </w:rPr>
              <w:t>與設計</w:t>
            </w:r>
            <w:r w:rsidRPr="00C672EF">
              <w:rPr>
                <w:rFonts w:ascii="Times New Roman" w:eastAsia="標楷體" w:hAnsi="Times New Roman" w:cs="Times New Roman" w:hint="eastAsia"/>
                <w:b/>
                <w:color w:val="0D0D0D" w:themeColor="text1" w:themeTint="F2"/>
              </w:rPr>
              <w:t>相關</w:t>
            </w:r>
            <w:r w:rsidRPr="00C672EF">
              <w:rPr>
                <w:rFonts w:ascii="Times New Roman" w:eastAsia="標楷體" w:hAnsi="Times New Roman" w:cs="Times New Roman"/>
                <w:b/>
                <w:color w:val="0D0D0D" w:themeColor="text1" w:themeTint="F2"/>
              </w:rPr>
              <w:t>教案，並</w:t>
            </w:r>
            <w:r w:rsidRPr="00C672EF">
              <w:rPr>
                <w:rFonts w:ascii="Times New Roman" w:eastAsia="標楷體" w:hAnsi="Times New Roman" w:cs="Times New Roman"/>
                <w:b/>
                <w:color w:val="0D0D0D" w:themeColor="text1" w:themeTint="F2"/>
                <w:szCs w:val="20"/>
              </w:rPr>
              <w:t>運用</w:t>
            </w:r>
            <w:r w:rsidRPr="00C672EF">
              <w:rPr>
                <w:rFonts w:ascii="Times New Roman" w:eastAsia="標楷體" w:hAnsi="Times New Roman" w:cs="Times New Roman"/>
                <w:b/>
                <w:color w:val="0D0D0D" w:themeColor="text1" w:themeTint="F2"/>
              </w:rPr>
              <w:t>相關資源進行教學。</w:t>
            </w:r>
            <w:r w:rsidRPr="00C672EF">
              <w:rPr>
                <w:rFonts w:ascii="Times New Roman" w:eastAsia="標楷體" w:hAnsi="Times New Roman" w:cs="Times New Roman"/>
                <w:b/>
                <w:color w:val="0D0D0D" w:themeColor="text1" w:themeTint="F2"/>
                <w:szCs w:val="20"/>
              </w:rPr>
              <w:t xml:space="preserve"> (</w:t>
            </w:r>
            <w:r w:rsidRPr="00C672EF">
              <w:rPr>
                <w:rFonts w:ascii="Times New Roman" w:eastAsia="標楷體" w:hAnsi="Times New Roman" w:cs="Times New Roman" w:hint="eastAsia"/>
                <w:b/>
                <w:color w:val="0D0D0D" w:themeColor="text1" w:themeTint="F2"/>
                <w:szCs w:val="20"/>
              </w:rPr>
              <w:t>10</w:t>
            </w:r>
            <w:r w:rsidRPr="00C672EF">
              <w:rPr>
                <w:rFonts w:ascii="Times New Roman" w:eastAsia="標楷體" w:hAnsi="Times New Roman" w:cs="Times New Roman" w:hint="eastAsia"/>
                <w:b/>
                <w:color w:val="0D0D0D" w:themeColor="text1" w:themeTint="F2"/>
                <w:szCs w:val="20"/>
              </w:rPr>
              <w:t>分</w:t>
            </w:r>
            <w:r w:rsidRPr="00C672EF">
              <w:rPr>
                <w:rFonts w:ascii="Times New Roman" w:eastAsia="標楷體" w:hAnsi="Times New Roman" w:cs="Times New Roman"/>
                <w:b/>
                <w:color w:val="0D0D0D" w:themeColor="text1" w:themeTint="F2"/>
                <w:szCs w:val="20"/>
              </w:rPr>
              <w:t>)</w:t>
            </w:r>
          </w:p>
        </w:tc>
        <w:tc>
          <w:tcPr>
            <w:tcW w:w="992" w:type="dxa"/>
            <w:vMerge/>
          </w:tcPr>
          <w:p w:rsidR="008D38A6" w:rsidRPr="00C672EF" w:rsidRDefault="008D38A6" w:rsidP="008D38A6">
            <w:pPr>
              <w:rPr>
                <w:rFonts w:ascii="Times New Roman" w:eastAsia="標楷體" w:hAnsi="Times New Roman" w:cs="Times New Roman"/>
                <w:color w:val="0D0D0D" w:themeColor="text1" w:themeTint="F2"/>
              </w:rPr>
            </w:pPr>
          </w:p>
        </w:tc>
        <w:tc>
          <w:tcPr>
            <w:tcW w:w="1276" w:type="dxa"/>
            <w:vMerge/>
          </w:tcPr>
          <w:p w:rsidR="008D38A6" w:rsidRPr="00C672EF" w:rsidRDefault="008D38A6" w:rsidP="008D38A6">
            <w:pPr>
              <w:rPr>
                <w:rFonts w:ascii="Times New Roman" w:eastAsia="標楷體" w:hAnsi="Times New Roman" w:cs="Times New Roman"/>
                <w:color w:val="0D0D0D" w:themeColor="text1" w:themeTint="F2"/>
              </w:rPr>
            </w:pPr>
          </w:p>
        </w:tc>
      </w:tr>
      <w:tr w:rsidR="00C672EF" w:rsidRPr="00C672EF" w:rsidTr="00314D05">
        <w:trPr>
          <w:trHeight w:val="1430"/>
        </w:trPr>
        <w:tc>
          <w:tcPr>
            <w:tcW w:w="2694" w:type="dxa"/>
            <w:vAlign w:val="center"/>
          </w:tcPr>
          <w:p w:rsidR="008D38A6" w:rsidRPr="00C672EF" w:rsidRDefault="008D38A6" w:rsidP="008D38A6">
            <w:pPr>
              <w:ind w:left="175" w:hangingChars="73" w:hanging="175"/>
              <w:jc w:val="both"/>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color w:val="0D0D0D" w:themeColor="text1" w:themeTint="F2"/>
                <w:szCs w:val="20"/>
              </w:rPr>
              <w:t>1.</w:t>
            </w:r>
            <w:r w:rsidRPr="00C672EF">
              <w:rPr>
                <w:rFonts w:ascii="Times New Roman" w:eastAsia="標楷體" w:hAnsi="Times New Roman" w:cs="Times New Roman"/>
                <w:color w:val="0D0D0D" w:themeColor="text1" w:themeTint="F2"/>
                <w:szCs w:val="20"/>
              </w:rPr>
              <w:t>規劃</w:t>
            </w:r>
            <w:r w:rsidRPr="00C672EF">
              <w:rPr>
                <w:rFonts w:ascii="Times New Roman" w:eastAsia="標楷體" w:hAnsi="Times New Roman" w:cs="Times New Roman" w:hint="eastAsia"/>
                <w:color w:val="0D0D0D" w:themeColor="text1" w:themeTint="F2"/>
                <w:szCs w:val="20"/>
              </w:rPr>
              <w:t>各年級課程主題與課程架構</w:t>
            </w:r>
            <w:r w:rsidRPr="00C672EF">
              <w:rPr>
                <w:rFonts w:ascii="Times New Roman" w:eastAsia="標楷體" w:hAnsi="Times New Roman" w:cs="Times New Roman" w:hint="eastAsia"/>
                <w:color w:val="0D0D0D" w:themeColor="text1" w:themeTint="F2"/>
                <w:szCs w:val="20"/>
              </w:rPr>
              <w:t>(</w:t>
            </w:r>
            <w:r w:rsidRPr="00C672EF">
              <w:rPr>
                <w:rFonts w:ascii="Times New Roman" w:eastAsia="標楷體" w:hAnsi="Times New Roman" w:cs="Times New Roman" w:hint="eastAsia"/>
                <w:color w:val="0D0D0D" w:themeColor="text1" w:themeTint="F2"/>
                <w:szCs w:val="20"/>
              </w:rPr>
              <w:t>含各年級課程間主題銜接關係</w:t>
            </w:r>
            <w:r w:rsidRPr="00C672EF">
              <w:rPr>
                <w:rFonts w:ascii="Times New Roman" w:eastAsia="標楷體" w:hAnsi="Times New Roman" w:cs="Times New Roman" w:hint="eastAsia"/>
                <w:color w:val="0D0D0D" w:themeColor="text1" w:themeTint="F2"/>
                <w:szCs w:val="20"/>
              </w:rPr>
              <w:t>)</w:t>
            </w:r>
            <w:r w:rsidRPr="00C672EF">
              <w:rPr>
                <w:rFonts w:ascii="Times New Roman" w:eastAsia="標楷體" w:hAnsi="Times New Roman" w:cs="Times New Roman" w:hint="eastAsia"/>
                <w:color w:val="0D0D0D" w:themeColor="text1" w:themeTint="F2"/>
                <w:szCs w:val="20"/>
              </w:rPr>
              <w:t>及課程安排的時數合宜，且有教學成效檢討與回饋。</w:t>
            </w:r>
          </w:p>
        </w:tc>
        <w:tc>
          <w:tcPr>
            <w:tcW w:w="3685" w:type="dxa"/>
          </w:tcPr>
          <w:p w:rsidR="008D38A6" w:rsidRPr="00C672EF" w:rsidRDefault="008D38A6" w:rsidP="008D38A6">
            <w:pPr>
              <w:adjustRightInd w:val="0"/>
              <w:snapToGrid w:val="0"/>
              <w:spacing w:beforeLines="10" w:before="36" w:afterLines="10" w:after="36"/>
              <w:ind w:left="180" w:hangingChars="100" w:hanging="180"/>
              <w:jc w:val="both"/>
              <w:rPr>
                <w:rFonts w:ascii="標楷體" w:eastAsia="標楷體" w:hAnsi="標楷體" w:cs="Times New Roman"/>
                <w:color w:val="0D0D0D" w:themeColor="text1" w:themeTint="F2"/>
                <w:spacing w:val="-10"/>
                <w:sz w:val="20"/>
                <w:szCs w:val="20"/>
              </w:rPr>
            </w:pPr>
            <w:r w:rsidRPr="00C672EF">
              <w:rPr>
                <w:rFonts w:ascii="標楷體" w:eastAsia="標楷體" w:hAnsi="標楷體" w:cs="Times New Roman" w:hint="eastAsia"/>
                <w:color w:val="0D0D0D" w:themeColor="text1" w:themeTint="F2"/>
                <w:spacing w:val="-10"/>
                <w:sz w:val="20"/>
                <w:szCs w:val="20"/>
              </w:rPr>
              <w:t>□</w:t>
            </w:r>
            <w:r w:rsidRPr="00C672EF">
              <w:rPr>
                <w:rFonts w:ascii="Times New Roman" w:eastAsia="標楷體" w:hAnsi="標楷體" w:cs="Times New Roman"/>
                <w:color w:val="0D0D0D" w:themeColor="text1" w:themeTint="F2"/>
                <w:spacing w:val="-10"/>
                <w:sz w:val="20"/>
                <w:szCs w:val="20"/>
              </w:rPr>
              <w:t>無</w:t>
            </w:r>
            <w:r w:rsidRPr="00C672EF">
              <w:rPr>
                <w:rFonts w:ascii="Times New Roman" w:eastAsia="標楷體" w:hAnsi="Times New Roman" w:cs="Times New Roman"/>
                <w:color w:val="0D0D0D" w:themeColor="text1" w:themeTint="F2"/>
                <w:spacing w:val="-10"/>
                <w:sz w:val="20"/>
                <w:szCs w:val="20"/>
              </w:rPr>
              <w:t>0</w:t>
            </w:r>
            <w:r w:rsidRPr="00C672EF">
              <w:rPr>
                <w:rFonts w:ascii="標楷體" w:eastAsia="標楷體" w:hAnsi="標楷體" w:cs="Times New Roman" w:hint="eastAsia"/>
                <w:color w:val="0D0D0D" w:themeColor="text1" w:themeTint="F2"/>
                <w:spacing w:val="-10"/>
                <w:sz w:val="20"/>
                <w:szCs w:val="20"/>
              </w:rPr>
              <w:tab/>
            </w:r>
          </w:p>
          <w:p w:rsidR="008D38A6" w:rsidRPr="00C672EF" w:rsidRDefault="008D38A6" w:rsidP="008D38A6">
            <w:pPr>
              <w:adjustRightInd w:val="0"/>
              <w:snapToGrid w:val="0"/>
              <w:spacing w:beforeLines="10" w:before="36" w:afterLines="10" w:after="36"/>
              <w:ind w:left="180" w:hangingChars="100" w:hanging="180"/>
              <w:jc w:val="both"/>
              <w:rPr>
                <w:rFonts w:ascii="標楷體" w:eastAsia="標楷體" w:hAnsi="標楷體" w:cs="Times New Roman"/>
                <w:color w:val="0D0D0D" w:themeColor="text1" w:themeTint="F2"/>
                <w:spacing w:val="-10"/>
                <w:sz w:val="20"/>
                <w:szCs w:val="20"/>
              </w:rPr>
            </w:pPr>
            <w:r w:rsidRPr="00C672EF">
              <w:rPr>
                <w:rFonts w:ascii="標楷體" w:eastAsia="標楷體" w:hAnsi="標楷體" w:cs="Times New Roman" w:hint="eastAsia"/>
                <w:color w:val="0D0D0D" w:themeColor="text1" w:themeTint="F2"/>
                <w:spacing w:val="-10"/>
                <w:sz w:val="20"/>
                <w:szCs w:val="20"/>
              </w:rPr>
              <w:t>□有</w:t>
            </w:r>
            <w:r w:rsidRPr="00C672EF">
              <w:rPr>
                <w:rFonts w:ascii="Times New Roman" w:eastAsia="標楷體" w:hAnsi="標楷體" w:cs="Times New Roman"/>
                <w:color w:val="0D0D0D" w:themeColor="text1" w:themeTint="F2"/>
                <w:spacing w:val="-10"/>
                <w:sz w:val="20"/>
                <w:szCs w:val="20"/>
              </w:rPr>
              <w:t>交通安全教育的主題及實施時間</w:t>
            </w:r>
            <w:r w:rsidRPr="00C672EF">
              <w:rPr>
                <w:rFonts w:ascii="Times New Roman" w:eastAsia="標楷體" w:hAnsi="標楷體" w:cs="Times New Roman" w:hint="eastAsia"/>
                <w:color w:val="0D0D0D" w:themeColor="text1" w:themeTint="F2"/>
                <w:spacing w:val="-10"/>
                <w:sz w:val="20"/>
                <w:szCs w:val="20"/>
              </w:rPr>
              <w:t>2.0</w:t>
            </w:r>
          </w:p>
          <w:p w:rsidR="008D38A6" w:rsidRPr="00C672EF" w:rsidRDefault="008D38A6" w:rsidP="008D38A6">
            <w:pPr>
              <w:adjustRightInd w:val="0"/>
              <w:snapToGrid w:val="0"/>
              <w:spacing w:beforeLines="10" w:before="36" w:afterLines="10" w:after="36"/>
              <w:ind w:left="180" w:hangingChars="100" w:hanging="180"/>
              <w:jc w:val="both"/>
              <w:rPr>
                <w:rFonts w:ascii="標楷體" w:eastAsia="標楷體" w:hAnsi="標楷體" w:cs="Times New Roman"/>
                <w:color w:val="0D0D0D" w:themeColor="text1" w:themeTint="F2"/>
                <w:spacing w:val="-10"/>
                <w:sz w:val="20"/>
                <w:szCs w:val="20"/>
              </w:rPr>
            </w:pPr>
            <w:r w:rsidRPr="00C672EF">
              <w:rPr>
                <w:rFonts w:ascii="標楷體" w:eastAsia="標楷體" w:hAnsi="標楷體" w:cs="Times New Roman" w:hint="eastAsia"/>
                <w:color w:val="0D0D0D" w:themeColor="text1" w:themeTint="F2"/>
                <w:spacing w:val="-10"/>
                <w:sz w:val="20"/>
                <w:szCs w:val="20"/>
              </w:rPr>
              <w:t>□有</w:t>
            </w:r>
            <w:r w:rsidRPr="00C672EF">
              <w:rPr>
                <w:rFonts w:ascii="Times New Roman" w:eastAsia="標楷體" w:hAnsi="標楷體" w:cs="Times New Roman"/>
                <w:color w:val="0D0D0D" w:themeColor="text1" w:themeTint="F2"/>
                <w:spacing w:val="-10"/>
                <w:sz w:val="20"/>
                <w:szCs w:val="20"/>
              </w:rPr>
              <w:t>各年級融入交通主題的課程架構</w:t>
            </w:r>
            <w:r w:rsidRPr="00C672EF">
              <w:rPr>
                <w:rFonts w:ascii="Times New Roman" w:eastAsia="標楷體" w:hAnsi="標楷體" w:cs="Times New Roman" w:hint="eastAsia"/>
                <w:color w:val="0D0D0D" w:themeColor="text1" w:themeTint="F2"/>
                <w:spacing w:val="-10"/>
                <w:sz w:val="20"/>
                <w:szCs w:val="20"/>
              </w:rPr>
              <w:t>與</w:t>
            </w:r>
            <w:r w:rsidRPr="00C672EF">
              <w:rPr>
                <w:rFonts w:ascii="Times New Roman" w:eastAsia="標楷體" w:hAnsi="標楷體" w:cs="Times New Roman"/>
                <w:color w:val="0D0D0D" w:themeColor="text1" w:themeTint="F2"/>
                <w:spacing w:val="-10"/>
                <w:sz w:val="20"/>
                <w:szCs w:val="20"/>
              </w:rPr>
              <w:t>時數，且有詳細的教學方式說明</w:t>
            </w:r>
            <w:r w:rsidRPr="00C672EF">
              <w:rPr>
                <w:rFonts w:ascii="Times New Roman" w:eastAsia="標楷體" w:hAnsi="Times New Roman" w:cs="Times New Roman"/>
                <w:color w:val="0D0D0D" w:themeColor="text1" w:themeTint="F2"/>
                <w:spacing w:val="-10"/>
                <w:sz w:val="20"/>
                <w:szCs w:val="20"/>
              </w:rPr>
              <w:t>2.</w:t>
            </w:r>
            <w:r w:rsidRPr="00C672EF">
              <w:rPr>
                <w:rFonts w:ascii="Times New Roman" w:eastAsia="標楷體" w:hAnsi="Times New Roman" w:cs="Times New Roman" w:hint="eastAsia"/>
                <w:color w:val="0D0D0D" w:themeColor="text1" w:themeTint="F2"/>
                <w:spacing w:val="-10"/>
                <w:sz w:val="20"/>
                <w:szCs w:val="20"/>
              </w:rPr>
              <w:t>1</w:t>
            </w:r>
            <w:r w:rsidRPr="00C672EF">
              <w:rPr>
                <w:rFonts w:ascii="Times New Roman" w:eastAsia="標楷體" w:hAnsi="Times New Roman" w:cs="Times New Roman"/>
                <w:color w:val="0D0D0D" w:themeColor="text1" w:themeTint="F2"/>
                <w:spacing w:val="-10"/>
                <w:sz w:val="20"/>
                <w:szCs w:val="20"/>
              </w:rPr>
              <w:t>-</w:t>
            </w:r>
            <w:r w:rsidRPr="00C672EF">
              <w:rPr>
                <w:rFonts w:ascii="Times New Roman" w:eastAsia="標楷體" w:hAnsi="Times New Roman" w:cs="Times New Roman" w:hint="eastAsia"/>
                <w:color w:val="0D0D0D" w:themeColor="text1" w:themeTint="F2"/>
                <w:spacing w:val="-10"/>
                <w:sz w:val="20"/>
                <w:szCs w:val="20"/>
              </w:rPr>
              <w:t>3.5</w:t>
            </w:r>
          </w:p>
          <w:p w:rsidR="008D38A6" w:rsidRPr="00C672EF" w:rsidRDefault="008D38A6" w:rsidP="008D38A6">
            <w:pPr>
              <w:adjustRightInd w:val="0"/>
              <w:snapToGrid w:val="0"/>
              <w:spacing w:beforeLines="10" w:before="36" w:afterLines="10" w:after="36"/>
              <w:ind w:left="180" w:hangingChars="100" w:hanging="180"/>
              <w:jc w:val="both"/>
              <w:rPr>
                <w:rFonts w:ascii="標楷體" w:eastAsia="標楷體" w:hAnsi="標楷體" w:cs="Times New Roman"/>
                <w:color w:val="0D0D0D" w:themeColor="text1" w:themeTint="F2"/>
                <w:spacing w:val="-10"/>
                <w:sz w:val="20"/>
                <w:szCs w:val="20"/>
              </w:rPr>
            </w:pPr>
            <w:r w:rsidRPr="00C672EF">
              <w:rPr>
                <w:rFonts w:ascii="標楷體" w:eastAsia="標楷體" w:hAnsi="標楷體" w:cs="Times New Roman" w:hint="eastAsia"/>
                <w:color w:val="0D0D0D" w:themeColor="text1" w:themeTint="F2"/>
                <w:spacing w:val="-10"/>
                <w:sz w:val="20"/>
                <w:szCs w:val="20"/>
              </w:rPr>
              <w:t>□能依</w:t>
            </w:r>
            <w:r w:rsidRPr="00C672EF">
              <w:rPr>
                <w:rFonts w:ascii="Times New Roman" w:eastAsia="標楷體" w:hAnsi="標楷體" w:cs="Times New Roman"/>
                <w:color w:val="0D0D0D" w:themeColor="text1" w:themeTint="F2"/>
                <w:spacing w:val="-10"/>
                <w:sz w:val="20"/>
                <w:szCs w:val="20"/>
              </w:rPr>
              <w:t>學生應有交通安全核心能力規劃課程</w:t>
            </w:r>
            <w:r w:rsidRPr="00C672EF">
              <w:rPr>
                <w:rFonts w:ascii="Times New Roman" w:eastAsia="標楷體" w:hAnsi="標楷體" w:cs="Times New Roman" w:hint="eastAsia"/>
                <w:color w:val="0D0D0D" w:themeColor="text1" w:themeTint="F2"/>
                <w:spacing w:val="-10"/>
                <w:sz w:val="20"/>
                <w:szCs w:val="20"/>
              </w:rPr>
              <w:t>、</w:t>
            </w:r>
            <w:r w:rsidRPr="00C672EF">
              <w:rPr>
                <w:rFonts w:ascii="Times New Roman" w:eastAsia="標楷體" w:hAnsi="標楷體" w:cs="Times New Roman"/>
                <w:color w:val="0D0D0D" w:themeColor="text1" w:themeTint="F2"/>
                <w:spacing w:val="-10"/>
                <w:sz w:val="20"/>
                <w:szCs w:val="20"/>
              </w:rPr>
              <w:t>時數</w:t>
            </w:r>
            <w:r w:rsidRPr="00C672EF">
              <w:rPr>
                <w:rFonts w:ascii="Times New Roman" w:eastAsia="標楷體" w:hAnsi="標楷體" w:cs="Times New Roman" w:hint="eastAsia"/>
                <w:color w:val="0D0D0D" w:themeColor="text1" w:themeTint="F2"/>
                <w:spacing w:val="-10"/>
                <w:sz w:val="20"/>
                <w:szCs w:val="20"/>
              </w:rPr>
              <w:t>、</w:t>
            </w:r>
            <w:r w:rsidRPr="00C672EF">
              <w:rPr>
                <w:rFonts w:ascii="Times New Roman" w:eastAsia="標楷體" w:hAnsi="標楷體" w:cs="Times New Roman"/>
                <w:color w:val="0D0D0D" w:themeColor="text1" w:themeTint="F2"/>
                <w:spacing w:val="-10"/>
                <w:sz w:val="20"/>
                <w:szCs w:val="20"/>
              </w:rPr>
              <w:t>教學方式</w:t>
            </w:r>
            <w:r w:rsidRPr="00C672EF">
              <w:rPr>
                <w:rFonts w:ascii="Times New Roman" w:eastAsia="標楷體" w:hAnsi="標楷體" w:cs="Times New Roman" w:hint="eastAsia"/>
                <w:color w:val="0D0D0D" w:themeColor="text1" w:themeTint="F2"/>
                <w:spacing w:val="-10"/>
                <w:sz w:val="20"/>
                <w:szCs w:val="20"/>
              </w:rPr>
              <w:t>，且有教學成效檢討與回饋</w:t>
            </w:r>
            <w:r w:rsidRPr="00C672EF">
              <w:rPr>
                <w:rFonts w:ascii="Times New Roman" w:eastAsia="標楷體" w:hAnsi="標楷體" w:cs="Times New Roman" w:hint="eastAsia"/>
                <w:color w:val="0D0D0D" w:themeColor="text1" w:themeTint="F2"/>
                <w:spacing w:val="-10"/>
                <w:sz w:val="20"/>
                <w:szCs w:val="20"/>
              </w:rPr>
              <w:t>3.6</w:t>
            </w:r>
            <w:r w:rsidRPr="00C672EF">
              <w:rPr>
                <w:rFonts w:ascii="Times New Roman" w:eastAsia="標楷體" w:hAnsi="Times New Roman" w:cs="Times New Roman"/>
                <w:color w:val="0D0D0D" w:themeColor="text1" w:themeTint="F2"/>
                <w:spacing w:val="-10"/>
                <w:sz w:val="20"/>
                <w:szCs w:val="20"/>
              </w:rPr>
              <w:t>-</w:t>
            </w:r>
            <w:r w:rsidRPr="00C672EF">
              <w:rPr>
                <w:rFonts w:ascii="Times New Roman" w:eastAsia="標楷體" w:hAnsi="Times New Roman" w:cs="Times New Roman" w:hint="eastAsia"/>
                <w:color w:val="0D0D0D" w:themeColor="text1" w:themeTint="F2"/>
                <w:spacing w:val="-10"/>
                <w:sz w:val="20"/>
                <w:szCs w:val="20"/>
              </w:rPr>
              <w:t>4</w:t>
            </w:r>
            <w:r w:rsidRPr="00C672EF">
              <w:rPr>
                <w:rFonts w:ascii="Times New Roman" w:eastAsia="標楷體" w:hAnsi="Times New Roman" w:cs="Times New Roman"/>
                <w:color w:val="0D0D0D" w:themeColor="text1" w:themeTint="F2"/>
                <w:spacing w:val="-10"/>
                <w:sz w:val="20"/>
                <w:szCs w:val="20"/>
              </w:rPr>
              <w:t>.0</w:t>
            </w:r>
          </w:p>
        </w:tc>
        <w:tc>
          <w:tcPr>
            <w:tcW w:w="1134" w:type="dxa"/>
            <w:vAlign w:val="center"/>
          </w:tcPr>
          <w:p w:rsidR="008D38A6" w:rsidRPr="00C672EF" w:rsidRDefault="008D38A6" w:rsidP="008D38A6">
            <w:pPr>
              <w:jc w:val="center"/>
              <w:rPr>
                <w:rFonts w:ascii="Times New Roman" w:eastAsia="標楷體" w:hAnsi="Times New Roman" w:cs="Times New Roman"/>
                <w:color w:val="0D0D0D" w:themeColor="text1" w:themeTint="F2"/>
              </w:rPr>
            </w:pPr>
            <w:r w:rsidRPr="00C672EF">
              <w:rPr>
                <w:rFonts w:ascii="Times New Roman" w:eastAsia="標楷體" w:hAnsi="Times New Roman" w:cs="Times New Roman" w:hint="eastAsia"/>
                <w:color w:val="0D0D0D" w:themeColor="text1" w:themeTint="F2"/>
              </w:rPr>
              <w:t>4</w:t>
            </w:r>
            <w:r w:rsidRPr="00C672EF">
              <w:rPr>
                <w:rFonts w:ascii="Times New Roman" w:eastAsia="標楷體" w:hAnsi="Times New Roman" w:cs="Times New Roman"/>
                <w:color w:val="0D0D0D" w:themeColor="text1" w:themeTint="F2"/>
              </w:rPr>
              <w:t>分</w:t>
            </w:r>
          </w:p>
        </w:tc>
        <w:tc>
          <w:tcPr>
            <w:tcW w:w="992" w:type="dxa"/>
            <w:vAlign w:val="center"/>
          </w:tcPr>
          <w:p w:rsidR="008D38A6" w:rsidRPr="00C672EF" w:rsidRDefault="008D38A6" w:rsidP="008D38A6">
            <w:pPr>
              <w:jc w:val="center"/>
              <w:rPr>
                <w:rFonts w:ascii="Times New Roman" w:eastAsia="標楷體" w:hAnsi="Times New Roman" w:cs="Times New Roman"/>
                <w:color w:val="0D0D0D" w:themeColor="text1" w:themeTint="F2"/>
              </w:rPr>
            </w:pPr>
          </w:p>
        </w:tc>
        <w:tc>
          <w:tcPr>
            <w:tcW w:w="1276" w:type="dxa"/>
            <w:vMerge w:val="restart"/>
          </w:tcPr>
          <w:p w:rsidR="008D38A6" w:rsidRPr="00C672EF" w:rsidRDefault="008D38A6" w:rsidP="008D38A6">
            <w:pPr>
              <w:jc w:val="center"/>
              <w:rPr>
                <w:rFonts w:ascii="Times New Roman" w:eastAsia="標楷體" w:hAnsi="Times New Roman" w:cs="Times New Roman"/>
                <w:color w:val="0D0D0D" w:themeColor="text1" w:themeTint="F2"/>
              </w:rPr>
            </w:pPr>
          </w:p>
        </w:tc>
      </w:tr>
      <w:tr w:rsidR="00C672EF" w:rsidRPr="00C672EF" w:rsidTr="00314D05">
        <w:trPr>
          <w:trHeight w:val="675"/>
        </w:trPr>
        <w:tc>
          <w:tcPr>
            <w:tcW w:w="2694" w:type="dxa"/>
            <w:vAlign w:val="center"/>
          </w:tcPr>
          <w:p w:rsidR="008D38A6" w:rsidRPr="00C672EF" w:rsidRDefault="008D38A6" w:rsidP="008D38A6">
            <w:pPr>
              <w:ind w:left="175" w:hangingChars="73" w:hanging="175"/>
              <w:jc w:val="both"/>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color w:val="0D0D0D" w:themeColor="text1" w:themeTint="F2"/>
                <w:szCs w:val="20"/>
              </w:rPr>
              <w:t>2.</w:t>
            </w:r>
            <w:r w:rsidRPr="00C672EF">
              <w:rPr>
                <w:rFonts w:ascii="Times New Roman" w:eastAsia="標楷體" w:hAnsi="Times New Roman" w:cs="Times New Roman" w:hint="eastAsia"/>
                <w:color w:val="0D0D0D" w:themeColor="text1" w:themeTint="F2"/>
                <w:szCs w:val="20"/>
              </w:rPr>
              <w:t>課程內容以與學童相關問題為主，如行人、自行車和乘客</w:t>
            </w:r>
            <w:r w:rsidRPr="00C672EF">
              <w:rPr>
                <w:rFonts w:ascii="Times New Roman" w:eastAsia="標楷體" w:hAnsi="Times New Roman" w:cs="Times New Roman" w:hint="eastAsia"/>
                <w:color w:val="0D0D0D" w:themeColor="text1" w:themeTint="F2"/>
                <w:szCs w:val="20"/>
              </w:rPr>
              <w:t>(</w:t>
            </w:r>
            <w:r w:rsidRPr="00C672EF">
              <w:rPr>
                <w:rFonts w:ascii="Times New Roman" w:eastAsia="標楷體" w:hAnsi="Times New Roman" w:cs="Times New Roman" w:hint="eastAsia"/>
                <w:color w:val="0D0D0D" w:themeColor="text1" w:themeTint="F2"/>
                <w:szCs w:val="20"/>
              </w:rPr>
              <w:t>機車、汽車和大客車</w:t>
            </w:r>
            <w:r w:rsidRPr="00C672EF">
              <w:rPr>
                <w:rFonts w:ascii="Times New Roman" w:eastAsia="標楷體" w:hAnsi="Times New Roman" w:cs="Times New Roman" w:hint="eastAsia"/>
                <w:color w:val="0D0D0D" w:themeColor="text1" w:themeTint="F2"/>
                <w:szCs w:val="20"/>
              </w:rPr>
              <w:t xml:space="preserve">) </w:t>
            </w:r>
            <w:r w:rsidRPr="00C672EF">
              <w:rPr>
                <w:rFonts w:ascii="Times New Roman" w:eastAsia="標楷體" w:hAnsi="Times New Roman" w:cs="Times New Roman" w:hint="eastAsia"/>
                <w:color w:val="0D0D0D" w:themeColor="text1" w:themeTint="F2"/>
                <w:szCs w:val="20"/>
              </w:rPr>
              <w:t>等課程主題。</w:t>
            </w:r>
          </w:p>
        </w:tc>
        <w:tc>
          <w:tcPr>
            <w:tcW w:w="3685" w:type="dxa"/>
            <w:vAlign w:val="center"/>
          </w:tcPr>
          <w:p w:rsidR="008D38A6" w:rsidRPr="00C672EF" w:rsidRDefault="008D38A6" w:rsidP="008D38A6">
            <w:pPr>
              <w:adjustRightInd w:val="0"/>
              <w:snapToGrid w:val="0"/>
              <w:spacing w:beforeLines="10" w:before="36" w:afterLines="10" w:after="36"/>
              <w:ind w:left="180" w:hangingChars="100" w:hanging="180"/>
              <w:jc w:val="both"/>
              <w:rPr>
                <w:rFonts w:ascii="標楷體" w:eastAsia="標楷體" w:hAnsi="標楷體" w:cs="Times New Roman"/>
                <w:color w:val="0D0D0D" w:themeColor="text1" w:themeTint="F2"/>
                <w:spacing w:val="-10"/>
                <w:sz w:val="20"/>
                <w:szCs w:val="20"/>
              </w:rPr>
            </w:pPr>
            <w:r w:rsidRPr="00C672EF">
              <w:rPr>
                <w:rFonts w:ascii="標楷體" w:eastAsia="標楷體" w:hAnsi="標楷體" w:cs="Times New Roman" w:hint="eastAsia"/>
                <w:color w:val="0D0D0D" w:themeColor="text1" w:themeTint="F2"/>
                <w:spacing w:val="-10"/>
                <w:sz w:val="20"/>
                <w:szCs w:val="20"/>
              </w:rPr>
              <w:t>□</w:t>
            </w:r>
            <w:r w:rsidRPr="00C672EF">
              <w:rPr>
                <w:rFonts w:ascii="Times New Roman" w:eastAsia="標楷體" w:hAnsi="標楷體" w:cs="Times New Roman"/>
                <w:color w:val="0D0D0D" w:themeColor="text1" w:themeTint="F2"/>
                <w:spacing w:val="-10"/>
                <w:sz w:val="20"/>
                <w:szCs w:val="20"/>
              </w:rPr>
              <w:t>無</w:t>
            </w:r>
            <w:r w:rsidRPr="00C672EF">
              <w:rPr>
                <w:rFonts w:ascii="Times New Roman" w:eastAsia="標楷體" w:hAnsi="Times New Roman" w:cs="Times New Roman"/>
                <w:color w:val="0D0D0D" w:themeColor="text1" w:themeTint="F2"/>
                <w:spacing w:val="-10"/>
                <w:sz w:val="20"/>
                <w:szCs w:val="20"/>
              </w:rPr>
              <w:t>0</w:t>
            </w:r>
            <w:r w:rsidRPr="00C672EF">
              <w:rPr>
                <w:rFonts w:ascii="標楷體" w:eastAsia="標楷體" w:hAnsi="標楷體" w:cs="Times New Roman" w:hint="eastAsia"/>
                <w:color w:val="0D0D0D" w:themeColor="text1" w:themeTint="F2"/>
                <w:spacing w:val="-10"/>
                <w:sz w:val="20"/>
                <w:szCs w:val="20"/>
              </w:rPr>
              <w:tab/>
            </w:r>
          </w:p>
          <w:p w:rsidR="008D38A6" w:rsidRPr="00C672EF" w:rsidRDefault="008D38A6" w:rsidP="008D38A6">
            <w:pPr>
              <w:adjustRightInd w:val="0"/>
              <w:snapToGrid w:val="0"/>
              <w:spacing w:beforeLines="10" w:before="36" w:afterLines="10" w:after="36"/>
              <w:ind w:left="180" w:hangingChars="100" w:hanging="180"/>
              <w:jc w:val="both"/>
              <w:rPr>
                <w:rFonts w:ascii="標楷體" w:eastAsia="標楷體" w:hAnsi="標楷體" w:cs="Times New Roman"/>
                <w:color w:val="0D0D0D" w:themeColor="text1" w:themeTint="F2"/>
                <w:spacing w:val="-10"/>
                <w:sz w:val="20"/>
                <w:szCs w:val="20"/>
              </w:rPr>
            </w:pPr>
            <w:r w:rsidRPr="00C672EF">
              <w:rPr>
                <w:rFonts w:ascii="標楷體" w:eastAsia="標楷體" w:hAnsi="標楷體" w:cs="Times New Roman" w:hint="eastAsia"/>
                <w:color w:val="0D0D0D" w:themeColor="text1" w:themeTint="F2"/>
                <w:spacing w:val="-10"/>
                <w:sz w:val="20"/>
                <w:szCs w:val="20"/>
              </w:rPr>
              <w:t>□</w:t>
            </w:r>
            <w:r w:rsidRPr="00C672EF">
              <w:rPr>
                <w:rFonts w:ascii="Times New Roman" w:eastAsia="標楷體" w:hAnsi="標楷體" w:cs="Times New Roman"/>
                <w:color w:val="0D0D0D" w:themeColor="text1" w:themeTint="F2"/>
                <w:spacing w:val="-10"/>
                <w:sz w:val="20"/>
                <w:szCs w:val="20"/>
              </w:rPr>
              <w:t>內容主題</w:t>
            </w:r>
            <w:r w:rsidRPr="00C672EF">
              <w:rPr>
                <w:rFonts w:ascii="Times New Roman" w:eastAsia="標楷體" w:hAnsi="標楷體" w:cs="Times New Roman" w:hint="eastAsia"/>
                <w:color w:val="0D0D0D" w:themeColor="text1" w:themeTint="F2"/>
                <w:spacing w:val="-10"/>
                <w:sz w:val="20"/>
                <w:szCs w:val="20"/>
              </w:rPr>
              <w:t>少、</w:t>
            </w:r>
            <w:r w:rsidRPr="00C672EF">
              <w:rPr>
                <w:rFonts w:ascii="Times New Roman" w:eastAsia="標楷體" w:hAnsi="標楷體" w:cs="Times New Roman"/>
                <w:color w:val="0D0D0D" w:themeColor="text1" w:themeTint="F2"/>
                <w:spacing w:val="-10"/>
                <w:sz w:val="20"/>
                <w:szCs w:val="20"/>
              </w:rPr>
              <w:t>教學內容單薄</w:t>
            </w:r>
            <w:r w:rsidRPr="00C672EF">
              <w:rPr>
                <w:rFonts w:ascii="Times New Roman" w:eastAsia="標楷體" w:hAnsi="Times New Roman" w:cs="Times New Roman"/>
                <w:color w:val="0D0D0D" w:themeColor="text1" w:themeTint="F2"/>
                <w:spacing w:val="-10"/>
                <w:sz w:val="20"/>
                <w:szCs w:val="20"/>
              </w:rPr>
              <w:t>1.5-2.2</w:t>
            </w:r>
          </w:p>
          <w:p w:rsidR="008D38A6" w:rsidRPr="00C672EF" w:rsidRDefault="008D38A6" w:rsidP="008D38A6">
            <w:pPr>
              <w:adjustRightInd w:val="0"/>
              <w:snapToGrid w:val="0"/>
              <w:spacing w:beforeLines="10" w:before="36" w:afterLines="10" w:after="36"/>
              <w:ind w:left="180" w:hangingChars="100" w:hanging="180"/>
              <w:jc w:val="both"/>
              <w:rPr>
                <w:rFonts w:ascii="標楷體" w:eastAsia="標楷體" w:hAnsi="標楷體" w:cs="Times New Roman"/>
                <w:color w:val="0D0D0D" w:themeColor="text1" w:themeTint="F2"/>
                <w:spacing w:val="-10"/>
                <w:sz w:val="20"/>
                <w:szCs w:val="20"/>
              </w:rPr>
            </w:pPr>
            <w:r w:rsidRPr="00C672EF">
              <w:rPr>
                <w:rFonts w:ascii="標楷體" w:eastAsia="標楷體" w:hAnsi="標楷體" w:cs="Times New Roman" w:hint="eastAsia"/>
                <w:color w:val="0D0D0D" w:themeColor="text1" w:themeTint="F2"/>
                <w:spacing w:val="-10"/>
                <w:sz w:val="20"/>
                <w:szCs w:val="20"/>
              </w:rPr>
              <w:t>□</w:t>
            </w:r>
            <w:r w:rsidRPr="00C672EF">
              <w:rPr>
                <w:rFonts w:ascii="Times New Roman" w:eastAsia="標楷體" w:hAnsi="標楷體" w:cs="Times New Roman"/>
                <w:color w:val="0D0D0D" w:themeColor="text1" w:themeTint="F2"/>
                <w:spacing w:val="-10"/>
                <w:sz w:val="20"/>
                <w:szCs w:val="20"/>
              </w:rPr>
              <w:t>內容涵蓋較多主題</w:t>
            </w:r>
            <w:r w:rsidRPr="00C672EF">
              <w:rPr>
                <w:rFonts w:ascii="Times New Roman" w:eastAsia="標楷體" w:hAnsi="標楷體" w:cs="Times New Roman" w:hint="eastAsia"/>
                <w:color w:val="0D0D0D" w:themeColor="text1" w:themeTint="F2"/>
                <w:spacing w:val="-10"/>
                <w:sz w:val="20"/>
                <w:szCs w:val="20"/>
              </w:rPr>
              <w:t>2</w:t>
            </w:r>
            <w:r w:rsidRPr="00C672EF">
              <w:rPr>
                <w:rFonts w:ascii="Times New Roman" w:eastAsia="標楷體" w:hAnsi="Times New Roman" w:cs="Times New Roman"/>
                <w:color w:val="0D0D0D" w:themeColor="text1" w:themeTint="F2"/>
                <w:spacing w:val="-10"/>
                <w:sz w:val="20"/>
                <w:szCs w:val="20"/>
              </w:rPr>
              <w:t>.3-2.6</w:t>
            </w:r>
          </w:p>
          <w:p w:rsidR="008D38A6" w:rsidRPr="00C672EF" w:rsidRDefault="008D38A6" w:rsidP="008D38A6">
            <w:pPr>
              <w:adjustRightInd w:val="0"/>
              <w:snapToGrid w:val="0"/>
              <w:spacing w:beforeLines="10" w:before="36" w:afterLines="10" w:after="36"/>
              <w:ind w:left="180" w:hangingChars="100" w:hanging="180"/>
              <w:jc w:val="both"/>
              <w:rPr>
                <w:rFonts w:ascii="標楷體" w:eastAsia="標楷體" w:hAnsi="標楷體" w:cs="Times New Roman"/>
                <w:color w:val="0D0D0D" w:themeColor="text1" w:themeTint="F2"/>
                <w:spacing w:val="-10"/>
                <w:sz w:val="20"/>
                <w:szCs w:val="20"/>
              </w:rPr>
            </w:pPr>
            <w:r w:rsidRPr="00C672EF">
              <w:rPr>
                <w:rFonts w:ascii="標楷體" w:eastAsia="標楷體" w:hAnsi="標楷體" w:cs="Times New Roman" w:hint="eastAsia"/>
                <w:color w:val="0D0D0D" w:themeColor="text1" w:themeTint="F2"/>
                <w:spacing w:val="-10"/>
                <w:sz w:val="20"/>
                <w:szCs w:val="20"/>
              </w:rPr>
              <w:t>□</w:t>
            </w:r>
            <w:r w:rsidRPr="00C672EF">
              <w:rPr>
                <w:rFonts w:ascii="Times New Roman" w:eastAsia="標楷體" w:hAnsi="標楷體" w:cs="Times New Roman"/>
                <w:color w:val="0D0D0D" w:themeColor="text1" w:themeTint="F2"/>
                <w:spacing w:val="-10"/>
                <w:sz w:val="20"/>
                <w:szCs w:val="20"/>
              </w:rPr>
              <w:t>內容涵蓋許多主題且教學內容多元豐富</w:t>
            </w:r>
            <w:r w:rsidRPr="00C672EF">
              <w:rPr>
                <w:rFonts w:ascii="Times New Roman" w:eastAsia="標楷體" w:hAnsi="Times New Roman" w:cs="Times New Roman"/>
                <w:color w:val="0D0D0D" w:themeColor="text1" w:themeTint="F2"/>
                <w:spacing w:val="-10"/>
                <w:sz w:val="20"/>
                <w:szCs w:val="20"/>
              </w:rPr>
              <w:t>2.7-3.0</w:t>
            </w:r>
          </w:p>
        </w:tc>
        <w:tc>
          <w:tcPr>
            <w:tcW w:w="1134" w:type="dxa"/>
            <w:vAlign w:val="center"/>
          </w:tcPr>
          <w:p w:rsidR="008D38A6" w:rsidRPr="00C672EF" w:rsidRDefault="008D38A6" w:rsidP="008D38A6">
            <w:pPr>
              <w:jc w:val="center"/>
              <w:rPr>
                <w:rFonts w:ascii="Times New Roman" w:eastAsia="標楷體" w:hAnsi="Times New Roman" w:cs="Times New Roman"/>
                <w:color w:val="0D0D0D" w:themeColor="text1" w:themeTint="F2"/>
              </w:rPr>
            </w:pPr>
            <w:r w:rsidRPr="00C672EF">
              <w:rPr>
                <w:rFonts w:ascii="Times New Roman" w:eastAsia="標楷體" w:hAnsi="Times New Roman" w:cs="Times New Roman" w:hint="eastAsia"/>
                <w:color w:val="0D0D0D" w:themeColor="text1" w:themeTint="F2"/>
              </w:rPr>
              <w:t>3</w:t>
            </w:r>
            <w:r w:rsidRPr="00C672EF">
              <w:rPr>
                <w:rFonts w:ascii="Times New Roman" w:eastAsia="標楷體" w:hAnsi="Times New Roman" w:cs="Times New Roman"/>
                <w:color w:val="0D0D0D" w:themeColor="text1" w:themeTint="F2"/>
              </w:rPr>
              <w:t>分</w:t>
            </w:r>
          </w:p>
        </w:tc>
        <w:tc>
          <w:tcPr>
            <w:tcW w:w="992" w:type="dxa"/>
            <w:vAlign w:val="center"/>
          </w:tcPr>
          <w:p w:rsidR="008D38A6" w:rsidRPr="00C672EF" w:rsidRDefault="008D38A6" w:rsidP="008D38A6">
            <w:pPr>
              <w:jc w:val="center"/>
              <w:rPr>
                <w:rFonts w:ascii="Times New Roman" w:eastAsia="標楷體" w:hAnsi="Times New Roman" w:cs="Times New Roman"/>
                <w:color w:val="0D0D0D" w:themeColor="text1" w:themeTint="F2"/>
              </w:rPr>
            </w:pPr>
          </w:p>
        </w:tc>
        <w:tc>
          <w:tcPr>
            <w:tcW w:w="1276" w:type="dxa"/>
            <w:vMerge/>
            <w:vAlign w:val="center"/>
          </w:tcPr>
          <w:p w:rsidR="008D38A6" w:rsidRPr="00C672EF" w:rsidRDefault="008D38A6" w:rsidP="008D38A6">
            <w:pPr>
              <w:jc w:val="center"/>
              <w:rPr>
                <w:rFonts w:ascii="Times New Roman" w:eastAsia="標楷體" w:hAnsi="Times New Roman" w:cs="Times New Roman"/>
                <w:color w:val="0D0D0D" w:themeColor="text1" w:themeTint="F2"/>
              </w:rPr>
            </w:pPr>
          </w:p>
        </w:tc>
      </w:tr>
      <w:tr w:rsidR="00C672EF" w:rsidRPr="00C672EF" w:rsidTr="00314D05">
        <w:trPr>
          <w:trHeight w:val="1499"/>
        </w:trPr>
        <w:tc>
          <w:tcPr>
            <w:tcW w:w="2694" w:type="dxa"/>
            <w:vAlign w:val="center"/>
          </w:tcPr>
          <w:p w:rsidR="008D38A6" w:rsidRPr="00C672EF" w:rsidRDefault="008D38A6" w:rsidP="008D38A6">
            <w:pPr>
              <w:ind w:left="175" w:hangingChars="73" w:hanging="175"/>
              <w:jc w:val="both"/>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color w:val="0D0D0D" w:themeColor="text1" w:themeTint="F2"/>
                <w:szCs w:val="20"/>
              </w:rPr>
              <w:t>3.</w:t>
            </w:r>
            <w:r w:rsidRPr="00C672EF">
              <w:rPr>
                <w:rFonts w:ascii="Times New Roman" w:eastAsia="標楷體" w:hAnsi="Times New Roman" w:cs="Times New Roman" w:hint="eastAsia"/>
                <w:color w:val="0D0D0D" w:themeColor="text1" w:themeTint="F2"/>
                <w:szCs w:val="20"/>
              </w:rPr>
              <w:t>善</w:t>
            </w:r>
            <w:r w:rsidRPr="00C672EF">
              <w:rPr>
                <w:rFonts w:ascii="Times New Roman" w:eastAsia="標楷體" w:hAnsi="Times New Roman" w:cs="Times New Roman"/>
                <w:color w:val="0D0D0D" w:themeColor="text1" w:themeTint="F2"/>
                <w:szCs w:val="20"/>
              </w:rPr>
              <w:t>用交通安全相關資源</w:t>
            </w:r>
            <w:r w:rsidRPr="00C672EF">
              <w:rPr>
                <w:rFonts w:ascii="Times New Roman" w:eastAsia="標楷體" w:hAnsi="Times New Roman" w:cs="Times New Roman" w:hint="eastAsia"/>
                <w:color w:val="0D0D0D" w:themeColor="text1" w:themeTint="F2"/>
                <w:szCs w:val="20"/>
              </w:rPr>
              <w:t>與教案，並積極自編合宜教案。</w:t>
            </w:r>
          </w:p>
        </w:tc>
        <w:tc>
          <w:tcPr>
            <w:tcW w:w="3685" w:type="dxa"/>
          </w:tcPr>
          <w:p w:rsidR="008D38A6" w:rsidRPr="00C672EF" w:rsidRDefault="008D38A6" w:rsidP="008D38A6">
            <w:pPr>
              <w:adjustRightInd w:val="0"/>
              <w:snapToGrid w:val="0"/>
              <w:spacing w:beforeLines="10" w:before="36" w:afterLines="10" w:after="36"/>
              <w:ind w:left="180" w:hangingChars="100" w:hanging="180"/>
              <w:jc w:val="both"/>
              <w:rPr>
                <w:rFonts w:ascii="標楷體" w:eastAsia="標楷體" w:hAnsi="標楷體" w:cs="Times New Roman"/>
                <w:color w:val="0D0D0D" w:themeColor="text1" w:themeTint="F2"/>
                <w:spacing w:val="-10"/>
                <w:sz w:val="20"/>
                <w:szCs w:val="20"/>
              </w:rPr>
            </w:pPr>
            <w:r w:rsidRPr="00C672EF">
              <w:rPr>
                <w:rFonts w:ascii="標楷體" w:eastAsia="標楷體" w:hAnsi="標楷體" w:cs="Times New Roman" w:hint="eastAsia"/>
                <w:color w:val="0D0D0D" w:themeColor="text1" w:themeTint="F2"/>
                <w:spacing w:val="-10"/>
                <w:sz w:val="20"/>
                <w:szCs w:val="20"/>
              </w:rPr>
              <w:t>□</w:t>
            </w:r>
            <w:r w:rsidRPr="00C672EF">
              <w:rPr>
                <w:rFonts w:ascii="Times New Roman" w:eastAsia="標楷體" w:hAnsi="標楷體" w:cs="Times New Roman"/>
                <w:color w:val="0D0D0D" w:themeColor="text1" w:themeTint="F2"/>
                <w:spacing w:val="-10"/>
                <w:sz w:val="20"/>
                <w:szCs w:val="20"/>
              </w:rPr>
              <w:t>無</w:t>
            </w:r>
            <w:r w:rsidRPr="00C672EF">
              <w:rPr>
                <w:rFonts w:ascii="Times New Roman" w:eastAsia="標楷體" w:hAnsi="Times New Roman" w:cs="Times New Roman"/>
                <w:color w:val="0D0D0D" w:themeColor="text1" w:themeTint="F2"/>
                <w:spacing w:val="-10"/>
                <w:sz w:val="20"/>
                <w:szCs w:val="20"/>
              </w:rPr>
              <w:t>0</w:t>
            </w:r>
            <w:r w:rsidRPr="00C672EF">
              <w:rPr>
                <w:rFonts w:ascii="標楷體" w:eastAsia="標楷體" w:hAnsi="標楷體" w:cs="Times New Roman" w:hint="eastAsia"/>
                <w:color w:val="0D0D0D" w:themeColor="text1" w:themeTint="F2"/>
                <w:spacing w:val="-10"/>
                <w:sz w:val="20"/>
                <w:szCs w:val="20"/>
              </w:rPr>
              <w:tab/>
            </w:r>
          </w:p>
          <w:p w:rsidR="008D38A6" w:rsidRPr="00C672EF" w:rsidRDefault="008D38A6" w:rsidP="008D38A6">
            <w:pPr>
              <w:adjustRightInd w:val="0"/>
              <w:snapToGrid w:val="0"/>
              <w:spacing w:beforeLines="10" w:before="36" w:afterLines="10" w:after="36"/>
              <w:ind w:left="180" w:hangingChars="100" w:hanging="180"/>
              <w:jc w:val="both"/>
              <w:rPr>
                <w:rFonts w:ascii="標楷體" w:eastAsia="標楷體" w:hAnsi="標楷體" w:cs="Times New Roman"/>
                <w:color w:val="0D0D0D" w:themeColor="text1" w:themeTint="F2"/>
                <w:spacing w:val="-10"/>
                <w:sz w:val="20"/>
                <w:szCs w:val="20"/>
              </w:rPr>
            </w:pPr>
            <w:r w:rsidRPr="00C672EF">
              <w:rPr>
                <w:rFonts w:ascii="標楷體" w:eastAsia="標楷體" w:hAnsi="標楷體" w:cs="Times New Roman" w:hint="eastAsia"/>
                <w:color w:val="0D0D0D" w:themeColor="text1" w:themeTint="F2"/>
                <w:spacing w:val="-10"/>
                <w:sz w:val="20"/>
                <w:szCs w:val="20"/>
              </w:rPr>
              <w:t>□</w:t>
            </w:r>
            <w:r w:rsidRPr="00C672EF">
              <w:rPr>
                <w:rFonts w:ascii="Times New Roman" w:eastAsia="標楷體" w:hAnsi="標楷體" w:cs="Times New Roman"/>
                <w:color w:val="0D0D0D" w:themeColor="text1" w:themeTint="F2"/>
                <w:spacing w:val="-10"/>
                <w:sz w:val="20"/>
                <w:szCs w:val="20"/>
              </w:rPr>
              <w:t>運用其他單位所編撰的教案進行教學但量少</w:t>
            </w:r>
            <w:r w:rsidRPr="00C672EF">
              <w:rPr>
                <w:rFonts w:ascii="Times New Roman" w:eastAsia="標楷體" w:hAnsi="Times New Roman" w:cs="Times New Roman"/>
                <w:color w:val="0D0D0D" w:themeColor="text1" w:themeTint="F2"/>
                <w:spacing w:val="-10"/>
                <w:sz w:val="20"/>
                <w:szCs w:val="20"/>
              </w:rPr>
              <w:t>1.5-2.2</w:t>
            </w:r>
          </w:p>
          <w:p w:rsidR="008D38A6" w:rsidRPr="00C672EF" w:rsidRDefault="008D38A6" w:rsidP="008D38A6">
            <w:pPr>
              <w:adjustRightInd w:val="0"/>
              <w:snapToGrid w:val="0"/>
              <w:spacing w:beforeLines="10" w:before="36" w:afterLines="10" w:after="36"/>
              <w:ind w:left="180" w:hangingChars="100" w:hanging="180"/>
              <w:jc w:val="both"/>
              <w:rPr>
                <w:rFonts w:ascii="標楷體" w:eastAsia="標楷體" w:hAnsi="標楷體" w:cs="Times New Roman"/>
                <w:color w:val="0D0D0D" w:themeColor="text1" w:themeTint="F2"/>
                <w:spacing w:val="-10"/>
                <w:sz w:val="20"/>
                <w:szCs w:val="20"/>
              </w:rPr>
            </w:pPr>
            <w:r w:rsidRPr="00C672EF">
              <w:rPr>
                <w:rFonts w:ascii="標楷體" w:eastAsia="標楷體" w:hAnsi="標楷體" w:cs="Times New Roman" w:hint="eastAsia"/>
                <w:color w:val="0D0D0D" w:themeColor="text1" w:themeTint="F2"/>
                <w:spacing w:val="-10"/>
                <w:sz w:val="20"/>
                <w:szCs w:val="20"/>
              </w:rPr>
              <w:t>□</w:t>
            </w:r>
            <w:r w:rsidRPr="00C672EF">
              <w:rPr>
                <w:rFonts w:ascii="Times New Roman" w:eastAsia="標楷體" w:hAnsi="標楷體" w:cs="Times New Roman"/>
                <w:color w:val="0D0D0D" w:themeColor="text1" w:themeTint="F2"/>
                <w:spacing w:val="-10"/>
                <w:sz w:val="20"/>
                <w:szCs w:val="20"/>
              </w:rPr>
              <w:t>大量運用其他單位編寫教案進行教學或自行編寫教案但量少</w:t>
            </w:r>
            <w:r w:rsidRPr="00C672EF">
              <w:rPr>
                <w:rFonts w:ascii="Times New Roman" w:eastAsia="標楷體" w:hAnsi="Times New Roman" w:cs="Times New Roman"/>
                <w:color w:val="0D0D0D" w:themeColor="text1" w:themeTint="F2"/>
                <w:spacing w:val="-10"/>
                <w:sz w:val="20"/>
                <w:szCs w:val="20"/>
              </w:rPr>
              <w:t>2.3-2.6</w:t>
            </w:r>
          </w:p>
          <w:p w:rsidR="008D38A6" w:rsidRPr="00C672EF" w:rsidRDefault="008D38A6" w:rsidP="008D38A6">
            <w:pPr>
              <w:adjustRightInd w:val="0"/>
              <w:snapToGrid w:val="0"/>
              <w:spacing w:beforeLines="10" w:before="36" w:afterLines="10" w:after="36"/>
              <w:ind w:left="180" w:hangingChars="100" w:hanging="180"/>
              <w:jc w:val="both"/>
              <w:rPr>
                <w:rFonts w:ascii="標楷體" w:eastAsia="標楷體" w:hAnsi="標楷體" w:cs="Times New Roman"/>
                <w:color w:val="0D0D0D" w:themeColor="text1" w:themeTint="F2"/>
                <w:spacing w:val="-10"/>
                <w:sz w:val="20"/>
                <w:szCs w:val="20"/>
              </w:rPr>
            </w:pPr>
            <w:r w:rsidRPr="00C672EF">
              <w:rPr>
                <w:rFonts w:ascii="標楷體" w:eastAsia="標楷體" w:hAnsi="標楷體" w:cs="Times New Roman" w:hint="eastAsia"/>
                <w:color w:val="0D0D0D" w:themeColor="text1" w:themeTint="F2"/>
                <w:spacing w:val="-10"/>
                <w:sz w:val="20"/>
                <w:szCs w:val="20"/>
              </w:rPr>
              <w:t>□</w:t>
            </w:r>
            <w:r w:rsidRPr="00C672EF">
              <w:rPr>
                <w:rFonts w:ascii="Times New Roman" w:eastAsia="標楷體" w:hAnsi="標楷體" w:cs="Times New Roman"/>
                <w:color w:val="0D0D0D" w:themeColor="text1" w:themeTint="F2"/>
                <w:spacing w:val="-10"/>
                <w:sz w:val="20"/>
                <w:szCs w:val="20"/>
              </w:rPr>
              <w:t>自行編寫的教案皆以學校的交通安全校本問題為主且內容豐富</w:t>
            </w:r>
            <w:r w:rsidRPr="00C672EF">
              <w:rPr>
                <w:rFonts w:ascii="Times New Roman" w:eastAsia="標楷體" w:hAnsi="Times New Roman" w:cs="Times New Roman"/>
                <w:color w:val="0D0D0D" w:themeColor="text1" w:themeTint="F2"/>
                <w:spacing w:val="-10"/>
                <w:sz w:val="20"/>
                <w:szCs w:val="20"/>
              </w:rPr>
              <w:t>2.7-3.0</w:t>
            </w:r>
          </w:p>
        </w:tc>
        <w:tc>
          <w:tcPr>
            <w:tcW w:w="1134" w:type="dxa"/>
            <w:vAlign w:val="center"/>
          </w:tcPr>
          <w:p w:rsidR="008D38A6" w:rsidRPr="00C672EF" w:rsidRDefault="008D38A6" w:rsidP="008D38A6">
            <w:pPr>
              <w:jc w:val="center"/>
              <w:rPr>
                <w:rFonts w:ascii="Times New Roman" w:eastAsia="標楷體" w:hAnsi="Times New Roman" w:cs="Times New Roman"/>
                <w:color w:val="0D0D0D" w:themeColor="text1" w:themeTint="F2"/>
              </w:rPr>
            </w:pPr>
            <w:r w:rsidRPr="00C672EF">
              <w:rPr>
                <w:rFonts w:ascii="Times New Roman" w:eastAsia="標楷體" w:hAnsi="Times New Roman" w:cs="Times New Roman" w:hint="eastAsia"/>
                <w:color w:val="0D0D0D" w:themeColor="text1" w:themeTint="F2"/>
              </w:rPr>
              <w:t>3</w:t>
            </w:r>
            <w:r w:rsidRPr="00C672EF">
              <w:rPr>
                <w:rFonts w:ascii="Times New Roman" w:eastAsia="標楷體" w:hAnsi="Times New Roman" w:cs="Times New Roman"/>
                <w:color w:val="0D0D0D" w:themeColor="text1" w:themeTint="F2"/>
              </w:rPr>
              <w:t>分</w:t>
            </w:r>
          </w:p>
        </w:tc>
        <w:tc>
          <w:tcPr>
            <w:tcW w:w="992" w:type="dxa"/>
            <w:vAlign w:val="center"/>
          </w:tcPr>
          <w:p w:rsidR="008D38A6" w:rsidRPr="00C672EF" w:rsidRDefault="008D38A6" w:rsidP="008D38A6">
            <w:pPr>
              <w:jc w:val="center"/>
              <w:rPr>
                <w:rFonts w:ascii="Times New Roman" w:eastAsia="標楷體" w:hAnsi="Times New Roman" w:cs="Times New Roman"/>
                <w:color w:val="0D0D0D" w:themeColor="text1" w:themeTint="F2"/>
              </w:rPr>
            </w:pPr>
          </w:p>
        </w:tc>
        <w:tc>
          <w:tcPr>
            <w:tcW w:w="1276" w:type="dxa"/>
            <w:vMerge/>
            <w:vAlign w:val="center"/>
          </w:tcPr>
          <w:p w:rsidR="008D38A6" w:rsidRPr="00C672EF" w:rsidRDefault="008D38A6" w:rsidP="008D38A6">
            <w:pPr>
              <w:jc w:val="center"/>
              <w:rPr>
                <w:rFonts w:ascii="Times New Roman" w:eastAsia="標楷體" w:hAnsi="Times New Roman" w:cs="Times New Roman"/>
                <w:color w:val="0D0D0D" w:themeColor="text1" w:themeTint="F2"/>
              </w:rPr>
            </w:pPr>
          </w:p>
        </w:tc>
      </w:tr>
      <w:tr w:rsidR="00C672EF" w:rsidRPr="00C672EF" w:rsidTr="00314D05">
        <w:trPr>
          <w:trHeight w:val="593"/>
        </w:trPr>
        <w:tc>
          <w:tcPr>
            <w:tcW w:w="7513" w:type="dxa"/>
            <w:gridSpan w:val="3"/>
            <w:shd w:val="clear" w:color="auto" w:fill="FFFFFF" w:themeFill="background1"/>
          </w:tcPr>
          <w:p w:rsidR="008D38A6" w:rsidRPr="00C672EF" w:rsidRDefault="008D38A6" w:rsidP="008D38A6">
            <w:pPr>
              <w:ind w:left="1393" w:hangingChars="580" w:hanging="1393"/>
              <w:rPr>
                <w:rFonts w:ascii="標楷體" w:eastAsia="標楷體" w:hAnsi="標楷體" w:cs="Times New Roman"/>
                <w:b/>
                <w:color w:val="0D0D0D" w:themeColor="text1" w:themeTint="F2"/>
                <w:szCs w:val="20"/>
              </w:rPr>
            </w:pPr>
            <w:r w:rsidRPr="00C672EF">
              <w:rPr>
                <w:rFonts w:ascii="Times New Roman" w:eastAsia="標楷體" w:hAnsi="Times New Roman" w:cs="Times New Roman"/>
                <w:b/>
                <w:color w:val="0D0D0D" w:themeColor="text1" w:themeTint="F2"/>
              </w:rPr>
              <w:t>子標準</w:t>
            </w:r>
            <w:r w:rsidRPr="00C672EF">
              <w:rPr>
                <w:rFonts w:ascii="Times New Roman" w:eastAsia="標楷體" w:hAnsi="Times New Roman" w:cs="Times New Roman"/>
                <w:b/>
                <w:color w:val="0D0D0D" w:themeColor="text1" w:themeTint="F2"/>
              </w:rPr>
              <w:t>2-2</w:t>
            </w:r>
            <w:r w:rsidRPr="00C672EF">
              <w:rPr>
                <w:rFonts w:ascii="Times New Roman" w:eastAsia="標楷體" w:hAnsi="Times New Roman" w:cs="Times New Roman" w:hint="eastAsia"/>
                <w:b/>
                <w:color w:val="0D0D0D" w:themeColor="text1" w:themeTint="F2"/>
              </w:rPr>
              <w:t>：落實</w:t>
            </w:r>
            <w:r w:rsidRPr="00C672EF">
              <w:rPr>
                <w:rFonts w:ascii="Times New Roman" w:eastAsia="標楷體" w:hAnsi="Times New Roman" w:cs="Times New Roman" w:hint="eastAsia"/>
                <w:b/>
                <w:color w:val="0D0D0D" w:themeColor="text1" w:themeTint="F2"/>
                <w:szCs w:val="20"/>
              </w:rPr>
              <w:t>校內交通情境設置與教學，妥善辦理校外教學輔導活動。</w:t>
            </w:r>
            <w:r w:rsidRPr="00C672EF">
              <w:rPr>
                <w:rFonts w:ascii="Times New Roman" w:eastAsia="標楷體" w:hAnsi="Times New Roman" w:cs="Times New Roman"/>
                <w:b/>
                <w:color w:val="0D0D0D" w:themeColor="text1" w:themeTint="F2"/>
                <w:szCs w:val="20"/>
              </w:rPr>
              <w:t>(</w:t>
            </w:r>
            <w:r w:rsidRPr="00C672EF">
              <w:rPr>
                <w:rFonts w:ascii="Times New Roman" w:eastAsia="標楷體" w:hAnsi="Times New Roman" w:cs="Times New Roman" w:hint="eastAsia"/>
                <w:b/>
                <w:color w:val="0D0D0D" w:themeColor="text1" w:themeTint="F2"/>
                <w:szCs w:val="20"/>
              </w:rPr>
              <w:t>10</w:t>
            </w:r>
            <w:r w:rsidRPr="00C672EF">
              <w:rPr>
                <w:rFonts w:ascii="Times New Roman" w:eastAsia="標楷體" w:hAnsi="Times New Roman" w:cs="Times New Roman" w:hint="eastAsia"/>
                <w:b/>
                <w:color w:val="0D0D0D" w:themeColor="text1" w:themeTint="F2"/>
                <w:szCs w:val="20"/>
              </w:rPr>
              <w:t>分</w:t>
            </w:r>
            <w:r w:rsidRPr="00C672EF">
              <w:rPr>
                <w:rFonts w:ascii="Times New Roman" w:eastAsia="標楷體" w:hAnsi="Times New Roman" w:cs="Times New Roman"/>
                <w:b/>
                <w:color w:val="0D0D0D" w:themeColor="text1" w:themeTint="F2"/>
                <w:szCs w:val="20"/>
              </w:rPr>
              <w:t>)</w:t>
            </w:r>
          </w:p>
        </w:tc>
        <w:tc>
          <w:tcPr>
            <w:tcW w:w="992" w:type="dxa"/>
            <w:shd w:val="clear" w:color="auto" w:fill="FFFFFF" w:themeFill="background1"/>
            <w:vAlign w:val="center"/>
          </w:tcPr>
          <w:p w:rsidR="008D38A6" w:rsidRPr="00C672EF" w:rsidRDefault="008D38A6" w:rsidP="008D38A6">
            <w:pPr>
              <w:jc w:val="center"/>
              <w:rPr>
                <w:rFonts w:ascii="標楷體" w:eastAsia="標楷體" w:hAnsi="標楷體" w:cs="Times New Roman"/>
                <w:b/>
                <w:color w:val="0D0D0D" w:themeColor="text1" w:themeTint="F2"/>
                <w:szCs w:val="20"/>
              </w:rPr>
            </w:pPr>
            <w:r w:rsidRPr="00C672EF">
              <w:rPr>
                <w:rFonts w:ascii="標楷體" w:eastAsia="標楷體" w:hAnsi="標楷體" w:cs="Times New Roman" w:hint="eastAsia"/>
                <w:b/>
                <w:color w:val="0D0D0D" w:themeColor="text1" w:themeTint="F2"/>
                <w:szCs w:val="20"/>
              </w:rPr>
              <w:t>評分</w:t>
            </w:r>
          </w:p>
        </w:tc>
        <w:tc>
          <w:tcPr>
            <w:tcW w:w="1276" w:type="dxa"/>
            <w:shd w:val="clear" w:color="auto" w:fill="FFFFFF" w:themeFill="background1"/>
            <w:vAlign w:val="center"/>
          </w:tcPr>
          <w:p w:rsidR="008D38A6" w:rsidRPr="00C672EF" w:rsidRDefault="008D38A6" w:rsidP="008D38A6">
            <w:pPr>
              <w:jc w:val="center"/>
              <w:rPr>
                <w:rFonts w:ascii="標楷體" w:eastAsia="標楷體" w:hAnsi="標楷體" w:cs="Times New Roman"/>
                <w:b/>
                <w:color w:val="0D0D0D" w:themeColor="text1" w:themeTint="F2"/>
                <w:szCs w:val="20"/>
              </w:rPr>
            </w:pPr>
            <w:r w:rsidRPr="00C672EF">
              <w:rPr>
                <w:rFonts w:ascii="標楷體" w:eastAsia="標楷體" w:hAnsi="標楷體" w:cs="Times New Roman" w:hint="eastAsia"/>
                <w:b/>
                <w:color w:val="0D0D0D" w:themeColor="text1" w:themeTint="F2"/>
                <w:szCs w:val="20"/>
              </w:rPr>
              <w:t>小計</w:t>
            </w:r>
          </w:p>
        </w:tc>
      </w:tr>
      <w:tr w:rsidR="00C672EF" w:rsidRPr="00C672EF" w:rsidTr="00314D05">
        <w:trPr>
          <w:trHeight w:val="272"/>
        </w:trPr>
        <w:tc>
          <w:tcPr>
            <w:tcW w:w="2694" w:type="dxa"/>
            <w:vAlign w:val="center"/>
          </w:tcPr>
          <w:p w:rsidR="008D38A6" w:rsidRPr="00C672EF" w:rsidRDefault="008D38A6" w:rsidP="008D38A6">
            <w:pPr>
              <w:ind w:left="175" w:hangingChars="73" w:hanging="175"/>
              <w:jc w:val="both"/>
              <w:rPr>
                <w:rFonts w:ascii="Times New Roman" w:eastAsia="標楷體" w:hAnsi="Times New Roman" w:cs="Times New Roman"/>
                <w:color w:val="0D0D0D" w:themeColor="text1" w:themeTint="F2"/>
                <w:sz w:val="20"/>
                <w:szCs w:val="20"/>
              </w:rPr>
            </w:pPr>
            <w:r w:rsidRPr="00C672EF">
              <w:rPr>
                <w:rFonts w:ascii="Times New Roman" w:eastAsia="標楷體" w:hAnsi="Times New Roman" w:cs="Times New Roman"/>
                <w:color w:val="0D0D0D" w:themeColor="text1" w:themeTint="F2"/>
                <w:szCs w:val="20"/>
              </w:rPr>
              <w:t>1.</w:t>
            </w:r>
            <w:r w:rsidRPr="00C672EF">
              <w:rPr>
                <w:rFonts w:ascii="Times New Roman" w:eastAsia="標楷體" w:hAnsi="Times New Roman" w:cs="Times New Roman" w:hint="eastAsia"/>
                <w:color w:val="0D0D0D" w:themeColor="text1" w:themeTint="F2"/>
                <w:szCs w:val="20"/>
              </w:rPr>
              <w:t>配合校園環境設置交通標誌、標線、號</w:t>
            </w:r>
            <w:proofErr w:type="gramStart"/>
            <w:r w:rsidRPr="00C672EF">
              <w:rPr>
                <w:rFonts w:ascii="Times New Roman" w:eastAsia="標楷體" w:hAnsi="Times New Roman" w:cs="Times New Roman" w:hint="eastAsia"/>
                <w:color w:val="0D0D0D" w:themeColor="text1" w:themeTint="F2"/>
                <w:szCs w:val="20"/>
              </w:rPr>
              <w:t>誌</w:t>
            </w:r>
            <w:proofErr w:type="gramEnd"/>
            <w:r w:rsidRPr="00C672EF">
              <w:rPr>
                <w:rFonts w:ascii="Times New Roman" w:eastAsia="標楷體" w:hAnsi="Times New Roman" w:cs="Times New Roman" w:hint="eastAsia"/>
                <w:color w:val="0D0D0D" w:themeColor="text1" w:themeTint="F2"/>
                <w:szCs w:val="20"/>
              </w:rPr>
              <w:t>等交通設施，並進行情境教學。</w:t>
            </w:r>
          </w:p>
        </w:tc>
        <w:tc>
          <w:tcPr>
            <w:tcW w:w="3685" w:type="dxa"/>
          </w:tcPr>
          <w:p w:rsidR="008D38A6" w:rsidRPr="00C672EF" w:rsidRDefault="008D38A6" w:rsidP="008D38A6">
            <w:pPr>
              <w:adjustRightInd w:val="0"/>
              <w:snapToGrid w:val="0"/>
              <w:spacing w:beforeLines="10" w:before="36" w:afterLines="10" w:after="36"/>
              <w:ind w:left="180" w:hangingChars="100" w:hanging="180"/>
              <w:jc w:val="both"/>
              <w:rPr>
                <w:rFonts w:ascii="標楷體" w:eastAsia="標楷體" w:hAnsi="標楷體" w:cs="Times New Roman"/>
                <w:color w:val="0D0D0D" w:themeColor="text1" w:themeTint="F2"/>
                <w:spacing w:val="-10"/>
                <w:sz w:val="20"/>
                <w:szCs w:val="20"/>
              </w:rPr>
            </w:pPr>
            <w:r w:rsidRPr="00C672EF">
              <w:rPr>
                <w:rFonts w:ascii="標楷體" w:eastAsia="標楷體" w:hAnsi="標楷體" w:cs="Times New Roman" w:hint="eastAsia"/>
                <w:color w:val="0D0D0D" w:themeColor="text1" w:themeTint="F2"/>
                <w:spacing w:val="-10"/>
                <w:sz w:val="20"/>
                <w:szCs w:val="20"/>
              </w:rPr>
              <w:t>□</w:t>
            </w:r>
            <w:r w:rsidRPr="00C672EF">
              <w:rPr>
                <w:rFonts w:ascii="Times New Roman" w:eastAsia="標楷體" w:hAnsi="標楷體" w:cs="Times New Roman"/>
                <w:color w:val="0D0D0D" w:themeColor="text1" w:themeTint="F2"/>
                <w:spacing w:val="-10"/>
                <w:sz w:val="20"/>
                <w:szCs w:val="20"/>
              </w:rPr>
              <w:t>無</w:t>
            </w:r>
            <w:r w:rsidRPr="00C672EF">
              <w:rPr>
                <w:rFonts w:ascii="Times New Roman" w:eastAsia="標楷體" w:hAnsi="Times New Roman" w:cs="Times New Roman"/>
                <w:color w:val="0D0D0D" w:themeColor="text1" w:themeTint="F2"/>
                <w:spacing w:val="-10"/>
                <w:sz w:val="20"/>
                <w:szCs w:val="20"/>
              </w:rPr>
              <w:t>0</w:t>
            </w:r>
          </w:p>
          <w:p w:rsidR="008D38A6" w:rsidRPr="00C672EF" w:rsidRDefault="008D38A6" w:rsidP="008D38A6">
            <w:pPr>
              <w:adjustRightInd w:val="0"/>
              <w:snapToGrid w:val="0"/>
              <w:spacing w:beforeLines="10" w:before="36" w:afterLines="10" w:after="36"/>
              <w:ind w:left="180" w:hangingChars="100" w:hanging="180"/>
              <w:jc w:val="both"/>
              <w:rPr>
                <w:rFonts w:ascii="標楷體" w:eastAsia="標楷體" w:hAnsi="標楷體" w:cs="Times New Roman"/>
                <w:color w:val="0D0D0D" w:themeColor="text1" w:themeTint="F2"/>
                <w:spacing w:val="-10"/>
                <w:sz w:val="20"/>
                <w:szCs w:val="20"/>
              </w:rPr>
            </w:pPr>
            <w:r w:rsidRPr="00C672EF">
              <w:rPr>
                <w:rFonts w:ascii="標楷體" w:eastAsia="標楷體" w:hAnsi="標楷體" w:cs="Times New Roman" w:hint="eastAsia"/>
                <w:color w:val="0D0D0D" w:themeColor="text1" w:themeTint="F2"/>
                <w:spacing w:val="-10"/>
                <w:sz w:val="20"/>
                <w:szCs w:val="20"/>
              </w:rPr>
              <w:t>□有設置但還有改善空間</w:t>
            </w:r>
            <w:r w:rsidRPr="00C672EF">
              <w:rPr>
                <w:rFonts w:ascii="Times New Roman" w:eastAsia="標楷體" w:hAnsi="Times New Roman" w:cs="Times New Roman"/>
                <w:color w:val="0D0D0D" w:themeColor="text1" w:themeTint="F2"/>
                <w:spacing w:val="-10"/>
                <w:sz w:val="20"/>
                <w:szCs w:val="20"/>
              </w:rPr>
              <w:t>2</w:t>
            </w:r>
            <w:r w:rsidRPr="00C672EF">
              <w:rPr>
                <w:rFonts w:ascii="Times New Roman" w:eastAsia="標楷體" w:hAnsi="Times New Roman" w:cs="Times New Roman" w:hint="eastAsia"/>
                <w:color w:val="0D0D0D" w:themeColor="text1" w:themeTint="F2"/>
                <w:spacing w:val="-10"/>
                <w:sz w:val="20"/>
                <w:szCs w:val="20"/>
              </w:rPr>
              <w:t>.5-3.5</w:t>
            </w:r>
          </w:p>
          <w:p w:rsidR="008D38A6" w:rsidRPr="00C672EF" w:rsidRDefault="008D38A6" w:rsidP="008D38A6">
            <w:pPr>
              <w:adjustRightInd w:val="0"/>
              <w:snapToGrid w:val="0"/>
              <w:spacing w:beforeLines="10" w:before="36" w:afterLines="10" w:after="36"/>
              <w:ind w:left="180" w:hangingChars="100" w:hanging="180"/>
              <w:jc w:val="both"/>
              <w:rPr>
                <w:rFonts w:ascii="Times New Roman" w:eastAsia="標楷體" w:hAnsi="Times New Roman" w:cs="Times New Roman"/>
                <w:color w:val="0D0D0D" w:themeColor="text1" w:themeTint="F2"/>
                <w:spacing w:val="-10"/>
                <w:sz w:val="20"/>
                <w:szCs w:val="20"/>
              </w:rPr>
            </w:pPr>
            <w:r w:rsidRPr="00C672EF">
              <w:rPr>
                <w:rFonts w:ascii="標楷體" w:eastAsia="標楷體" w:hAnsi="標楷體" w:cs="Times New Roman" w:hint="eastAsia"/>
                <w:color w:val="0D0D0D" w:themeColor="text1" w:themeTint="F2"/>
                <w:spacing w:val="-10"/>
                <w:sz w:val="20"/>
                <w:szCs w:val="20"/>
              </w:rPr>
              <w:t>□有</w:t>
            </w:r>
            <w:r w:rsidRPr="00C672EF">
              <w:rPr>
                <w:rFonts w:ascii="Times New Roman" w:eastAsia="標楷體" w:hAnsi="標楷體" w:cs="Times New Roman"/>
                <w:color w:val="0D0D0D" w:themeColor="text1" w:themeTint="F2"/>
                <w:spacing w:val="-10"/>
                <w:sz w:val="20"/>
                <w:szCs w:val="20"/>
              </w:rPr>
              <w:t>設置且符合情境教學之需</w:t>
            </w:r>
            <w:r w:rsidRPr="00C672EF">
              <w:rPr>
                <w:rFonts w:ascii="Times New Roman" w:eastAsia="標楷體" w:hAnsi="Times New Roman" w:cs="Times New Roman" w:hint="eastAsia"/>
                <w:color w:val="0D0D0D" w:themeColor="text1" w:themeTint="F2"/>
                <w:spacing w:val="-10"/>
                <w:sz w:val="20"/>
                <w:szCs w:val="20"/>
              </w:rPr>
              <w:t>3.5</w:t>
            </w:r>
            <w:r w:rsidRPr="00C672EF">
              <w:rPr>
                <w:rFonts w:ascii="Times New Roman" w:eastAsia="標楷體" w:hAnsi="Times New Roman" w:cs="Times New Roman"/>
                <w:color w:val="0D0D0D" w:themeColor="text1" w:themeTint="F2"/>
                <w:spacing w:val="-10"/>
                <w:sz w:val="20"/>
                <w:szCs w:val="20"/>
              </w:rPr>
              <w:t>-</w:t>
            </w:r>
            <w:r w:rsidRPr="00C672EF">
              <w:rPr>
                <w:rFonts w:ascii="Times New Roman" w:eastAsia="標楷體" w:hAnsi="Times New Roman" w:cs="Times New Roman" w:hint="eastAsia"/>
                <w:color w:val="0D0D0D" w:themeColor="text1" w:themeTint="F2"/>
                <w:spacing w:val="-10"/>
                <w:sz w:val="20"/>
                <w:szCs w:val="20"/>
              </w:rPr>
              <w:t>4.4</w:t>
            </w:r>
          </w:p>
          <w:p w:rsidR="008D38A6" w:rsidRPr="00C672EF" w:rsidRDefault="008D38A6" w:rsidP="008D38A6">
            <w:pPr>
              <w:adjustRightInd w:val="0"/>
              <w:snapToGrid w:val="0"/>
              <w:spacing w:beforeLines="10" w:before="36" w:afterLines="10" w:after="36"/>
              <w:ind w:left="180" w:hangingChars="100" w:hanging="180"/>
              <w:jc w:val="both"/>
              <w:rPr>
                <w:rFonts w:ascii="標楷體" w:eastAsia="標楷體" w:hAnsi="標楷體" w:cs="Times New Roman"/>
                <w:color w:val="0D0D0D" w:themeColor="text1" w:themeTint="F2"/>
                <w:sz w:val="18"/>
              </w:rPr>
            </w:pPr>
            <w:r w:rsidRPr="00C672EF">
              <w:rPr>
                <w:rFonts w:ascii="標楷體" w:eastAsia="標楷體" w:hAnsi="標楷體" w:cs="Times New Roman" w:hint="eastAsia"/>
                <w:color w:val="0D0D0D" w:themeColor="text1" w:themeTint="F2"/>
                <w:spacing w:val="-10"/>
                <w:sz w:val="20"/>
                <w:szCs w:val="20"/>
              </w:rPr>
              <w:t>□規劃及</w:t>
            </w:r>
            <w:r w:rsidRPr="00C672EF">
              <w:rPr>
                <w:rFonts w:ascii="Times New Roman" w:eastAsia="標楷體" w:hAnsi="標楷體" w:cs="Times New Roman"/>
                <w:color w:val="0D0D0D" w:themeColor="text1" w:themeTint="F2"/>
                <w:spacing w:val="-10"/>
                <w:sz w:val="20"/>
                <w:szCs w:val="20"/>
              </w:rPr>
              <w:t>設置妥善、合宜，且符合情境教學之需</w:t>
            </w:r>
            <w:r w:rsidRPr="00C672EF">
              <w:rPr>
                <w:rFonts w:ascii="Times New Roman" w:eastAsia="標楷體" w:hAnsi="Times New Roman" w:cs="Times New Roman" w:hint="eastAsia"/>
                <w:color w:val="0D0D0D" w:themeColor="text1" w:themeTint="F2"/>
                <w:spacing w:val="-10"/>
                <w:sz w:val="20"/>
                <w:szCs w:val="20"/>
              </w:rPr>
              <w:t>4.5</w:t>
            </w:r>
            <w:r w:rsidRPr="00C672EF">
              <w:rPr>
                <w:rFonts w:ascii="Times New Roman" w:eastAsia="標楷體" w:hAnsi="Times New Roman" w:cs="Times New Roman"/>
                <w:color w:val="0D0D0D" w:themeColor="text1" w:themeTint="F2"/>
                <w:spacing w:val="-10"/>
                <w:sz w:val="20"/>
                <w:szCs w:val="20"/>
              </w:rPr>
              <w:t>-</w:t>
            </w:r>
            <w:r w:rsidRPr="00C672EF">
              <w:rPr>
                <w:rFonts w:ascii="Times New Roman" w:eastAsia="標楷體" w:hAnsi="Times New Roman" w:cs="Times New Roman" w:hint="eastAsia"/>
                <w:color w:val="0D0D0D" w:themeColor="text1" w:themeTint="F2"/>
                <w:spacing w:val="-10"/>
                <w:sz w:val="20"/>
                <w:szCs w:val="20"/>
              </w:rPr>
              <w:t>5</w:t>
            </w:r>
            <w:r w:rsidRPr="00C672EF">
              <w:rPr>
                <w:rFonts w:ascii="Times New Roman" w:eastAsia="標楷體" w:hAnsi="Times New Roman" w:cs="Times New Roman"/>
                <w:color w:val="0D0D0D" w:themeColor="text1" w:themeTint="F2"/>
                <w:spacing w:val="-10"/>
                <w:sz w:val="20"/>
                <w:szCs w:val="20"/>
              </w:rPr>
              <w:t>.0</w:t>
            </w:r>
          </w:p>
        </w:tc>
        <w:tc>
          <w:tcPr>
            <w:tcW w:w="1134" w:type="dxa"/>
            <w:vAlign w:val="center"/>
          </w:tcPr>
          <w:p w:rsidR="008D38A6" w:rsidRPr="00C672EF" w:rsidRDefault="008D38A6" w:rsidP="008D38A6">
            <w:pPr>
              <w:jc w:val="center"/>
              <w:rPr>
                <w:rFonts w:ascii="Times New Roman" w:eastAsia="標楷體" w:hAnsi="Times New Roman" w:cs="Times New Roman"/>
                <w:color w:val="0D0D0D" w:themeColor="text1" w:themeTint="F2"/>
              </w:rPr>
            </w:pPr>
            <w:r w:rsidRPr="00C672EF">
              <w:rPr>
                <w:rFonts w:ascii="Times New Roman" w:eastAsia="標楷體" w:hAnsi="標楷體" w:cs="Times New Roman" w:hint="eastAsia"/>
                <w:color w:val="0D0D0D" w:themeColor="text1" w:themeTint="F2"/>
              </w:rPr>
              <w:t>5</w:t>
            </w:r>
            <w:r w:rsidRPr="00C672EF">
              <w:rPr>
                <w:rFonts w:ascii="Times New Roman" w:eastAsia="標楷體" w:hAnsi="標楷體" w:cs="Times New Roman"/>
                <w:color w:val="0D0D0D" w:themeColor="text1" w:themeTint="F2"/>
              </w:rPr>
              <w:t>分</w:t>
            </w:r>
          </w:p>
        </w:tc>
        <w:tc>
          <w:tcPr>
            <w:tcW w:w="992" w:type="dxa"/>
            <w:vAlign w:val="center"/>
          </w:tcPr>
          <w:p w:rsidR="008D38A6" w:rsidRPr="00C672EF" w:rsidRDefault="008D38A6" w:rsidP="008D38A6">
            <w:pPr>
              <w:jc w:val="center"/>
              <w:rPr>
                <w:rFonts w:ascii="Times New Roman" w:eastAsia="標楷體" w:hAnsi="Times New Roman" w:cs="Times New Roman"/>
                <w:color w:val="0D0D0D" w:themeColor="text1" w:themeTint="F2"/>
              </w:rPr>
            </w:pPr>
          </w:p>
        </w:tc>
        <w:tc>
          <w:tcPr>
            <w:tcW w:w="1276" w:type="dxa"/>
            <w:vMerge w:val="restart"/>
          </w:tcPr>
          <w:p w:rsidR="008D38A6" w:rsidRPr="00C672EF" w:rsidRDefault="008D38A6" w:rsidP="008D38A6">
            <w:pPr>
              <w:jc w:val="center"/>
              <w:rPr>
                <w:rFonts w:ascii="Times New Roman" w:eastAsia="標楷體" w:hAnsi="Times New Roman" w:cs="Times New Roman"/>
                <w:color w:val="0D0D0D" w:themeColor="text1" w:themeTint="F2"/>
              </w:rPr>
            </w:pPr>
          </w:p>
        </w:tc>
      </w:tr>
      <w:tr w:rsidR="00C672EF" w:rsidRPr="00C672EF" w:rsidTr="00314D05">
        <w:trPr>
          <w:trHeight w:val="675"/>
        </w:trPr>
        <w:tc>
          <w:tcPr>
            <w:tcW w:w="2694" w:type="dxa"/>
            <w:vAlign w:val="center"/>
          </w:tcPr>
          <w:p w:rsidR="008D38A6" w:rsidRPr="00C672EF" w:rsidRDefault="008D38A6" w:rsidP="008D38A6">
            <w:pPr>
              <w:ind w:left="175" w:hangingChars="73" w:hanging="175"/>
              <w:jc w:val="both"/>
              <w:rPr>
                <w:rFonts w:ascii="Times New Roman" w:eastAsia="標楷體" w:hAnsi="Times New Roman" w:cs="Times New Roman"/>
                <w:color w:val="0D0D0D" w:themeColor="text1" w:themeTint="F2"/>
                <w:sz w:val="20"/>
                <w:szCs w:val="20"/>
              </w:rPr>
            </w:pPr>
            <w:r w:rsidRPr="00C672EF">
              <w:rPr>
                <w:rFonts w:ascii="Times New Roman" w:eastAsia="標楷體" w:hAnsi="Times New Roman" w:cs="Times New Roman" w:hint="eastAsia"/>
                <w:color w:val="0D0D0D" w:themeColor="text1" w:themeTint="F2"/>
                <w:szCs w:val="20"/>
              </w:rPr>
              <w:t>2</w:t>
            </w:r>
            <w:r w:rsidRPr="00C672EF">
              <w:rPr>
                <w:rFonts w:ascii="Times New Roman" w:eastAsia="標楷體" w:hAnsi="Times New Roman" w:cs="Times New Roman" w:hint="eastAsia"/>
                <w:color w:val="0D0D0D" w:themeColor="text1" w:themeTint="F2"/>
                <w:szCs w:val="20"/>
              </w:rPr>
              <w:t>配合校外活動，進行車輛安全審核及逃生演練活動。</w:t>
            </w:r>
          </w:p>
        </w:tc>
        <w:tc>
          <w:tcPr>
            <w:tcW w:w="3685" w:type="dxa"/>
          </w:tcPr>
          <w:p w:rsidR="008D38A6" w:rsidRPr="00C672EF" w:rsidRDefault="008D38A6" w:rsidP="008D38A6">
            <w:pPr>
              <w:adjustRightInd w:val="0"/>
              <w:snapToGrid w:val="0"/>
              <w:spacing w:beforeLines="10" w:before="36" w:afterLines="10" w:after="36"/>
              <w:ind w:left="180" w:hangingChars="100" w:hanging="180"/>
              <w:jc w:val="both"/>
              <w:rPr>
                <w:rFonts w:ascii="標楷體" w:eastAsia="標楷體" w:hAnsi="標楷體" w:cs="Times New Roman"/>
                <w:color w:val="0D0D0D" w:themeColor="text1" w:themeTint="F2"/>
                <w:spacing w:val="-10"/>
                <w:sz w:val="20"/>
                <w:szCs w:val="20"/>
              </w:rPr>
            </w:pPr>
            <w:r w:rsidRPr="00C672EF">
              <w:rPr>
                <w:rFonts w:ascii="標楷體" w:eastAsia="標楷體" w:hAnsi="標楷體" w:cs="Times New Roman" w:hint="eastAsia"/>
                <w:color w:val="0D0D0D" w:themeColor="text1" w:themeTint="F2"/>
                <w:spacing w:val="-10"/>
                <w:sz w:val="20"/>
                <w:szCs w:val="20"/>
              </w:rPr>
              <w:t>□</w:t>
            </w:r>
            <w:r w:rsidRPr="00C672EF">
              <w:rPr>
                <w:rFonts w:ascii="Times New Roman" w:eastAsia="標楷體" w:hAnsi="標楷體" w:cs="Times New Roman"/>
                <w:color w:val="0D0D0D" w:themeColor="text1" w:themeTint="F2"/>
                <w:spacing w:val="-10"/>
                <w:sz w:val="20"/>
                <w:szCs w:val="20"/>
              </w:rPr>
              <w:t>無</w:t>
            </w:r>
            <w:r w:rsidRPr="00C672EF">
              <w:rPr>
                <w:rFonts w:ascii="Times New Roman" w:eastAsia="標楷體" w:hAnsi="Times New Roman" w:cs="Times New Roman"/>
                <w:color w:val="0D0D0D" w:themeColor="text1" w:themeTint="F2"/>
                <w:spacing w:val="-10"/>
                <w:sz w:val="20"/>
                <w:szCs w:val="20"/>
              </w:rPr>
              <w:t>0</w:t>
            </w:r>
            <w:r w:rsidRPr="00C672EF">
              <w:rPr>
                <w:rFonts w:ascii="標楷體" w:eastAsia="標楷體" w:hAnsi="標楷體" w:cs="Times New Roman" w:hint="eastAsia"/>
                <w:color w:val="0D0D0D" w:themeColor="text1" w:themeTint="F2"/>
                <w:spacing w:val="-10"/>
                <w:sz w:val="20"/>
                <w:szCs w:val="20"/>
              </w:rPr>
              <w:tab/>
            </w:r>
          </w:p>
          <w:p w:rsidR="008D38A6" w:rsidRPr="00C672EF" w:rsidRDefault="008D38A6" w:rsidP="008D38A6">
            <w:pPr>
              <w:adjustRightInd w:val="0"/>
              <w:snapToGrid w:val="0"/>
              <w:spacing w:beforeLines="10" w:before="36" w:afterLines="10" w:after="36"/>
              <w:ind w:left="180" w:hangingChars="100" w:hanging="180"/>
              <w:jc w:val="both"/>
              <w:rPr>
                <w:rFonts w:ascii="標楷體" w:eastAsia="標楷體" w:hAnsi="標楷體" w:cs="Times New Roman"/>
                <w:color w:val="0D0D0D" w:themeColor="text1" w:themeTint="F2"/>
                <w:spacing w:val="-10"/>
                <w:sz w:val="20"/>
                <w:szCs w:val="20"/>
              </w:rPr>
            </w:pPr>
            <w:r w:rsidRPr="00C672EF">
              <w:rPr>
                <w:rFonts w:ascii="標楷體" w:eastAsia="標楷體" w:hAnsi="標楷體" w:cs="Times New Roman" w:hint="eastAsia"/>
                <w:color w:val="0D0D0D" w:themeColor="text1" w:themeTint="F2"/>
                <w:spacing w:val="-10"/>
                <w:sz w:val="20"/>
                <w:szCs w:val="20"/>
              </w:rPr>
              <w:t>□</w:t>
            </w:r>
            <w:r w:rsidRPr="00C672EF">
              <w:rPr>
                <w:rFonts w:ascii="Times New Roman" w:eastAsia="標楷體" w:hAnsi="標楷體" w:cs="Times New Roman"/>
                <w:color w:val="0D0D0D" w:themeColor="text1" w:themeTint="F2"/>
                <w:spacing w:val="-10"/>
                <w:sz w:val="20"/>
                <w:szCs w:val="20"/>
              </w:rPr>
              <w:t>有作業流程並能依照規定辦理相關作業</w:t>
            </w:r>
            <w:r w:rsidRPr="00C672EF">
              <w:rPr>
                <w:rFonts w:ascii="Times New Roman" w:eastAsia="標楷體" w:hAnsi="Times New Roman" w:cs="Times New Roman"/>
                <w:color w:val="0D0D0D" w:themeColor="text1" w:themeTint="F2"/>
                <w:spacing w:val="-10"/>
                <w:sz w:val="20"/>
                <w:szCs w:val="20"/>
              </w:rPr>
              <w:t>1.</w:t>
            </w:r>
            <w:r w:rsidRPr="00C672EF">
              <w:rPr>
                <w:rFonts w:ascii="Times New Roman" w:eastAsia="標楷體" w:hAnsi="Times New Roman" w:cs="Times New Roman" w:hint="eastAsia"/>
                <w:color w:val="0D0D0D" w:themeColor="text1" w:themeTint="F2"/>
                <w:spacing w:val="-10"/>
                <w:sz w:val="20"/>
                <w:szCs w:val="20"/>
              </w:rPr>
              <w:t>5-2.2</w:t>
            </w:r>
          </w:p>
          <w:p w:rsidR="008D38A6" w:rsidRPr="00C672EF" w:rsidRDefault="008D38A6" w:rsidP="008D38A6">
            <w:pPr>
              <w:adjustRightInd w:val="0"/>
              <w:snapToGrid w:val="0"/>
              <w:spacing w:beforeLines="10" w:before="36" w:afterLines="10" w:after="36"/>
              <w:ind w:left="180" w:hangingChars="100" w:hanging="180"/>
              <w:jc w:val="both"/>
              <w:rPr>
                <w:rFonts w:ascii="標楷體" w:eastAsia="標楷體" w:hAnsi="標楷體" w:cs="Times New Roman"/>
                <w:color w:val="0D0D0D" w:themeColor="text1" w:themeTint="F2"/>
                <w:spacing w:val="-10"/>
                <w:sz w:val="20"/>
                <w:szCs w:val="20"/>
              </w:rPr>
            </w:pPr>
            <w:r w:rsidRPr="00C672EF">
              <w:rPr>
                <w:rFonts w:ascii="標楷體" w:eastAsia="標楷體" w:hAnsi="標楷體" w:cs="Times New Roman" w:hint="eastAsia"/>
                <w:color w:val="0D0D0D" w:themeColor="text1" w:themeTint="F2"/>
                <w:spacing w:val="-10"/>
                <w:sz w:val="20"/>
                <w:szCs w:val="20"/>
              </w:rPr>
              <w:t>□</w:t>
            </w:r>
            <w:r w:rsidRPr="00C672EF">
              <w:rPr>
                <w:rFonts w:ascii="Times New Roman" w:eastAsia="標楷體" w:hAnsi="Times New Roman" w:cs="Times New Roman" w:hint="eastAsia"/>
                <w:color w:val="0D0D0D" w:themeColor="text1" w:themeTint="F2"/>
                <w:spacing w:val="-10"/>
                <w:sz w:val="20"/>
                <w:szCs w:val="20"/>
              </w:rPr>
              <w:t>確實辦理</w:t>
            </w:r>
            <w:r w:rsidRPr="00C672EF">
              <w:rPr>
                <w:rFonts w:ascii="Times New Roman" w:eastAsia="標楷體" w:hAnsi="標楷體" w:cs="Times New Roman"/>
                <w:color w:val="0D0D0D" w:themeColor="text1" w:themeTint="F2"/>
                <w:spacing w:val="-10"/>
                <w:sz w:val="20"/>
                <w:szCs w:val="20"/>
              </w:rPr>
              <w:t>車輛安全審核</w:t>
            </w:r>
            <w:r w:rsidRPr="00C672EF">
              <w:rPr>
                <w:rFonts w:ascii="Times New Roman" w:eastAsia="標楷體" w:hAnsi="Times New Roman" w:cs="Times New Roman" w:hint="eastAsia"/>
                <w:color w:val="0D0D0D" w:themeColor="text1" w:themeTint="F2"/>
                <w:spacing w:val="-10"/>
                <w:sz w:val="20"/>
                <w:szCs w:val="20"/>
              </w:rPr>
              <w:t>2.3</w:t>
            </w:r>
            <w:r w:rsidRPr="00C672EF">
              <w:rPr>
                <w:rFonts w:ascii="Times New Roman" w:eastAsia="標楷體" w:hAnsi="Times New Roman" w:cs="Times New Roman"/>
                <w:color w:val="0D0D0D" w:themeColor="text1" w:themeTint="F2"/>
                <w:spacing w:val="-10"/>
                <w:sz w:val="20"/>
                <w:szCs w:val="20"/>
              </w:rPr>
              <w:t>-</w:t>
            </w:r>
            <w:r w:rsidRPr="00C672EF">
              <w:rPr>
                <w:rFonts w:ascii="Times New Roman" w:eastAsia="標楷體" w:hAnsi="Times New Roman" w:cs="Times New Roman" w:hint="eastAsia"/>
                <w:color w:val="0D0D0D" w:themeColor="text1" w:themeTint="F2"/>
                <w:spacing w:val="-10"/>
                <w:sz w:val="20"/>
                <w:szCs w:val="20"/>
              </w:rPr>
              <w:t>2.6</w:t>
            </w:r>
          </w:p>
          <w:p w:rsidR="008D38A6" w:rsidRPr="00C672EF" w:rsidRDefault="008D38A6" w:rsidP="008D38A6">
            <w:pPr>
              <w:adjustRightInd w:val="0"/>
              <w:snapToGrid w:val="0"/>
              <w:spacing w:beforeLines="10" w:before="36" w:afterLines="10" w:after="36"/>
              <w:ind w:left="180" w:hangingChars="100" w:hanging="180"/>
              <w:jc w:val="both"/>
              <w:rPr>
                <w:rFonts w:ascii="標楷體" w:eastAsia="標楷體" w:hAnsi="標楷體" w:cs="Times New Roman"/>
                <w:color w:val="0D0D0D" w:themeColor="text1" w:themeTint="F2"/>
                <w:sz w:val="18"/>
              </w:rPr>
            </w:pPr>
            <w:r w:rsidRPr="00C672EF">
              <w:rPr>
                <w:rFonts w:ascii="標楷體" w:eastAsia="標楷體" w:hAnsi="標楷體" w:cs="Times New Roman" w:hint="eastAsia"/>
                <w:color w:val="0D0D0D" w:themeColor="text1" w:themeTint="F2"/>
                <w:spacing w:val="-10"/>
                <w:sz w:val="20"/>
                <w:szCs w:val="20"/>
              </w:rPr>
              <w:t>□確實辦理車輛安全查驗及辦理逃生演練</w:t>
            </w:r>
            <w:r w:rsidRPr="00C672EF">
              <w:rPr>
                <w:rFonts w:ascii="Times New Roman" w:eastAsia="標楷體" w:hAnsi="Times New Roman" w:cs="Times New Roman" w:hint="eastAsia"/>
                <w:color w:val="0D0D0D" w:themeColor="text1" w:themeTint="F2"/>
                <w:spacing w:val="-10"/>
                <w:sz w:val="20"/>
                <w:szCs w:val="20"/>
              </w:rPr>
              <w:t>2</w:t>
            </w:r>
            <w:r w:rsidRPr="00C672EF">
              <w:rPr>
                <w:rFonts w:ascii="Times New Roman" w:eastAsia="標楷體" w:hAnsi="Times New Roman" w:cs="Times New Roman"/>
                <w:color w:val="0D0D0D" w:themeColor="text1" w:themeTint="F2"/>
                <w:spacing w:val="-10"/>
                <w:sz w:val="20"/>
                <w:szCs w:val="20"/>
              </w:rPr>
              <w:t>.</w:t>
            </w:r>
            <w:r w:rsidRPr="00C672EF">
              <w:rPr>
                <w:rFonts w:ascii="Times New Roman" w:eastAsia="標楷體" w:hAnsi="Times New Roman" w:cs="Times New Roman" w:hint="eastAsia"/>
                <w:color w:val="0D0D0D" w:themeColor="text1" w:themeTint="F2"/>
                <w:spacing w:val="-10"/>
                <w:sz w:val="20"/>
                <w:szCs w:val="20"/>
              </w:rPr>
              <w:t>7</w:t>
            </w:r>
            <w:r w:rsidRPr="00C672EF">
              <w:rPr>
                <w:rFonts w:ascii="Times New Roman" w:eastAsia="標楷體" w:hAnsi="Times New Roman" w:cs="Times New Roman"/>
                <w:color w:val="0D0D0D" w:themeColor="text1" w:themeTint="F2"/>
                <w:spacing w:val="-10"/>
                <w:sz w:val="20"/>
                <w:szCs w:val="20"/>
              </w:rPr>
              <w:t>-</w:t>
            </w:r>
            <w:r w:rsidRPr="00C672EF">
              <w:rPr>
                <w:rFonts w:ascii="Times New Roman" w:eastAsia="標楷體" w:hAnsi="Times New Roman" w:cs="Times New Roman" w:hint="eastAsia"/>
                <w:color w:val="0D0D0D" w:themeColor="text1" w:themeTint="F2"/>
                <w:spacing w:val="-10"/>
                <w:sz w:val="20"/>
                <w:szCs w:val="20"/>
              </w:rPr>
              <w:t>3</w:t>
            </w:r>
            <w:r w:rsidRPr="00C672EF">
              <w:rPr>
                <w:rFonts w:ascii="Times New Roman" w:eastAsia="標楷體" w:hAnsi="Times New Roman" w:cs="Times New Roman"/>
                <w:color w:val="0D0D0D" w:themeColor="text1" w:themeTint="F2"/>
                <w:spacing w:val="-10"/>
                <w:sz w:val="20"/>
                <w:szCs w:val="20"/>
              </w:rPr>
              <w:t>.0</w:t>
            </w:r>
          </w:p>
        </w:tc>
        <w:tc>
          <w:tcPr>
            <w:tcW w:w="1134" w:type="dxa"/>
            <w:vAlign w:val="center"/>
          </w:tcPr>
          <w:p w:rsidR="008D38A6" w:rsidRPr="00C672EF" w:rsidRDefault="008D38A6" w:rsidP="008D38A6">
            <w:pPr>
              <w:jc w:val="center"/>
              <w:rPr>
                <w:rFonts w:ascii="Times New Roman" w:eastAsia="標楷體" w:hAnsi="Times New Roman" w:cs="Times New Roman"/>
                <w:color w:val="0D0D0D" w:themeColor="text1" w:themeTint="F2"/>
              </w:rPr>
            </w:pPr>
            <w:r w:rsidRPr="00C672EF">
              <w:rPr>
                <w:rFonts w:ascii="Times New Roman" w:eastAsia="標楷體" w:hAnsi="Times New Roman" w:cs="Times New Roman"/>
                <w:color w:val="0D0D0D" w:themeColor="text1" w:themeTint="F2"/>
              </w:rPr>
              <w:t>3</w:t>
            </w:r>
            <w:r w:rsidRPr="00C672EF">
              <w:rPr>
                <w:rFonts w:ascii="Times New Roman" w:eastAsia="標楷體" w:hAnsi="標楷體" w:cs="Times New Roman"/>
                <w:color w:val="0D0D0D" w:themeColor="text1" w:themeTint="F2"/>
              </w:rPr>
              <w:t>分</w:t>
            </w:r>
          </w:p>
        </w:tc>
        <w:tc>
          <w:tcPr>
            <w:tcW w:w="992" w:type="dxa"/>
            <w:vAlign w:val="center"/>
          </w:tcPr>
          <w:p w:rsidR="008D38A6" w:rsidRPr="00C672EF" w:rsidRDefault="008D38A6" w:rsidP="008D38A6">
            <w:pPr>
              <w:jc w:val="center"/>
              <w:rPr>
                <w:rFonts w:ascii="Times New Roman" w:eastAsia="標楷體" w:hAnsi="Times New Roman" w:cs="Times New Roman"/>
                <w:color w:val="0D0D0D" w:themeColor="text1" w:themeTint="F2"/>
              </w:rPr>
            </w:pPr>
          </w:p>
        </w:tc>
        <w:tc>
          <w:tcPr>
            <w:tcW w:w="1276" w:type="dxa"/>
            <w:vMerge/>
            <w:vAlign w:val="center"/>
          </w:tcPr>
          <w:p w:rsidR="008D38A6" w:rsidRPr="00C672EF" w:rsidRDefault="008D38A6" w:rsidP="008D38A6">
            <w:pPr>
              <w:jc w:val="center"/>
              <w:rPr>
                <w:rFonts w:ascii="Times New Roman" w:eastAsia="標楷體" w:hAnsi="Times New Roman" w:cs="Times New Roman"/>
                <w:color w:val="0D0D0D" w:themeColor="text1" w:themeTint="F2"/>
              </w:rPr>
            </w:pPr>
          </w:p>
        </w:tc>
      </w:tr>
      <w:tr w:rsidR="00C672EF" w:rsidRPr="00C672EF" w:rsidTr="00314D05">
        <w:trPr>
          <w:trHeight w:val="675"/>
        </w:trPr>
        <w:tc>
          <w:tcPr>
            <w:tcW w:w="2694" w:type="dxa"/>
            <w:vAlign w:val="center"/>
          </w:tcPr>
          <w:p w:rsidR="008D38A6" w:rsidRPr="00C672EF" w:rsidRDefault="008D38A6" w:rsidP="008D38A6">
            <w:pPr>
              <w:ind w:left="175" w:hangingChars="73" w:hanging="175"/>
              <w:jc w:val="both"/>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color w:val="0D0D0D" w:themeColor="text1" w:themeTint="F2"/>
                <w:szCs w:val="20"/>
              </w:rPr>
              <w:t>3.</w:t>
            </w:r>
            <w:r w:rsidRPr="00C672EF">
              <w:rPr>
                <w:rFonts w:ascii="Times New Roman" w:eastAsia="標楷體" w:hAnsi="Times New Roman" w:cs="Times New Roman" w:hint="eastAsia"/>
                <w:color w:val="0D0D0D" w:themeColor="text1" w:themeTint="F2"/>
                <w:szCs w:val="20"/>
              </w:rPr>
              <w:t>校外活動有行前說明與行程後檢討會議。</w:t>
            </w:r>
          </w:p>
        </w:tc>
        <w:tc>
          <w:tcPr>
            <w:tcW w:w="3685" w:type="dxa"/>
          </w:tcPr>
          <w:p w:rsidR="008D38A6" w:rsidRPr="00C672EF" w:rsidRDefault="008D38A6" w:rsidP="008D38A6">
            <w:pPr>
              <w:adjustRightInd w:val="0"/>
              <w:snapToGrid w:val="0"/>
              <w:spacing w:beforeLines="10" w:before="36" w:afterLines="10" w:after="36"/>
              <w:ind w:left="180" w:hangingChars="100" w:hanging="180"/>
              <w:jc w:val="both"/>
              <w:rPr>
                <w:rFonts w:ascii="標楷體" w:eastAsia="標楷體" w:hAnsi="標楷體" w:cs="Times New Roman"/>
                <w:color w:val="0D0D0D" w:themeColor="text1" w:themeTint="F2"/>
                <w:spacing w:val="-10"/>
                <w:sz w:val="20"/>
                <w:szCs w:val="20"/>
              </w:rPr>
            </w:pPr>
            <w:r w:rsidRPr="00C672EF">
              <w:rPr>
                <w:rFonts w:ascii="標楷體" w:eastAsia="標楷體" w:hAnsi="標楷體" w:cs="Times New Roman" w:hint="eastAsia"/>
                <w:color w:val="0D0D0D" w:themeColor="text1" w:themeTint="F2"/>
                <w:spacing w:val="-10"/>
                <w:sz w:val="20"/>
                <w:szCs w:val="20"/>
              </w:rPr>
              <w:t>□</w:t>
            </w:r>
            <w:r w:rsidRPr="00C672EF">
              <w:rPr>
                <w:rFonts w:ascii="Times New Roman" w:eastAsia="標楷體" w:hAnsi="標楷體" w:cs="Times New Roman"/>
                <w:color w:val="0D0D0D" w:themeColor="text1" w:themeTint="F2"/>
                <w:spacing w:val="-10"/>
                <w:sz w:val="20"/>
                <w:szCs w:val="20"/>
              </w:rPr>
              <w:t>無</w:t>
            </w:r>
            <w:r w:rsidRPr="00C672EF">
              <w:rPr>
                <w:rFonts w:ascii="Times New Roman" w:eastAsia="標楷體" w:hAnsi="Times New Roman" w:cs="Times New Roman"/>
                <w:color w:val="0D0D0D" w:themeColor="text1" w:themeTint="F2"/>
                <w:spacing w:val="-10"/>
                <w:sz w:val="20"/>
                <w:szCs w:val="20"/>
              </w:rPr>
              <w:t>0</w:t>
            </w:r>
            <w:r w:rsidRPr="00C672EF">
              <w:rPr>
                <w:rFonts w:ascii="標楷體" w:eastAsia="標楷體" w:hAnsi="標楷體" w:cs="Times New Roman" w:hint="eastAsia"/>
                <w:color w:val="0D0D0D" w:themeColor="text1" w:themeTint="F2"/>
                <w:spacing w:val="-10"/>
                <w:sz w:val="20"/>
                <w:szCs w:val="20"/>
              </w:rPr>
              <w:tab/>
            </w:r>
          </w:p>
          <w:p w:rsidR="008D38A6" w:rsidRPr="00C672EF" w:rsidRDefault="008D38A6" w:rsidP="008D38A6">
            <w:pPr>
              <w:adjustRightInd w:val="0"/>
              <w:snapToGrid w:val="0"/>
              <w:spacing w:beforeLines="10" w:before="36" w:afterLines="10" w:after="36"/>
              <w:ind w:left="180" w:hangingChars="100" w:hanging="180"/>
              <w:jc w:val="both"/>
              <w:rPr>
                <w:rFonts w:ascii="標楷體" w:eastAsia="標楷體" w:hAnsi="標楷體" w:cs="Times New Roman"/>
                <w:color w:val="0D0D0D" w:themeColor="text1" w:themeTint="F2"/>
                <w:spacing w:val="-10"/>
                <w:sz w:val="20"/>
                <w:szCs w:val="20"/>
              </w:rPr>
            </w:pPr>
            <w:r w:rsidRPr="00C672EF">
              <w:rPr>
                <w:rFonts w:ascii="標楷體" w:eastAsia="標楷體" w:hAnsi="標楷體" w:cs="Times New Roman" w:hint="eastAsia"/>
                <w:color w:val="0D0D0D" w:themeColor="text1" w:themeTint="F2"/>
                <w:spacing w:val="-10"/>
                <w:sz w:val="20"/>
                <w:szCs w:val="20"/>
              </w:rPr>
              <w:t>□有行前說明</w:t>
            </w:r>
            <w:r w:rsidRPr="00C672EF">
              <w:rPr>
                <w:rFonts w:ascii="Times New Roman" w:eastAsia="標楷體" w:hAnsi="Times New Roman" w:cs="Times New Roman"/>
                <w:color w:val="0D0D0D" w:themeColor="text1" w:themeTint="F2"/>
                <w:spacing w:val="-10"/>
                <w:sz w:val="20"/>
                <w:szCs w:val="20"/>
              </w:rPr>
              <w:t>1.0-1.4</w:t>
            </w:r>
          </w:p>
          <w:p w:rsidR="008D38A6" w:rsidRPr="00C672EF" w:rsidRDefault="008D38A6" w:rsidP="008D38A6">
            <w:pPr>
              <w:adjustRightInd w:val="0"/>
              <w:snapToGrid w:val="0"/>
              <w:spacing w:beforeLines="10" w:before="36" w:afterLines="10" w:after="36"/>
              <w:ind w:left="180" w:hangingChars="100" w:hanging="180"/>
              <w:jc w:val="both"/>
              <w:rPr>
                <w:rFonts w:ascii="標楷體" w:eastAsia="標楷體" w:hAnsi="標楷體" w:cs="Times New Roman"/>
                <w:color w:val="0D0D0D" w:themeColor="text1" w:themeTint="F2"/>
                <w:spacing w:val="-10"/>
                <w:sz w:val="20"/>
                <w:szCs w:val="20"/>
              </w:rPr>
            </w:pPr>
            <w:r w:rsidRPr="00C672EF">
              <w:rPr>
                <w:rFonts w:ascii="標楷體" w:eastAsia="標楷體" w:hAnsi="標楷體" w:cs="Times New Roman" w:hint="eastAsia"/>
                <w:color w:val="0D0D0D" w:themeColor="text1" w:themeTint="F2"/>
                <w:spacing w:val="-10"/>
                <w:sz w:val="20"/>
                <w:szCs w:val="20"/>
              </w:rPr>
              <w:t>□有行前說明及手冊</w:t>
            </w:r>
            <w:r w:rsidRPr="00C672EF">
              <w:rPr>
                <w:rFonts w:ascii="Times New Roman" w:eastAsia="標楷體" w:hAnsi="Times New Roman" w:cs="Times New Roman"/>
                <w:color w:val="0D0D0D" w:themeColor="text1" w:themeTint="F2"/>
                <w:spacing w:val="-10"/>
                <w:sz w:val="20"/>
                <w:szCs w:val="20"/>
              </w:rPr>
              <w:t>1.5-1.7</w:t>
            </w:r>
          </w:p>
          <w:p w:rsidR="008D38A6" w:rsidRPr="00C672EF" w:rsidRDefault="008D38A6" w:rsidP="008D38A6">
            <w:pPr>
              <w:adjustRightInd w:val="0"/>
              <w:snapToGrid w:val="0"/>
              <w:spacing w:beforeLines="10" w:before="36" w:afterLines="10" w:after="36"/>
              <w:ind w:left="180" w:hangingChars="100" w:hanging="180"/>
              <w:jc w:val="both"/>
              <w:rPr>
                <w:rFonts w:ascii="標楷體" w:eastAsia="標楷體" w:hAnsi="標楷體" w:cs="Times New Roman"/>
                <w:color w:val="0D0D0D" w:themeColor="text1" w:themeTint="F2"/>
                <w:spacing w:val="-10"/>
                <w:sz w:val="20"/>
                <w:szCs w:val="20"/>
              </w:rPr>
            </w:pPr>
            <w:r w:rsidRPr="00C672EF">
              <w:rPr>
                <w:rFonts w:ascii="標楷體" w:eastAsia="標楷體" w:hAnsi="標楷體" w:cs="Times New Roman" w:hint="eastAsia"/>
                <w:color w:val="0D0D0D" w:themeColor="text1" w:themeTint="F2"/>
                <w:spacing w:val="-10"/>
                <w:sz w:val="20"/>
                <w:szCs w:val="20"/>
              </w:rPr>
              <w:t>□有行前說明及手冊，且有檢討會議及資料</w:t>
            </w:r>
            <w:r w:rsidRPr="00C672EF">
              <w:rPr>
                <w:rFonts w:ascii="Times New Roman" w:eastAsia="標楷體" w:hAnsi="Times New Roman" w:cs="Times New Roman"/>
                <w:color w:val="0D0D0D" w:themeColor="text1" w:themeTint="F2"/>
                <w:spacing w:val="-10"/>
                <w:sz w:val="20"/>
                <w:szCs w:val="20"/>
              </w:rPr>
              <w:t>1.8-2.0</w:t>
            </w:r>
          </w:p>
        </w:tc>
        <w:tc>
          <w:tcPr>
            <w:tcW w:w="1134" w:type="dxa"/>
            <w:vAlign w:val="center"/>
          </w:tcPr>
          <w:p w:rsidR="008D38A6" w:rsidRPr="00C672EF" w:rsidRDefault="008D38A6" w:rsidP="008D38A6">
            <w:pPr>
              <w:jc w:val="center"/>
              <w:rPr>
                <w:rFonts w:ascii="Times New Roman" w:eastAsia="標楷體" w:hAnsi="Times New Roman" w:cs="Times New Roman"/>
                <w:color w:val="0D0D0D" w:themeColor="text1" w:themeTint="F2"/>
              </w:rPr>
            </w:pPr>
            <w:r w:rsidRPr="00C672EF">
              <w:rPr>
                <w:rFonts w:ascii="Times New Roman" w:eastAsia="標楷體" w:hAnsi="Times New Roman" w:cs="Times New Roman" w:hint="eastAsia"/>
                <w:color w:val="0D0D0D" w:themeColor="text1" w:themeTint="F2"/>
              </w:rPr>
              <w:t>2</w:t>
            </w:r>
            <w:r w:rsidRPr="00C672EF">
              <w:rPr>
                <w:rFonts w:ascii="Times New Roman" w:eastAsia="標楷體" w:hAnsi="Times New Roman" w:cs="Times New Roman"/>
                <w:color w:val="0D0D0D" w:themeColor="text1" w:themeTint="F2"/>
              </w:rPr>
              <w:t>分</w:t>
            </w:r>
          </w:p>
        </w:tc>
        <w:tc>
          <w:tcPr>
            <w:tcW w:w="992" w:type="dxa"/>
            <w:vAlign w:val="center"/>
          </w:tcPr>
          <w:p w:rsidR="008D38A6" w:rsidRPr="00C672EF" w:rsidRDefault="008D38A6" w:rsidP="008D38A6">
            <w:pPr>
              <w:jc w:val="center"/>
              <w:rPr>
                <w:rFonts w:ascii="Times New Roman" w:eastAsia="標楷體" w:hAnsi="Times New Roman" w:cs="Times New Roman"/>
                <w:color w:val="0D0D0D" w:themeColor="text1" w:themeTint="F2"/>
              </w:rPr>
            </w:pPr>
          </w:p>
        </w:tc>
        <w:tc>
          <w:tcPr>
            <w:tcW w:w="1276" w:type="dxa"/>
            <w:vMerge/>
            <w:vAlign w:val="center"/>
          </w:tcPr>
          <w:p w:rsidR="008D38A6" w:rsidRPr="00C672EF" w:rsidRDefault="008D38A6" w:rsidP="008D38A6">
            <w:pPr>
              <w:jc w:val="center"/>
              <w:rPr>
                <w:rFonts w:ascii="Times New Roman" w:eastAsia="標楷體" w:hAnsi="Times New Roman" w:cs="Times New Roman"/>
                <w:color w:val="0D0D0D" w:themeColor="text1" w:themeTint="F2"/>
              </w:rPr>
            </w:pPr>
          </w:p>
        </w:tc>
      </w:tr>
    </w:tbl>
    <w:p w:rsidR="008D38A6" w:rsidRPr="00C672EF" w:rsidRDefault="008D38A6" w:rsidP="008D38A6">
      <w:pPr>
        <w:rPr>
          <w:rFonts w:ascii="Calibri" w:eastAsia="新細明體" w:hAnsi="Calibri" w:cs="Times New Roman"/>
          <w:color w:val="0D0D0D" w:themeColor="text1" w:themeTint="F2"/>
          <w:szCs w:val="24"/>
        </w:rPr>
      </w:pPr>
      <w:r w:rsidRPr="00C672EF">
        <w:rPr>
          <w:rFonts w:ascii="Calibri" w:eastAsia="新細明體" w:hAnsi="Calibri" w:cs="Times New Roman"/>
          <w:color w:val="0D0D0D" w:themeColor="text1" w:themeTint="F2"/>
          <w:szCs w:val="24"/>
        </w:rPr>
        <w:br w:type="page"/>
      </w:r>
    </w:p>
    <w:tbl>
      <w:tblPr>
        <w:tblStyle w:val="3"/>
        <w:tblW w:w="9781" w:type="dxa"/>
        <w:tblInd w:w="108" w:type="dxa"/>
        <w:tblLook w:val="04A0" w:firstRow="1" w:lastRow="0" w:firstColumn="1" w:lastColumn="0" w:noHBand="0" w:noVBand="1"/>
      </w:tblPr>
      <w:tblGrid>
        <w:gridCol w:w="2694"/>
        <w:gridCol w:w="3685"/>
        <w:gridCol w:w="1134"/>
        <w:gridCol w:w="992"/>
        <w:gridCol w:w="1276"/>
      </w:tblGrid>
      <w:tr w:rsidR="00C672EF" w:rsidRPr="00C672EF" w:rsidTr="00314D05">
        <w:trPr>
          <w:trHeight w:val="560"/>
        </w:trPr>
        <w:tc>
          <w:tcPr>
            <w:tcW w:w="7513" w:type="dxa"/>
            <w:gridSpan w:val="3"/>
            <w:shd w:val="clear" w:color="auto" w:fill="FFFFFF" w:themeFill="background1"/>
            <w:vAlign w:val="center"/>
          </w:tcPr>
          <w:p w:rsidR="008D38A6" w:rsidRPr="00C672EF" w:rsidRDefault="008D38A6" w:rsidP="008D38A6">
            <w:pPr>
              <w:ind w:left="1309" w:hangingChars="545" w:hanging="1309"/>
              <w:jc w:val="both"/>
              <w:rPr>
                <w:rFonts w:ascii="標楷體" w:eastAsia="標楷體" w:hAnsi="標楷體" w:cs="Times New Roman"/>
                <w:b/>
                <w:color w:val="0D0D0D" w:themeColor="text1" w:themeTint="F2"/>
                <w:szCs w:val="20"/>
              </w:rPr>
            </w:pPr>
            <w:r w:rsidRPr="00C672EF">
              <w:rPr>
                <w:rFonts w:ascii="Times New Roman" w:eastAsia="標楷體" w:hAnsi="Times New Roman" w:cs="Times New Roman"/>
                <w:b/>
                <w:color w:val="0D0D0D" w:themeColor="text1" w:themeTint="F2"/>
              </w:rPr>
              <w:lastRenderedPageBreak/>
              <w:t>子標準</w:t>
            </w:r>
            <w:r w:rsidRPr="00C672EF">
              <w:rPr>
                <w:rFonts w:ascii="Times New Roman" w:eastAsia="標楷體" w:hAnsi="Times New Roman" w:cs="Times New Roman"/>
                <w:b/>
                <w:color w:val="0D0D0D" w:themeColor="text1" w:themeTint="F2"/>
              </w:rPr>
              <w:t>2-3</w:t>
            </w:r>
            <w:r w:rsidRPr="00C672EF">
              <w:rPr>
                <w:rFonts w:ascii="Times New Roman" w:eastAsia="標楷體" w:hAnsi="Times New Roman" w:cs="Times New Roman" w:hint="eastAsia"/>
                <w:b/>
                <w:color w:val="0D0D0D" w:themeColor="text1" w:themeTint="F2"/>
              </w:rPr>
              <w:t>：</w:t>
            </w:r>
            <w:r w:rsidRPr="00C672EF">
              <w:rPr>
                <w:rFonts w:ascii="Times New Roman" w:eastAsia="標楷體" w:hAnsi="Times New Roman" w:cs="Times New Roman" w:hint="eastAsia"/>
                <w:b/>
                <w:color w:val="0D0D0D" w:themeColor="text1" w:themeTint="F2"/>
                <w:szCs w:val="20"/>
              </w:rPr>
              <w:t>舉辦各類交通安全活動。</w:t>
            </w:r>
            <w:r w:rsidRPr="00C672EF">
              <w:rPr>
                <w:rFonts w:ascii="Times New Roman" w:eastAsia="標楷體" w:hAnsi="Times New Roman" w:cs="Times New Roman" w:hint="eastAsia"/>
                <w:b/>
                <w:color w:val="0D0D0D" w:themeColor="text1" w:themeTint="F2"/>
                <w:szCs w:val="20"/>
              </w:rPr>
              <w:t>(10</w:t>
            </w:r>
            <w:r w:rsidRPr="00C672EF">
              <w:rPr>
                <w:rFonts w:ascii="Times New Roman" w:eastAsia="標楷體" w:hAnsi="Times New Roman" w:cs="Times New Roman" w:hint="eastAsia"/>
                <w:b/>
                <w:color w:val="0D0D0D" w:themeColor="text1" w:themeTint="F2"/>
                <w:szCs w:val="20"/>
              </w:rPr>
              <w:t>分</w:t>
            </w:r>
            <w:r w:rsidRPr="00C672EF">
              <w:rPr>
                <w:rFonts w:ascii="Times New Roman" w:eastAsia="標楷體" w:hAnsi="Times New Roman" w:cs="Times New Roman" w:hint="eastAsia"/>
                <w:b/>
                <w:color w:val="0D0D0D" w:themeColor="text1" w:themeTint="F2"/>
                <w:szCs w:val="20"/>
              </w:rPr>
              <w:t>)</w:t>
            </w:r>
          </w:p>
        </w:tc>
        <w:tc>
          <w:tcPr>
            <w:tcW w:w="992" w:type="dxa"/>
            <w:shd w:val="clear" w:color="auto" w:fill="FFFFFF" w:themeFill="background1"/>
            <w:vAlign w:val="center"/>
          </w:tcPr>
          <w:p w:rsidR="008D38A6" w:rsidRPr="00C672EF" w:rsidRDefault="008D38A6" w:rsidP="008D38A6">
            <w:pPr>
              <w:jc w:val="center"/>
              <w:rPr>
                <w:rFonts w:ascii="標楷體" w:eastAsia="標楷體" w:hAnsi="標楷體" w:cs="Times New Roman"/>
                <w:b/>
                <w:color w:val="0D0D0D" w:themeColor="text1" w:themeTint="F2"/>
                <w:szCs w:val="20"/>
              </w:rPr>
            </w:pPr>
            <w:r w:rsidRPr="00C672EF">
              <w:rPr>
                <w:rFonts w:ascii="標楷體" w:eastAsia="標楷體" w:hAnsi="標楷體" w:cs="Times New Roman" w:hint="eastAsia"/>
                <w:b/>
                <w:color w:val="0D0D0D" w:themeColor="text1" w:themeTint="F2"/>
                <w:szCs w:val="20"/>
              </w:rPr>
              <w:t>評分</w:t>
            </w:r>
          </w:p>
        </w:tc>
        <w:tc>
          <w:tcPr>
            <w:tcW w:w="1276" w:type="dxa"/>
            <w:shd w:val="clear" w:color="auto" w:fill="FFFFFF" w:themeFill="background1"/>
            <w:vAlign w:val="center"/>
          </w:tcPr>
          <w:p w:rsidR="008D38A6" w:rsidRPr="00C672EF" w:rsidRDefault="008D38A6" w:rsidP="008D38A6">
            <w:pPr>
              <w:jc w:val="center"/>
              <w:rPr>
                <w:rFonts w:ascii="標楷體" w:eastAsia="標楷體" w:hAnsi="標楷體" w:cs="Times New Roman"/>
                <w:b/>
                <w:color w:val="0D0D0D" w:themeColor="text1" w:themeTint="F2"/>
                <w:szCs w:val="20"/>
              </w:rPr>
            </w:pPr>
            <w:r w:rsidRPr="00C672EF">
              <w:rPr>
                <w:rFonts w:ascii="標楷體" w:eastAsia="標楷體" w:hAnsi="標楷體" w:cs="Times New Roman" w:hint="eastAsia"/>
                <w:b/>
                <w:color w:val="0D0D0D" w:themeColor="text1" w:themeTint="F2"/>
                <w:szCs w:val="20"/>
              </w:rPr>
              <w:t>小計</w:t>
            </w:r>
          </w:p>
        </w:tc>
      </w:tr>
      <w:tr w:rsidR="00C672EF" w:rsidRPr="00C672EF" w:rsidTr="00314D05">
        <w:trPr>
          <w:trHeight w:val="1430"/>
        </w:trPr>
        <w:tc>
          <w:tcPr>
            <w:tcW w:w="2694" w:type="dxa"/>
            <w:vAlign w:val="center"/>
          </w:tcPr>
          <w:p w:rsidR="008D38A6" w:rsidRPr="00C672EF" w:rsidRDefault="008D38A6" w:rsidP="008D38A6">
            <w:pPr>
              <w:ind w:left="175" w:hangingChars="73" w:hanging="175"/>
              <w:jc w:val="both"/>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color w:val="0D0D0D" w:themeColor="text1" w:themeTint="F2"/>
                <w:szCs w:val="20"/>
              </w:rPr>
              <w:t>1.</w:t>
            </w:r>
            <w:r w:rsidRPr="00C672EF">
              <w:rPr>
                <w:rFonts w:ascii="Times New Roman" w:eastAsia="標楷體" w:hAnsi="Times New Roman" w:cs="Times New Roman" w:hint="eastAsia"/>
                <w:color w:val="0D0D0D" w:themeColor="text1" w:themeTint="F2"/>
                <w:szCs w:val="20"/>
              </w:rPr>
              <w:t>訂定交通安全活動辦法及實施計畫，且有活動成效檢討與回饋。</w:t>
            </w:r>
          </w:p>
        </w:tc>
        <w:tc>
          <w:tcPr>
            <w:tcW w:w="3685" w:type="dxa"/>
          </w:tcPr>
          <w:p w:rsidR="008D38A6" w:rsidRPr="00C672EF" w:rsidRDefault="008D38A6" w:rsidP="008D38A6">
            <w:pPr>
              <w:adjustRightInd w:val="0"/>
              <w:snapToGrid w:val="0"/>
              <w:spacing w:beforeLines="10" w:before="36" w:afterLines="10" w:after="36"/>
              <w:ind w:left="180" w:hangingChars="100" w:hanging="180"/>
              <w:jc w:val="both"/>
              <w:rPr>
                <w:rFonts w:ascii="標楷體" w:eastAsia="標楷體" w:hAnsi="標楷體" w:cs="Times New Roman"/>
                <w:color w:val="0D0D0D" w:themeColor="text1" w:themeTint="F2"/>
                <w:spacing w:val="-10"/>
                <w:sz w:val="20"/>
                <w:szCs w:val="20"/>
              </w:rPr>
            </w:pPr>
            <w:r w:rsidRPr="00C672EF">
              <w:rPr>
                <w:rFonts w:ascii="標楷體" w:eastAsia="標楷體" w:hAnsi="標楷體" w:cs="Times New Roman" w:hint="eastAsia"/>
                <w:color w:val="0D0D0D" w:themeColor="text1" w:themeTint="F2"/>
                <w:spacing w:val="-10"/>
                <w:sz w:val="20"/>
                <w:szCs w:val="20"/>
              </w:rPr>
              <w:t>□</w:t>
            </w:r>
            <w:r w:rsidRPr="00C672EF">
              <w:rPr>
                <w:rFonts w:ascii="Times New Roman" w:eastAsia="標楷體" w:hAnsi="標楷體" w:cs="Times New Roman"/>
                <w:color w:val="0D0D0D" w:themeColor="text1" w:themeTint="F2"/>
                <w:spacing w:val="-10"/>
                <w:sz w:val="20"/>
                <w:szCs w:val="20"/>
              </w:rPr>
              <w:t>無</w:t>
            </w:r>
            <w:r w:rsidRPr="00C672EF">
              <w:rPr>
                <w:rFonts w:ascii="Times New Roman" w:eastAsia="標楷體" w:hAnsi="Times New Roman" w:cs="Times New Roman"/>
                <w:color w:val="0D0D0D" w:themeColor="text1" w:themeTint="F2"/>
                <w:spacing w:val="-10"/>
                <w:sz w:val="20"/>
                <w:szCs w:val="20"/>
              </w:rPr>
              <w:t>0</w:t>
            </w:r>
          </w:p>
          <w:p w:rsidR="008D38A6" w:rsidRPr="00C672EF" w:rsidRDefault="008D38A6" w:rsidP="008D38A6">
            <w:pPr>
              <w:adjustRightInd w:val="0"/>
              <w:snapToGrid w:val="0"/>
              <w:spacing w:beforeLines="10" w:before="36" w:afterLines="10" w:after="36"/>
              <w:ind w:left="180" w:hangingChars="100" w:hanging="180"/>
              <w:jc w:val="both"/>
              <w:rPr>
                <w:rFonts w:ascii="標楷體" w:eastAsia="標楷體" w:hAnsi="標楷體" w:cs="Times New Roman"/>
                <w:color w:val="0D0D0D" w:themeColor="text1" w:themeTint="F2"/>
                <w:spacing w:val="-10"/>
                <w:sz w:val="20"/>
                <w:szCs w:val="20"/>
              </w:rPr>
            </w:pPr>
            <w:r w:rsidRPr="00C672EF">
              <w:rPr>
                <w:rFonts w:ascii="標楷體" w:eastAsia="標楷體" w:hAnsi="標楷體" w:cs="Times New Roman" w:hint="eastAsia"/>
                <w:color w:val="0D0D0D" w:themeColor="text1" w:themeTint="F2"/>
                <w:spacing w:val="-10"/>
                <w:sz w:val="20"/>
                <w:szCs w:val="20"/>
              </w:rPr>
              <w:t>□訂有交通安全活動</w:t>
            </w:r>
            <w:r w:rsidRPr="00C672EF">
              <w:rPr>
                <w:rFonts w:ascii="Times New Roman" w:eastAsia="標楷體" w:hAnsi="標楷體" w:cs="Times New Roman"/>
                <w:color w:val="0D0D0D" w:themeColor="text1" w:themeTint="F2"/>
                <w:spacing w:val="-10"/>
                <w:sz w:val="20"/>
                <w:szCs w:val="20"/>
              </w:rPr>
              <w:t>辦法</w:t>
            </w:r>
            <w:r w:rsidRPr="00C672EF">
              <w:rPr>
                <w:rFonts w:ascii="Times New Roman" w:eastAsia="標楷體" w:hAnsi="標楷體" w:cs="Times New Roman" w:hint="eastAsia"/>
                <w:color w:val="0D0D0D" w:themeColor="text1" w:themeTint="F2"/>
                <w:spacing w:val="-10"/>
                <w:sz w:val="20"/>
                <w:szCs w:val="20"/>
              </w:rPr>
              <w:t>及</w:t>
            </w:r>
            <w:r w:rsidRPr="00C672EF">
              <w:rPr>
                <w:rFonts w:ascii="Times New Roman" w:eastAsia="標楷體" w:hAnsi="標楷體" w:cs="Times New Roman"/>
                <w:color w:val="0D0D0D" w:themeColor="text1" w:themeTint="F2"/>
                <w:spacing w:val="-10"/>
                <w:sz w:val="20"/>
                <w:szCs w:val="20"/>
              </w:rPr>
              <w:t>實施計畫</w:t>
            </w:r>
            <w:r w:rsidRPr="00C672EF">
              <w:rPr>
                <w:rFonts w:ascii="Times New Roman" w:eastAsia="標楷體" w:hAnsi="標楷體" w:cs="Times New Roman" w:hint="eastAsia"/>
                <w:color w:val="0D0D0D" w:themeColor="text1" w:themeTint="F2"/>
                <w:spacing w:val="-10"/>
                <w:sz w:val="20"/>
                <w:szCs w:val="20"/>
              </w:rPr>
              <w:t>2.5</w:t>
            </w:r>
            <w:r w:rsidRPr="00C672EF">
              <w:rPr>
                <w:rFonts w:ascii="Times New Roman" w:eastAsia="標楷體" w:hAnsi="Times New Roman" w:cs="Times New Roman"/>
                <w:color w:val="0D0D0D" w:themeColor="text1" w:themeTint="F2"/>
                <w:spacing w:val="-10"/>
                <w:sz w:val="20"/>
                <w:szCs w:val="20"/>
              </w:rPr>
              <w:t>-</w:t>
            </w:r>
            <w:r w:rsidRPr="00C672EF">
              <w:rPr>
                <w:rFonts w:ascii="Times New Roman" w:eastAsia="標楷體" w:hAnsi="Times New Roman" w:cs="Times New Roman" w:hint="eastAsia"/>
                <w:color w:val="0D0D0D" w:themeColor="text1" w:themeTint="F2"/>
                <w:spacing w:val="-10"/>
                <w:sz w:val="20"/>
                <w:szCs w:val="20"/>
              </w:rPr>
              <w:t>3.5</w:t>
            </w:r>
            <w:r w:rsidRPr="00C672EF">
              <w:rPr>
                <w:rFonts w:ascii="標楷體" w:eastAsia="標楷體" w:hAnsi="標楷體" w:cs="Times New Roman" w:hint="eastAsia"/>
                <w:color w:val="0D0D0D" w:themeColor="text1" w:themeTint="F2"/>
                <w:spacing w:val="-10"/>
                <w:sz w:val="20"/>
                <w:szCs w:val="20"/>
              </w:rPr>
              <w:tab/>
            </w:r>
          </w:p>
          <w:p w:rsidR="008D38A6" w:rsidRPr="00C672EF" w:rsidRDefault="008D38A6" w:rsidP="008D38A6">
            <w:pPr>
              <w:adjustRightInd w:val="0"/>
              <w:snapToGrid w:val="0"/>
              <w:spacing w:beforeLines="10" w:before="36" w:afterLines="10" w:after="36"/>
              <w:ind w:left="180" w:hangingChars="100" w:hanging="180"/>
              <w:jc w:val="both"/>
              <w:rPr>
                <w:rFonts w:ascii="標楷體" w:eastAsia="標楷體" w:hAnsi="標楷體" w:cs="Times New Roman"/>
                <w:color w:val="0D0D0D" w:themeColor="text1" w:themeTint="F2"/>
                <w:spacing w:val="-10"/>
                <w:sz w:val="20"/>
                <w:szCs w:val="20"/>
              </w:rPr>
            </w:pPr>
            <w:r w:rsidRPr="00C672EF">
              <w:rPr>
                <w:rFonts w:ascii="標楷體" w:eastAsia="標楷體" w:hAnsi="標楷體" w:cs="Times New Roman" w:hint="eastAsia"/>
                <w:color w:val="0D0D0D" w:themeColor="text1" w:themeTint="F2"/>
                <w:spacing w:val="-10"/>
                <w:sz w:val="20"/>
                <w:szCs w:val="20"/>
              </w:rPr>
              <w:t>□有活動辦法及實施計畫，且有成效檢討</w:t>
            </w:r>
            <w:r w:rsidRPr="00C672EF">
              <w:rPr>
                <w:rFonts w:ascii="Times New Roman" w:eastAsia="標楷體" w:hAnsi="Times New Roman" w:cs="Times New Roman"/>
                <w:color w:val="0D0D0D" w:themeColor="text1" w:themeTint="F2"/>
                <w:spacing w:val="-10"/>
                <w:sz w:val="20"/>
                <w:szCs w:val="20"/>
              </w:rPr>
              <w:t>3.6-4.4</w:t>
            </w:r>
          </w:p>
          <w:p w:rsidR="008D38A6" w:rsidRPr="00C672EF" w:rsidRDefault="008D38A6" w:rsidP="008D38A6">
            <w:pPr>
              <w:adjustRightInd w:val="0"/>
              <w:snapToGrid w:val="0"/>
              <w:spacing w:beforeLines="10" w:before="36" w:afterLines="10" w:after="36"/>
              <w:ind w:left="180" w:hangingChars="100" w:hanging="180"/>
              <w:jc w:val="both"/>
              <w:rPr>
                <w:rFonts w:ascii="標楷體" w:eastAsia="標楷體" w:hAnsi="標楷體" w:cs="Times New Roman"/>
                <w:color w:val="0D0D0D" w:themeColor="text1" w:themeTint="F2"/>
                <w:spacing w:val="-10"/>
                <w:sz w:val="20"/>
                <w:szCs w:val="20"/>
              </w:rPr>
            </w:pPr>
            <w:r w:rsidRPr="00C672EF">
              <w:rPr>
                <w:rFonts w:ascii="標楷體" w:eastAsia="標楷體" w:hAnsi="標楷體" w:cs="Times New Roman" w:hint="eastAsia"/>
                <w:color w:val="0D0D0D" w:themeColor="text1" w:themeTint="F2"/>
                <w:spacing w:val="-10"/>
                <w:sz w:val="20"/>
                <w:szCs w:val="20"/>
              </w:rPr>
              <w:t>□有活動辦法及實施計畫，且有成效檢討與回饋</w:t>
            </w:r>
            <w:r w:rsidRPr="00C672EF">
              <w:rPr>
                <w:rFonts w:ascii="Times New Roman" w:eastAsia="標楷體" w:hAnsi="Times New Roman" w:cs="Times New Roman"/>
                <w:color w:val="0D0D0D" w:themeColor="text1" w:themeTint="F2"/>
                <w:spacing w:val="-10"/>
                <w:sz w:val="20"/>
                <w:szCs w:val="20"/>
              </w:rPr>
              <w:t>4.5-5.0</w:t>
            </w:r>
          </w:p>
        </w:tc>
        <w:tc>
          <w:tcPr>
            <w:tcW w:w="1134" w:type="dxa"/>
            <w:vAlign w:val="center"/>
          </w:tcPr>
          <w:p w:rsidR="008D38A6" w:rsidRPr="00C672EF" w:rsidRDefault="008D38A6" w:rsidP="008D38A6">
            <w:pPr>
              <w:jc w:val="center"/>
              <w:rPr>
                <w:rFonts w:ascii="Times New Roman" w:eastAsia="標楷體" w:hAnsi="Times New Roman" w:cs="Times New Roman"/>
                <w:color w:val="0D0D0D" w:themeColor="text1" w:themeTint="F2"/>
              </w:rPr>
            </w:pPr>
            <w:r w:rsidRPr="00C672EF">
              <w:rPr>
                <w:rFonts w:ascii="Times New Roman" w:eastAsia="標楷體" w:hAnsi="Times New Roman" w:cs="Times New Roman" w:hint="eastAsia"/>
                <w:color w:val="0D0D0D" w:themeColor="text1" w:themeTint="F2"/>
              </w:rPr>
              <w:t>5</w:t>
            </w:r>
            <w:r w:rsidRPr="00C672EF">
              <w:rPr>
                <w:rFonts w:ascii="Times New Roman" w:eastAsia="標楷體" w:hAnsi="Times New Roman" w:cs="Times New Roman"/>
                <w:color w:val="0D0D0D" w:themeColor="text1" w:themeTint="F2"/>
              </w:rPr>
              <w:t>分</w:t>
            </w:r>
          </w:p>
        </w:tc>
        <w:tc>
          <w:tcPr>
            <w:tcW w:w="992" w:type="dxa"/>
            <w:vAlign w:val="center"/>
          </w:tcPr>
          <w:p w:rsidR="008D38A6" w:rsidRPr="00C672EF" w:rsidRDefault="008D38A6" w:rsidP="008D38A6">
            <w:pPr>
              <w:jc w:val="center"/>
              <w:rPr>
                <w:rFonts w:ascii="Times New Roman" w:eastAsia="標楷體" w:hAnsi="Times New Roman" w:cs="Times New Roman"/>
                <w:color w:val="0D0D0D" w:themeColor="text1" w:themeTint="F2"/>
              </w:rPr>
            </w:pPr>
          </w:p>
        </w:tc>
        <w:tc>
          <w:tcPr>
            <w:tcW w:w="1276" w:type="dxa"/>
            <w:vMerge w:val="restart"/>
          </w:tcPr>
          <w:p w:rsidR="008D38A6" w:rsidRPr="00C672EF" w:rsidRDefault="008D38A6" w:rsidP="008D38A6">
            <w:pPr>
              <w:jc w:val="center"/>
              <w:rPr>
                <w:rFonts w:ascii="Times New Roman" w:eastAsia="標楷體" w:hAnsi="Times New Roman" w:cs="Times New Roman"/>
                <w:color w:val="0D0D0D" w:themeColor="text1" w:themeTint="F2"/>
              </w:rPr>
            </w:pPr>
          </w:p>
        </w:tc>
      </w:tr>
      <w:tr w:rsidR="0064494F" w:rsidRPr="00C672EF" w:rsidTr="00314D05">
        <w:trPr>
          <w:trHeight w:val="1275"/>
        </w:trPr>
        <w:tc>
          <w:tcPr>
            <w:tcW w:w="2694" w:type="dxa"/>
            <w:vAlign w:val="center"/>
          </w:tcPr>
          <w:p w:rsidR="008D38A6" w:rsidRPr="00C672EF" w:rsidRDefault="008D38A6" w:rsidP="008D38A6">
            <w:pPr>
              <w:ind w:left="175" w:hangingChars="73" w:hanging="175"/>
              <w:jc w:val="both"/>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color w:val="0D0D0D" w:themeColor="text1" w:themeTint="F2"/>
                <w:szCs w:val="20"/>
              </w:rPr>
              <w:t>2.</w:t>
            </w:r>
            <w:r w:rsidRPr="00C672EF">
              <w:rPr>
                <w:rFonts w:ascii="Times New Roman" w:eastAsia="標楷體" w:hAnsi="Times New Roman" w:cs="Times New Roman" w:hint="eastAsia"/>
                <w:color w:val="0D0D0D" w:themeColor="text1" w:themeTint="F2"/>
                <w:szCs w:val="20"/>
              </w:rPr>
              <w:t>交通安全活動能依校本問題設計，且活動內容及型態多樣化。</w:t>
            </w:r>
          </w:p>
        </w:tc>
        <w:tc>
          <w:tcPr>
            <w:tcW w:w="3685" w:type="dxa"/>
          </w:tcPr>
          <w:p w:rsidR="008D38A6" w:rsidRPr="00C672EF" w:rsidRDefault="008D38A6" w:rsidP="008D38A6">
            <w:pPr>
              <w:adjustRightInd w:val="0"/>
              <w:snapToGrid w:val="0"/>
              <w:spacing w:beforeLines="10" w:before="36" w:afterLines="10" w:after="36"/>
              <w:ind w:left="180" w:hangingChars="100" w:hanging="180"/>
              <w:jc w:val="both"/>
              <w:rPr>
                <w:rFonts w:ascii="標楷體" w:eastAsia="標楷體" w:hAnsi="標楷體" w:cs="Times New Roman"/>
                <w:color w:val="0D0D0D" w:themeColor="text1" w:themeTint="F2"/>
                <w:spacing w:val="-10"/>
                <w:sz w:val="20"/>
                <w:szCs w:val="20"/>
              </w:rPr>
            </w:pPr>
            <w:r w:rsidRPr="00C672EF">
              <w:rPr>
                <w:rFonts w:ascii="標楷體" w:eastAsia="標楷體" w:hAnsi="標楷體" w:cs="Times New Roman" w:hint="eastAsia"/>
                <w:color w:val="0D0D0D" w:themeColor="text1" w:themeTint="F2"/>
                <w:spacing w:val="-10"/>
                <w:sz w:val="20"/>
                <w:szCs w:val="20"/>
              </w:rPr>
              <w:t>□無0</w:t>
            </w:r>
          </w:p>
          <w:p w:rsidR="008D38A6" w:rsidRPr="00C672EF" w:rsidRDefault="008D38A6" w:rsidP="008D38A6">
            <w:pPr>
              <w:adjustRightInd w:val="0"/>
              <w:snapToGrid w:val="0"/>
              <w:spacing w:beforeLines="10" w:before="36" w:afterLines="10" w:after="36"/>
              <w:ind w:left="180" w:hangingChars="100" w:hanging="180"/>
              <w:jc w:val="both"/>
              <w:rPr>
                <w:rFonts w:ascii="標楷體" w:eastAsia="標楷體" w:hAnsi="標楷體" w:cs="Times New Roman"/>
                <w:color w:val="0D0D0D" w:themeColor="text1" w:themeTint="F2"/>
                <w:spacing w:val="-10"/>
                <w:sz w:val="20"/>
                <w:szCs w:val="20"/>
              </w:rPr>
            </w:pPr>
            <w:r w:rsidRPr="00C672EF">
              <w:rPr>
                <w:rFonts w:ascii="標楷體" w:eastAsia="標楷體" w:hAnsi="標楷體" w:cs="Times New Roman" w:hint="eastAsia"/>
                <w:color w:val="0D0D0D" w:themeColor="text1" w:themeTint="F2"/>
                <w:spacing w:val="-10"/>
                <w:sz w:val="20"/>
                <w:szCs w:val="20"/>
              </w:rPr>
              <w:t>□活動能依校本問題設計</w:t>
            </w:r>
            <w:r w:rsidRPr="00C672EF">
              <w:rPr>
                <w:rFonts w:ascii="Times New Roman" w:eastAsia="標楷體" w:hAnsi="Times New Roman" w:cs="Times New Roman"/>
                <w:color w:val="0D0D0D" w:themeColor="text1" w:themeTint="F2"/>
                <w:spacing w:val="-10"/>
                <w:sz w:val="20"/>
                <w:szCs w:val="20"/>
              </w:rPr>
              <w:t>2.5-3.5</w:t>
            </w:r>
          </w:p>
          <w:p w:rsidR="008D38A6" w:rsidRPr="00C672EF" w:rsidRDefault="008D38A6" w:rsidP="008D38A6">
            <w:pPr>
              <w:adjustRightInd w:val="0"/>
              <w:snapToGrid w:val="0"/>
              <w:spacing w:beforeLines="10" w:before="36" w:afterLines="10" w:after="36"/>
              <w:ind w:left="180" w:hangingChars="100" w:hanging="180"/>
              <w:jc w:val="both"/>
              <w:rPr>
                <w:rFonts w:ascii="標楷體" w:eastAsia="標楷體" w:hAnsi="標楷體" w:cs="Times New Roman"/>
                <w:color w:val="0D0D0D" w:themeColor="text1" w:themeTint="F2"/>
                <w:spacing w:val="-10"/>
                <w:sz w:val="20"/>
                <w:szCs w:val="20"/>
              </w:rPr>
            </w:pPr>
            <w:r w:rsidRPr="00C672EF">
              <w:rPr>
                <w:rFonts w:ascii="標楷體" w:eastAsia="標楷體" w:hAnsi="標楷體" w:cs="Times New Roman" w:hint="eastAsia"/>
                <w:color w:val="0D0D0D" w:themeColor="text1" w:themeTint="F2"/>
                <w:spacing w:val="-10"/>
                <w:sz w:val="20"/>
                <w:szCs w:val="20"/>
              </w:rPr>
              <w:t>□活動依校本問題設計且有多樣性</w:t>
            </w:r>
            <w:r w:rsidRPr="00C672EF">
              <w:rPr>
                <w:rFonts w:ascii="Times New Roman" w:eastAsia="標楷體" w:hAnsi="Times New Roman" w:cs="Times New Roman"/>
                <w:color w:val="0D0D0D" w:themeColor="text1" w:themeTint="F2"/>
                <w:spacing w:val="-10"/>
                <w:sz w:val="20"/>
                <w:szCs w:val="20"/>
              </w:rPr>
              <w:t>3.6-4.4</w:t>
            </w:r>
          </w:p>
          <w:p w:rsidR="008D38A6" w:rsidRPr="00C672EF" w:rsidRDefault="008D38A6" w:rsidP="008D38A6">
            <w:pPr>
              <w:adjustRightInd w:val="0"/>
              <w:snapToGrid w:val="0"/>
              <w:spacing w:beforeLines="10" w:before="36" w:afterLines="10" w:after="36"/>
              <w:ind w:left="180" w:hangingChars="100" w:hanging="180"/>
              <w:jc w:val="both"/>
              <w:rPr>
                <w:rFonts w:ascii="標楷體" w:eastAsia="標楷體" w:hAnsi="標楷體" w:cs="Times New Roman"/>
                <w:color w:val="0D0D0D" w:themeColor="text1" w:themeTint="F2"/>
                <w:spacing w:val="-10"/>
                <w:sz w:val="20"/>
                <w:szCs w:val="20"/>
              </w:rPr>
            </w:pPr>
            <w:r w:rsidRPr="00C672EF">
              <w:rPr>
                <w:rFonts w:ascii="標楷體" w:eastAsia="標楷體" w:hAnsi="標楷體" w:cs="Times New Roman" w:hint="eastAsia"/>
                <w:color w:val="0D0D0D" w:themeColor="text1" w:themeTint="F2"/>
                <w:spacing w:val="-10"/>
                <w:sz w:val="20"/>
                <w:szCs w:val="20"/>
              </w:rPr>
              <w:t>□活動內容與型態多樣化，能分別符合各年級學生交通安全核心能力之需要</w:t>
            </w:r>
            <w:r w:rsidRPr="00C672EF">
              <w:rPr>
                <w:rFonts w:ascii="Times New Roman" w:eastAsia="標楷體" w:hAnsi="Times New Roman" w:cs="Times New Roman"/>
                <w:color w:val="0D0D0D" w:themeColor="text1" w:themeTint="F2"/>
                <w:spacing w:val="-10"/>
                <w:sz w:val="20"/>
                <w:szCs w:val="20"/>
              </w:rPr>
              <w:t>4.5-5.0</w:t>
            </w:r>
          </w:p>
        </w:tc>
        <w:tc>
          <w:tcPr>
            <w:tcW w:w="1134" w:type="dxa"/>
            <w:vAlign w:val="center"/>
          </w:tcPr>
          <w:p w:rsidR="008D38A6" w:rsidRPr="00C672EF" w:rsidRDefault="008D38A6" w:rsidP="008D38A6">
            <w:pPr>
              <w:jc w:val="center"/>
              <w:rPr>
                <w:rFonts w:ascii="Times New Roman" w:eastAsia="標楷體" w:hAnsi="Times New Roman" w:cs="Times New Roman"/>
                <w:color w:val="0D0D0D" w:themeColor="text1" w:themeTint="F2"/>
              </w:rPr>
            </w:pPr>
            <w:r w:rsidRPr="00C672EF">
              <w:rPr>
                <w:rFonts w:ascii="Times New Roman" w:eastAsia="標楷體" w:hAnsi="Times New Roman" w:cs="Times New Roman" w:hint="eastAsia"/>
                <w:color w:val="0D0D0D" w:themeColor="text1" w:themeTint="F2"/>
              </w:rPr>
              <w:t>5</w:t>
            </w:r>
            <w:r w:rsidRPr="00C672EF">
              <w:rPr>
                <w:rFonts w:ascii="Times New Roman" w:eastAsia="標楷體" w:hAnsi="Times New Roman" w:cs="Times New Roman"/>
                <w:color w:val="0D0D0D" w:themeColor="text1" w:themeTint="F2"/>
              </w:rPr>
              <w:t>分</w:t>
            </w:r>
          </w:p>
        </w:tc>
        <w:tc>
          <w:tcPr>
            <w:tcW w:w="992" w:type="dxa"/>
            <w:vAlign w:val="center"/>
          </w:tcPr>
          <w:p w:rsidR="008D38A6" w:rsidRPr="00C672EF" w:rsidRDefault="008D38A6" w:rsidP="008D38A6">
            <w:pPr>
              <w:jc w:val="center"/>
              <w:rPr>
                <w:rFonts w:ascii="Times New Roman" w:eastAsia="標楷體" w:hAnsi="Times New Roman" w:cs="Times New Roman"/>
                <w:color w:val="0D0D0D" w:themeColor="text1" w:themeTint="F2"/>
              </w:rPr>
            </w:pPr>
          </w:p>
        </w:tc>
        <w:tc>
          <w:tcPr>
            <w:tcW w:w="1276" w:type="dxa"/>
            <w:vMerge/>
            <w:vAlign w:val="center"/>
          </w:tcPr>
          <w:p w:rsidR="008D38A6" w:rsidRPr="00C672EF" w:rsidRDefault="008D38A6" w:rsidP="008D38A6">
            <w:pPr>
              <w:jc w:val="center"/>
              <w:rPr>
                <w:rFonts w:ascii="Times New Roman" w:eastAsia="標楷體" w:hAnsi="Times New Roman" w:cs="Times New Roman"/>
                <w:color w:val="0D0D0D" w:themeColor="text1" w:themeTint="F2"/>
              </w:rPr>
            </w:pPr>
          </w:p>
        </w:tc>
      </w:tr>
    </w:tbl>
    <w:p w:rsidR="008D38A6" w:rsidRPr="00C672EF" w:rsidRDefault="008D38A6" w:rsidP="008D38A6">
      <w:pPr>
        <w:rPr>
          <w:rFonts w:ascii="標楷體" w:eastAsia="標楷體" w:hAnsi="標楷體" w:cs="Times New Roman"/>
          <w:color w:val="0D0D0D" w:themeColor="text1" w:themeTint="F2"/>
          <w:szCs w:val="24"/>
        </w:rPr>
      </w:pPr>
    </w:p>
    <w:p w:rsidR="008D38A6" w:rsidRPr="00C672EF" w:rsidRDefault="008D38A6" w:rsidP="008D38A6">
      <w:pPr>
        <w:rPr>
          <w:rFonts w:ascii="標楷體" w:eastAsia="標楷體" w:hAnsi="標楷體" w:cs="Times New Roman"/>
          <w:color w:val="0D0D0D" w:themeColor="text1" w:themeTint="F2"/>
          <w:szCs w:val="24"/>
        </w:rPr>
      </w:pPr>
      <w:r w:rsidRPr="00C672EF">
        <w:rPr>
          <w:rFonts w:ascii="標楷體" w:eastAsia="標楷體" w:hAnsi="標楷體" w:cs="Times New Roman" w:hint="eastAsia"/>
          <w:color w:val="0D0D0D" w:themeColor="text1" w:themeTint="F2"/>
          <w:szCs w:val="24"/>
        </w:rPr>
        <w:t>標準</w:t>
      </w:r>
      <w:proofErr w:type="gramStart"/>
      <w:r w:rsidRPr="00C672EF">
        <w:rPr>
          <w:rFonts w:ascii="標楷體" w:eastAsia="標楷體" w:hAnsi="標楷體" w:cs="Times New Roman" w:hint="eastAsia"/>
          <w:color w:val="0D0D0D" w:themeColor="text1" w:themeTint="F2"/>
          <w:szCs w:val="24"/>
        </w:rPr>
        <w:t>三</w:t>
      </w:r>
      <w:proofErr w:type="gramEnd"/>
      <w:r w:rsidRPr="00C672EF">
        <w:rPr>
          <w:rFonts w:ascii="標楷體" w:eastAsia="標楷體" w:hAnsi="標楷體" w:cs="Times New Roman" w:hint="eastAsia"/>
          <w:color w:val="0D0D0D" w:themeColor="text1" w:themeTint="F2"/>
          <w:szCs w:val="24"/>
        </w:rPr>
        <w:t>：</w:t>
      </w:r>
      <w:r w:rsidRPr="00C672EF">
        <w:rPr>
          <w:rFonts w:ascii="Times New Roman" w:eastAsia="標楷體" w:hAnsi="標楷體" w:cs="Times New Roman" w:hint="eastAsia"/>
          <w:color w:val="0D0D0D" w:themeColor="text1" w:themeTint="F2"/>
          <w:szCs w:val="20"/>
        </w:rPr>
        <w:t>交通安全與輔導</w:t>
      </w:r>
      <w:r w:rsidRPr="00C672EF">
        <w:rPr>
          <w:rFonts w:ascii="Times New Roman" w:eastAsia="標楷體" w:hAnsi="標楷體" w:cs="Times New Roman" w:hint="eastAsia"/>
          <w:color w:val="0D0D0D" w:themeColor="text1" w:themeTint="F2"/>
          <w:szCs w:val="20"/>
        </w:rPr>
        <w:t>(40</w:t>
      </w:r>
      <w:r w:rsidRPr="00C672EF">
        <w:rPr>
          <w:rFonts w:ascii="Times New Roman" w:eastAsia="標楷體" w:hAnsi="標楷體" w:cs="Times New Roman" w:hint="eastAsia"/>
          <w:color w:val="0D0D0D" w:themeColor="text1" w:themeTint="F2"/>
          <w:szCs w:val="20"/>
        </w:rPr>
        <w:t>分</w:t>
      </w:r>
      <w:r w:rsidRPr="00C672EF">
        <w:rPr>
          <w:rFonts w:ascii="Times New Roman" w:eastAsia="標楷體" w:hAnsi="標楷體" w:cs="Times New Roman" w:hint="eastAsia"/>
          <w:color w:val="0D0D0D" w:themeColor="text1" w:themeTint="F2"/>
          <w:szCs w:val="20"/>
        </w:rPr>
        <w:t>)</w:t>
      </w:r>
    </w:p>
    <w:tbl>
      <w:tblPr>
        <w:tblStyle w:val="3"/>
        <w:tblW w:w="9781" w:type="dxa"/>
        <w:tblInd w:w="108" w:type="dxa"/>
        <w:tblLook w:val="04A0" w:firstRow="1" w:lastRow="0" w:firstColumn="1" w:lastColumn="0" w:noHBand="0" w:noVBand="1"/>
      </w:tblPr>
      <w:tblGrid>
        <w:gridCol w:w="2694"/>
        <w:gridCol w:w="3685"/>
        <w:gridCol w:w="1134"/>
        <w:gridCol w:w="992"/>
        <w:gridCol w:w="1276"/>
      </w:tblGrid>
      <w:tr w:rsidR="00C672EF" w:rsidRPr="00C672EF" w:rsidTr="00314D05">
        <w:trPr>
          <w:trHeight w:val="553"/>
        </w:trPr>
        <w:tc>
          <w:tcPr>
            <w:tcW w:w="2694" w:type="dxa"/>
            <w:shd w:val="clear" w:color="auto" w:fill="FFFFFF" w:themeFill="background1"/>
            <w:vAlign w:val="center"/>
          </w:tcPr>
          <w:p w:rsidR="008D38A6" w:rsidRPr="00C672EF" w:rsidRDefault="008D38A6" w:rsidP="008D38A6">
            <w:pPr>
              <w:jc w:val="center"/>
              <w:rPr>
                <w:rFonts w:ascii="Times New Roman" w:eastAsia="標楷體" w:hAnsi="Times New Roman" w:cs="Times New Roman"/>
                <w:b/>
                <w:color w:val="0D0D0D" w:themeColor="text1" w:themeTint="F2"/>
                <w:sz w:val="20"/>
                <w:szCs w:val="20"/>
              </w:rPr>
            </w:pPr>
            <w:r w:rsidRPr="00C672EF">
              <w:rPr>
                <w:rFonts w:ascii="Times New Roman" w:eastAsia="標楷體" w:hAnsi="Times New Roman" w:cs="Times New Roman"/>
                <w:b/>
                <w:color w:val="0D0D0D" w:themeColor="text1" w:themeTint="F2"/>
                <w:szCs w:val="20"/>
              </w:rPr>
              <w:t>標準項目及評分說明</w:t>
            </w:r>
          </w:p>
        </w:tc>
        <w:tc>
          <w:tcPr>
            <w:tcW w:w="3685" w:type="dxa"/>
            <w:shd w:val="clear" w:color="auto" w:fill="FFFFFF" w:themeFill="background1"/>
            <w:vAlign w:val="center"/>
          </w:tcPr>
          <w:p w:rsidR="008D38A6" w:rsidRPr="00C672EF" w:rsidRDefault="008D38A6" w:rsidP="008D38A6">
            <w:pPr>
              <w:jc w:val="center"/>
              <w:rPr>
                <w:rFonts w:ascii="標楷體" w:eastAsia="標楷體" w:hAnsi="標楷體" w:cs="Times New Roman"/>
                <w:b/>
                <w:color w:val="0D0D0D" w:themeColor="text1" w:themeTint="F2"/>
                <w:sz w:val="20"/>
                <w:szCs w:val="20"/>
              </w:rPr>
            </w:pPr>
            <w:r w:rsidRPr="00C672EF">
              <w:rPr>
                <w:rFonts w:ascii="標楷體" w:eastAsia="標楷體" w:hAnsi="標楷體" w:cs="Times New Roman" w:hint="eastAsia"/>
                <w:b/>
                <w:color w:val="0D0D0D" w:themeColor="text1" w:themeTint="F2"/>
                <w:szCs w:val="20"/>
              </w:rPr>
              <w:t>備註及給分原則</w:t>
            </w:r>
          </w:p>
        </w:tc>
        <w:tc>
          <w:tcPr>
            <w:tcW w:w="1134" w:type="dxa"/>
            <w:shd w:val="clear" w:color="auto" w:fill="FFFFFF" w:themeFill="background1"/>
            <w:vAlign w:val="center"/>
          </w:tcPr>
          <w:p w:rsidR="008D38A6" w:rsidRPr="00C672EF" w:rsidRDefault="008D38A6" w:rsidP="008D38A6">
            <w:pPr>
              <w:jc w:val="center"/>
              <w:rPr>
                <w:rFonts w:ascii="標楷體" w:eastAsia="標楷體" w:hAnsi="標楷體" w:cs="Times New Roman"/>
                <w:b/>
                <w:color w:val="0D0D0D" w:themeColor="text1" w:themeTint="F2"/>
                <w:szCs w:val="20"/>
              </w:rPr>
            </w:pPr>
            <w:r w:rsidRPr="00C672EF">
              <w:rPr>
                <w:rFonts w:ascii="標楷體" w:eastAsia="標楷體" w:hAnsi="標楷體" w:cs="Times New Roman" w:hint="eastAsia"/>
                <w:b/>
                <w:color w:val="0D0D0D" w:themeColor="text1" w:themeTint="F2"/>
                <w:szCs w:val="20"/>
              </w:rPr>
              <w:t>配分</w:t>
            </w:r>
          </w:p>
        </w:tc>
        <w:tc>
          <w:tcPr>
            <w:tcW w:w="992" w:type="dxa"/>
            <w:vMerge w:val="restart"/>
            <w:shd w:val="clear" w:color="auto" w:fill="FFFFFF" w:themeFill="background1"/>
            <w:vAlign w:val="center"/>
          </w:tcPr>
          <w:p w:rsidR="008D38A6" w:rsidRPr="00C672EF" w:rsidRDefault="008D38A6" w:rsidP="008D38A6">
            <w:pPr>
              <w:jc w:val="center"/>
              <w:rPr>
                <w:rFonts w:ascii="標楷體" w:eastAsia="標楷體" w:hAnsi="標楷體" w:cs="Times New Roman"/>
                <w:b/>
                <w:color w:val="0D0D0D" w:themeColor="text1" w:themeTint="F2"/>
                <w:szCs w:val="20"/>
              </w:rPr>
            </w:pPr>
            <w:r w:rsidRPr="00C672EF">
              <w:rPr>
                <w:rFonts w:ascii="標楷體" w:eastAsia="標楷體" w:hAnsi="標楷體" w:cs="Times New Roman" w:hint="eastAsia"/>
                <w:b/>
                <w:color w:val="0D0D0D" w:themeColor="text1" w:themeTint="F2"/>
                <w:szCs w:val="20"/>
              </w:rPr>
              <w:t>評分</w:t>
            </w:r>
          </w:p>
        </w:tc>
        <w:tc>
          <w:tcPr>
            <w:tcW w:w="1276" w:type="dxa"/>
            <w:vMerge w:val="restart"/>
            <w:shd w:val="clear" w:color="auto" w:fill="FFFFFF" w:themeFill="background1"/>
            <w:vAlign w:val="center"/>
          </w:tcPr>
          <w:p w:rsidR="008D38A6" w:rsidRPr="00C672EF" w:rsidRDefault="008D38A6" w:rsidP="008D38A6">
            <w:pPr>
              <w:jc w:val="center"/>
              <w:rPr>
                <w:rFonts w:ascii="標楷體" w:eastAsia="標楷體" w:hAnsi="標楷體" w:cs="Times New Roman"/>
                <w:b/>
                <w:color w:val="0D0D0D" w:themeColor="text1" w:themeTint="F2"/>
                <w:szCs w:val="20"/>
              </w:rPr>
            </w:pPr>
            <w:r w:rsidRPr="00C672EF">
              <w:rPr>
                <w:rFonts w:ascii="標楷體" w:eastAsia="標楷體" w:hAnsi="標楷體" w:cs="Times New Roman" w:hint="eastAsia"/>
                <w:b/>
                <w:color w:val="0D0D0D" w:themeColor="text1" w:themeTint="F2"/>
                <w:szCs w:val="20"/>
              </w:rPr>
              <w:t>小計</w:t>
            </w:r>
          </w:p>
        </w:tc>
      </w:tr>
      <w:tr w:rsidR="00C672EF" w:rsidRPr="00C672EF" w:rsidTr="00314D05">
        <w:tc>
          <w:tcPr>
            <w:tcW w:w="7513" w:type="dxa"/>
            <w:gridSpan w:val="3"/>
          </w:tcPr>
          <w:p w:rsidR="008D38A6" w:rsidRPr="00C672EF" w:rsidRDefault="008D38A6" w:rsidP="008D38A6">
            <w:pPr>
              <w:ind w:left="1309" w:hangingChars="545" w:hanging="1309"/>
              <w:rPr>
                <w:rFonts w:ascii="Times New Roman" w:eastAsia="標楷體" w:hAnsi="Times New Roman" w:cs="Times New Roman"/>
                <w:b/>
                <w:color w:val="0D0D0D" w:themeColor="text1" w:themeTint="F2"/>
              </w:rPr>
            </w:pPr>
            <w:r w:rsidRPr="00C672EF">
              <w:rPr>
                <w:rFonts w:ascii="Times New Roman" w:eastAsia="標楷體" w:hAnsi="Times New Roman" w:cs="Times New Roman"/>
                <w:b/>
                <w:color w:val="0D0D0D" w:themeColor="text1" w:themeTint="F2"/>
                <w:szCs w:val="20"/>
              </w:rPr>
              <w:t>子標準</w:t>
            </w:r>
            <w:r w:rsidRPr="00C672EF">
              <w:rPr>
                <w:rFonts w:ascii="Times New Roman" w:eastAsia="標楷體" w:hAnsi="Times New Roman" w:cs="Times New Roman"/>
                <w:b/>
                <w:color w:val="0D0D0D" w:themeColor="text1" w:themeTint="F2"/>
                <w:szCs w:val="20"/>
              </w:rPr>
              <w:t>3-1</w:t>
            </w:r>
            <w:r w:rsidR="00427D36" w:rsidRPr="00C672EF">
              <w:rPr>
                <w:rFonts w:ascii="Times New Roman" w:eastAsia="標楷體" w:hAnsi="Times New Roman" w:cs="Times New Roman" w:hint="eastAsia"/>
                <w:b/>
                <w:color w:val="0D0D0D" w:themeColor="text1" w:themeTint="F2"/>
                <w:szCs w:val="20"/>
              </w:rPr>
              <w:t>：建制學生通學資料與運用，並設置路隊及短期補習</w:t>
            </w:r>
            <w:r w:rsidRPr="00C672EF">
              <w:rPr>
                <w:rFonts w:ascii="Times New Roman" w:eastAsia="標楷體" w:hAnsi="Times New Roman" w:cs="Times New Roman" w:hint="eastAsia"/>
                <w:b/>
                <w:color w:val="0D0D0D" w:themeColor="text1" w:themeTint="F2"/>
                <w:szCs w:val="20"/>
              </w:rPr>
              <w:t>班接送規劃。</w:t>
            </w:r>
            <w:r w:rsidRPr="00C672EF">
              <w:rPr>
                <w:rFonts w:ascii="Times New Roman" w:eastAsia="標楷體" w:hAnsi="Times New Roman" w:cs="Times New Roman" w:hint="eastAsia"/>
                <w:b/>
                <w:color w:val="0D0D0D" w:themeColor="text1" w:themeTint="F2"/>
                <w:szCs w:val="20"/>
              </w:rPr>
              <w:t>(8</w:t>
            </w:r>
            <w:r w:rsidRPr="00C672EF">
              <w:rPr>
                <w:rFonts w:ascii="Times New Roman" w:eastAsia="標楷體" w:hAnsi="Times New Roman" w:cs="Times New Roman" w:hint="eastAsia"/>
                <w:b/>
                <w:color w:val="0D0D0D" w:themeColor="text1" w:themeTint="F2"/>
                <w:szCs w:val="20"/>
              </w:rPr>
              <w:t>分</w:t>
            </w:r>
            <w:r w:rsidRPr="00C672EF">
              <w:rPr>
                <w:rFonts w:ascii="Times New Roman" w:eastAsia="標楷體" w:hAnsi="Times New Roman" w:cs="Times New Roman" w:hint="eastAsia"/>
                <w:b/>
                <w:color w:val="0D0D0D" w:themeColor="text1" w:themeTint="F2"/>
                <w:szCs w:val="20"/>
              </w:rPr>
              <w:t>)</w:t>
            </w:r>
          </w:p>
        </w:tc>
        <w:tc>
          <w:tcPr>
            <w:tcW w:w="992" w:type="dxa"/>
            <w:vMerge/>
          </w:tcPr>
          <w:p w:rsidR="008D38A6" w:rsidRPr="00C672EF" w:rsidRDefault="008D38A6" w:rsidP="008D38A6">
            <w:pPr>
              <w:rPr>
                <w:rFonts w:ascii="Times New Roman" w:eastAsia="標楷體" w:hAnsi="Times New Roman" w:cs="Times New Roman"/>
                <w:color w:val="0D0D0D" w:themeColor="text1" w:themeTint="F2"/>
              </w:rPr>
            </w:pPr>
          </w:p>
        </w:tc>
        <w:tc>
          <w:tcPr>
            <w:tcW w:w="1276" w:type="dxa"/>
            <w:vMerge/>
          </w:tcPr>
          <w:p w:rsidR="008D38A6" w:rsidRPr="00C672EF" w:rsidRDefault="008D38A6" w:rsidP="008D38A6">
            <w:pPr>
              <w:rPr>
                <w:rFonts w:ascii="Times New Roman" w:eastAsia="標楷體" w:hAnsi="Times New Roman" w:cs="Times New Roman"/>
                <w:color w:val="0D0D0D" w:themeColor="text1" w:themeTint="F2"/>
              </w:rPr>
            </w:pPr>
          </w:p>
        </w:tc>
      </w:tr>
      <w:tr w:rsidR="00C672EF" w:rsidRPr="00C672EF" w:rsidTr="00314D05">
        <w:trPr>
          <w:trHeight w:val="1430"/>
        </w:trPr>
        <w:tc>
          <w:tcPr>
            <w:tcW w:w="2694" w:type="dxa"/>
            <w:vAlign w:val="center"/>
          </w:tcPr>
          <w:p w:rsidR="008D38A6" w:rsidRPr="00C672EF" w:rsidRDefault="008D38A6" w:rsidP="008D38A6">
            <w:pPr>
              <w:ind w:left="175" w:hangingChars="73" w:hanging="175"/>
              <w:jc w:val="both"/>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color w:val="0D0D0D" w:themeColor="text1" w:themeTint="F2"/>
                <w:szCs w:val="20"/>
              </w:rPr>
              <w:t>1.</w:t>
            </w:r>
            <w:r w:rsidRPr="00C672EF">
              <w:rPr>
                <w:rFonts w:ascii="Times New Roman" w:eastAsia="標楷體" w:hAnsi="Times New Roman" w:cs="Times New Roman" w:hint="eastAsia"/>
                <w:color w:val="0D0D0D" w:themeColor="text1" w:themeTint="F2"/>
                <w:szCs w:val="20"/>
              </w:rPr>
              <w:t>詳細完整的學生通學方式資料。</w:t>
            </w:r>
          </w:p>
        </w:tc>
        <w:tc>
          <w:tcPr>
            <w:tcW w:w="3685" w:type="dxa"/>
          </w:tcPr>
          <w:p w:rsidR="008D38A6" w:rsidRPr="00C672EF" w:rsidRDefault="008D38A6" w:rsidP="008D38A6">
            <w:pPr>
              <w:adjustRightInd w:val="0"/>
              <w:snapToGrid w:val="0"/>
              <w:spacing w:beforeLines="10" w:before="36" w:afterLines="10" w:after="36"/>
              <w:ind w:left="180" w:hangingChars="100" w:hanging="180"/>
              <w:jc w:val="both"/>
              <w:rPr>
                <w:rFonts w:ascii="標楷體" w:eastAsia="標楷體" w:hAnsi="標楷體" w:cs="Times New Roman"/>
                <w:color w:val="0D0D0D" w:themeColor="text1" w:themeTint="F2"/>
                <w:spacing w:val="-10"/>
                <w:sz w:val="20"/>
                <w:szCs w:val="20"/>
              </w:rPr>
            </w:pPr>
            <w:r w:rsidRPr="00C672EF">
              <w:rPr>
                <w:rFonts w:ascii="標楷體" w:eastAsia="標楷體" w:hAnsi="標楷體" w:cs="Times New Roman" w:hint="eastAsia"/>
                <w:color w:val="0D0D0D" w:themeColor="text1" w:themeTint="F2"/>
                <w:spacing w:val="-10"/>
                <w:sz w:val="20"/>
                <w:szCs w:val="20"/>
              </w:rPr>
              <w:t>□無</w:t>
            </w:r>
            <w:r w:rsidRPr="00C672EF">
              <w:rPr>
                <w:rFonts w:ascii="Times New Roman" w:eastAsia="標楷體" w:hAnsi="Times New Roman" w:cs="Times New Roman"/>
                <w:color w:val="0D0D0D" w:themeColor="text1" w:themeTint="F2"/>
                <w:spacing w:val="-10"/>
                <w:sz w:val="20"/>
                <w:szCs w:val="20"/>
              </w:rPr>
              <w:t>0</w:t>
            </w:r>
            <w:r w:rsidRPr="00C672EF">
              <w:rPr>
                <w:rFonts w:ascii="標楷體" w:eastAsia="標楷體" w:hAnsi="標楷體" w:cs="Times New Roman" w:hint="eastAsia"/>
                <w:color w:val="0D0D0D" w:themeColor="text1" w:themeTint="F2"/>
                <w:spacing w:val="-10"/>
                <w:sz w:val="20"/>
                <w:szCs w:val="20"/>
              </w:rPr>
              <w:tab/>
            </w:r>
          </w:p>
          <w:p w:rsidR="008D38A6" w:rsidRPr="00C672EF" w:rsidRDefault="008D38A6" w:rsidP="008D38A6">
            <w:pPr>
              <w:adjustRightInd w:val="0"/>
              <w:snapToGrid w:val="0"/>
              <w:spacing w:beforeLines="10" w:before="36" w:afterLines="10" w:after="36"/>
              <w:ind w:left="180" w:hangingChars="100" w:hanging="180"/>
              <w:jc w:val="both"/>
              <w:rPr>
                <w:rFonts w:ascii="標楷體" w:eastAsia="標楷體" w:hAnsi="標楷體" w:cs="Times New Roman"/>
                <w:color w:val="0D0D0D" w:themeColor="text1" w:themeTint="F2"/>
                <w:spacing w:val="-10"/>
                <w:sz w:val="20"/>
                <w:szCs w:val="20"/>
              </w:rPr>
            </w:pPr>
            <w:r w:rsidRPr="00C672EF">
              <w:rPr>
                <w:rFonts w:ascii="標楷體" w:eastAsia="標楷體" w:hAnsi="標楷體" w:cs="Times New Roman" w:hint="eastAsia"/>
                <w:color w:val="0D0D0D" w:themeColor="text1" w:themeTint="F2"/>
                <w:spacing w:val="-10"/>
                <w:sz w:val="20"/>
                <w:szCs w:val="20"/>
              </w:rPr>
              <w:t>□</w:t>
            </w:r>
            <w:r w:rsidRPr="00C672EF">
              <w:rPr>
                <w:rFonts w:ascii="Times New Roman" w:eastAsia="標楷體" w:hAnsi="標楷體" w:cs="Times New Roman"/>
                <w:color w:val="0D0D0D" w:themeColor="text1" w:themeTint="F2"/>
                <w:spacing w:val="-10"/>
                <w:sz w:val="20"/>
                <w:szCs w:val="20"/>
              </w:rPr>
              <w:t>有相關資料整理</w:t>
            </w:r>
            <w:r w:rsidRPr="00C672EF">
              <w:rPr>
                <w:rFonts w:ascii="Times New Roman" w:eastAsia="標楷體" w:hAnsi="Times New Roman" w:cs="Times New Roman"/>
                <w:color w:val="0D0D0D" w:themeColor="text1" w:themeTint="F2"/>
                <w:spacing w:val="-10"/>
                <w:sz w:val="20"/>
                <w:szCs w:val="20"/>
              </w:rPr>
              <w:t>2.0</w:t>
            </w:r>
          </w:p>
          <w:p w:rsidR="008D38A6" w:rsidRPr="00C672EF" w:rsidRDefault="008D38A6" w:rsidP="008D38A6">
            <w:pPr>
              <w:adjustRightInd w:val="0"/>
              <w:snapToGrid w:val="0"/>
              <w:spacing w:beforeLines="10" w:before="36" w:afterLines="10" w:after="36"/>
              <w:ind w:left="180" w:hangingChars="100" w:hanging="180"/>
              <w:jc w:val="both"/>
              <w:rPr>
                <w:rFonts w:ascii="標楷體" w:eastAsia="標楷體" w:hAnsi="標楷體" w:cs="Times New Roman"/>
                <w:color w:val="0D0D0D" w:themeColor="text1" w:themeTint="F2"/>
                <w:spacing w:val="-10"/>
                <w:sz w:val="20"/>
                <w:szCs w:val="20"/>
              </w:rPr>
            </w:pPr>
            <w:r w:rsidRPr="00C672EF">
              <w:rPr>
                <w:rFonts w:ascii="標楷體" w:eastAsia="標楷體" w:hAnsi="標楷體" w:cs="Times New Roman" w:hint="eastAsia"/>
                <w:color w:val="0D0D0D" w:themeColor="text1" w:themeTint="F2"/>
                <w:spacing w:val="-10"/>
                <w:sz w:val="20"/>
                <w:szCs w:val="20"/>
              </w:rPr>
              <w:t>□</w:t>
            </w:r>
            <w:r w:rsidRPr="00C672EF">
              <w:rPr>
                <w:rFonts w:ascii="Times New Roman" w:eastAsia="標楷體" w:hAnsi="標楷體" w:cs="Times New Roman"/>
                <w:color w:val="0D0D0D" w:themeColor="text1" w:themeTint="F2"/>
                <w:spacing w:val="-10"/>
                <w:sz w:val="20"/>
                <w:szCs w:val="20"/>
              </w:rPr>
              <w:t>能區分上放學及運具資料</w:t>
            </w:r>
            <w:r w:rsidRPr="00C672EF">
              <w:rPr>
                <w:rFonts w:ascii="Times New Roman" w:eastAsia="標楷體" w:hAnsi="Times New Roman" w:cs="Times New Roman"/>
                <w:color w:val="0D0D0D" w:themeColor="text1" w:themeTint="F2"/>
                <w:spacing w:val="-10"/>
                <w:sz w:val="20"/>
                <w:szCs w:val="20"/>
              </w:rPr>
              <w:t>2.1-3.5</w:t>
            </w:r>
          </w:p>
          <w:p w:rsidR="008D38A6" w:rsidRPr="00C672EF" w:rsidRDefault="008D38A6" w:rsidP="008D38A6">
            <w:pPr>
              <w:adjustRightInd w:val="0"/>
              <w:snapToGrid w:val="0"/>
              <w:spacing w:beforeLines="10" w:before="36" w:afterLines="10" w:after="36"/>
              <w:ind w:left="180" w:hangingChars="100" w:hanging="180"/>
              <w:jc w:val="both"/>
              <w:rPr>
                <w:rFonts w:ascii="標楷體" w:eastAsia="標楷體" w:hAnsi="標楷體" w:cs="Times New Roman"/>
                <w:color w:val="0D0D0D" w:themeColor="text1" w:themeTint="F2"/>
                <w:spacing w:val="-10"/>
                <w:sz w:val="20"/>
                <w:szCs w:val="20"/>
              </w:rPr>
            </w:pPr>
            <w:r w:rsidRPr="00C672EF">
              <w:rPr>
                <w:rFonts w:ascii="標楷體" w:eastAsia="標楷體" w:hAnsi="標楷體" w:cs="Times New Roman" w:hint="eastAsia"/>
                <w:color w:val="0D0D0D" w:themeColor="text1" w:themeTint="F2"/>
                <w:spacing w:val="-10"/>
                <w:sz w:val="20"/>
                <w:szCs w:val="20"/>
              </w:rPr>
              <w:t>□</w:t>
            </w:r>
            <w:r w:rsidRPr="00C672EF">
              <w:rPr>
                <w:rFonts w:ascii="Times New Roman" w:eastAsia="標楷體" w:hAnsi="標楷體" w:cs="Times New Roman"/>
                <w:color w:val="0D0D0D" w:themeColor="text1" w:themeTint="F2"/>
                <w:spacing w:val="-10"/>
                <w:sz w:val="20"/>
                <w:szCs w:val="20"/>
              </w:rPr>
              <w:t>能區分每一日上放學及運具使用</w:t>
            </w:r>
            <w:r w:rsidRPr="00C672EF">
              <w:rPr>
                <w:rFonts w:ascii="Times New Roman" w:eastAsia="標楷體" w:hAnsi="Times New Roman" w:cs="Times New Roman"/>
                <w:color w:val="0D0D0D" w:themeColor="text1" w:themeTint="F2"/>
                <w:spacing w:val="-10"/>
                <w:sz w:val="20"/>
                <w:szCs w:val="20"/>
              </w:rPr>
              <w:t>3.6-4.0</w:t>
            </w:r>
          </w:p>
        </w:tc>
        <w:tc>
          <w:tcPr>
            <w:tcW w:w="1134" w:type="dxa"/>
            <w:vAlign w:val="center"/>
          </w:tcPr>
          <w:p w:rsidR="008D38A6" w:rsidRPr="00C672EF" w:rsidRDefault="008D38A6" w:rsidP="008D38A6">
            <w:pPr>
              <w:jc w:val="center"/>
              <w:rPr>
                <w:rFonts w:ascii="Times New Roman" w:eastAsia="標楷體" w:hAnsi="Times New Roman" w:cs="Times New Roman"/>
                <w:color w:val="0D0D0D" w:themeColor="text1" w:themeTint="F2"/>
              </w:rPr>
            </w:pPr>
            <w:r w:rsidRPr="00C672EF">
              <w:rPr>
                <w:rFonts w:ascii="Times New Roman" w:eastAsia="標楷體" w:hAnsi="Times New Roman" w:cs="Times New Roman" w:hint="eastAsia"/>
                <w:color w:val="0D0D0D" w:themeColor="text1" w:themeTint="F2"/>
              </w:rPr>
              <w:t>4</w:t>
            </w:r>
            <w:r w:rsidRPr="00C672EF">
              <w:rPr>
                <w:rFonts w:ascii="Times New Roman" w:eastAsia="標楷體" w:hAnsi="Times New Roman" w:cs="Times New Roman"/>
                <w:color w:val="0D0D0D" w:themeColor="text1" w:themeTint="F2"/>
              </w:rPr>
              <w:t>分</w:t>
            </w:r>
          </w:p>
        </w:tc>
        <w:tc>
          <w:tcPr>
            <w:tcW w:w="992" w:type="dxa"/>
            <w:vAlign w:val="center"/>
          </w:tcPr>
          <w:p w:rsidR="008D38A6" w:rsidRPr="00C672EF" w:rsidRDefault="008D38A6" w:rsidP="008D38A6">
            <w:pPr>
              <w:jc w:val="center"/>
              <w:rPr>
                <w:rFonts w:ascii="Times New Roman" w:eastAsia="標楷體" w:hAnsi="Times New Roman" w:cs="Times New Roman"/>
                <w:color w:val="0D0D0D" w:themeColor="text1" w:themeTint="F2"/>
              </w:rPr>
            </w:pPr>
          </w:p>
        </w:tc>
        <w:tc>
          <w:tcPr>
            <w:tcW w:w="1276" w:type="dxa"/>
            <w:vMerge w:val="restart"/>
          </w:tcPr>
          <w:p w:rsidR="008D38A6" w:rsidRPr="00C672EF" w:rsidRDefault="008D38A6" w:rsidP="008D38A6">
            <w:pPr>
              <w:jc w:val="center"/>
              <w:rPr>
                <w:rFonts w:ascii="Times New Roman" w:eastAsia="標楷體" w:hAnsi="Times New Roman" w:cs="Times New Roman"/>
                <w:color w:val="0D0D0D" w:themeColor="text1" w:themeTint="F2"/>
              </w:rPr>
            </w:pPr>
          </w:p>
        </w:tc>
      </w:tr>
      <w:tr w:rsidR="00C672EF" w:rsidRPr="00C672EF" w:rsidTr="00314D05">
        <w:trPr>
          <w:trHeight w:val="675"/>
        </w:trPr>
        <w:tc>
          <w:tcPr>
            <w:tcW w:w="2694" w:type="dxa"/>
            <w:vAlign w:val="center"/>
          </w:tcPr>
          <w:p w:rsidR="008D38A6" w:rsidRPr="00C672EF" w:rsidRDefault="008D38A6" w:rsidP="00427D36">
            <w:pPr>
              <w:ind w:left="175" w:hangingChars="73" w:hanging="175"/>
              <w:jc w:val="both"/>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color w:val="0D0D0D" w:themeColor="text1" w:themeTint="F2"/>
                <w:szCs w:val="20"/>
              </w:rPr>
              <w:t>2.</w:t>
            </w:r>
            <w:r w:rsidRPr="00C672EF">
              <w:rPr>
                <w:rFonts w:ascii="Times New Roman" w:eastAsia="標楷體" w:hAnsi="Times New Roman" w:cs="Times New Roman" w:hint="eastAsia"/>
                <w:color w:val="0D0D0D" w:themeColor="text1" w:themeTint="F2"/>
                <w:szCs w:val="20"/>
              </w:rPr>
              <w:t>學生路隊組織及</w:t>
            </w:r>
            <w:r w:rsidR="00427D36" w:rsidRPr="00C672EF">
              <w:rPr>
                <w:rFonts w:ascii="Times New Roman" w:eastAsia="標楷體" w:hAnsi="Times New Roman" w:cs="Times New Roman" w:hint="eastAsia"/>
                <w:color w:val="0D0D0D" w:themeColor="text1" w:themeTint="F2"/>
                <w:szCs w:val="20"/>
              </w:rPr>
              <w:t>短期補習</w:t>
            </w:r>
            <w:r w:rsidRPr="00C672EF">
              <w:rPr>
                <w:rFonts w:ascii="Times New Roman" w:eastAsia="標楷體" w:hAnsi="Times New Roman" w:cs="Times New Roman" w:hint="eastAsia"/>
                <w:color w:val="0D0D0D" w:themeColor="text1" w:themeTint="F2"/>
                <w:szCs w:val="20"/>
              </w:rPr>
              <w:t>班接送規劃。</w:t>
            </w:r>
          </w:p>
        </w:tc>
        <w:tc>
          <w:tcPr>
            <w:tcW w:w="3685" w:type="dxa"/>
          </w:tcPr>
          <w:p w:rsidR="008D38A6" w:rsidRPr="00C672EF" w:rsidRDefault="008D38A6" w:rsidP="008D38A6">
            <w:pPr>
              <w:adjustRightInd w:val="0"/>
              <w:snapToGrid w:val="0"/>
              <w:spacing w:beforeLines="10" w:before="36" w:afterLines="10" w:after="36"/>
              <w:ind w:left="180" w:hangingChars="100" w:hanging="180"/>
              <w:jc w:val="both"/>
              <w:rPr>
                <w:rFonts w:ascii="標楷體" w:eastAsia="標楷體" w:hAnsi="標楷體" w:cs="Times New Roman"/>
                <w:color w:val="0D0D0D" w:themeColor="text1" w:themeTint="F2"/>
                <w:spacing w:val="-10"/>
                <w:sz w:val="20"/>
                <w:szCs w:val="20"/>
              </w:rPr>
            </w:pPr>
            <w:r w:rsidRPr="00C672EF">
              <w:rPr>
                <w:rFonts w:ascii="標楷體" w:eastAsia="標楷體" w:hAnsi="標楷體" w:cs="Times New Roman" w:hint="eastAsia"/>
                <w:color w:val="0D0D0D" w:themeColor="text1" w:themeTint="F2"/>
                <w:spacing w:val="-10"/>
                <w:sz w:val="20"/>
                <w:szCs w:val="20"/>
              </w:rPr>
              <w:t>□無</w:t>
            </w:r>
            <w:r w:rsidRPr="00C672EF">
              <w:rPr>
                <w:rFonts w:ascii="Times New Roman" w:eastAsia="標楷體" w:hAnsi="Times New Roman" w:cs="Times New Roman"/>
                <w:color w:val="0D0D0D" w:themeColor="text1" w:themeTint="F2"/>
                <w:spacing w:val="-10"/>
                <w:sz w:val="20"/>
                <w:szCs w:val="20"/>
              </w:rPr>
              <w:t>0</w:t>
            </w:r>
            <w:r w:rsidRPr="00C672EF">
              <w:rPr>
                <w:rFonts w:ascii="標楷體" w:eastAsia="標楷體" w:hAnsi="標楷體" w:cs="Times New Roman" w:hint="eastAsia"/>
                <w:color w:val="0D0D0D" w:themeColor="text1" w:themeTint="F2"/>
                <w:spacing w:val="-10"/>
                <w:sz w:val="20"/>
                <w:szCs w:val="20"/>
              </w:rPr>
              <w:tab/>
            </w:r>
          </w:p>
          <w:p w:rsidR="008D38A6" w:rsidRPr="00C672EF" w:rsidRDefault="008D38A6" w:rsidP="008D38A6">
            <w:pPr>
              <w:adjustRightInd w:val="0"/>
              <w:snapToGrid w:val="0"/>
              <w:spacing w:beforeLines="10" w:before="36" w:afterLines="10" w:after="36"/>
              <w:ind w:left="180" w:hangingChars="100" w:hanging="180"/>
              <w:jc w:val="both"/>
              <w:rPr>
                <w:rFonts w:ascii="標楷體" w:eastAsia="標楷體" w:hAnsi="標楷體" w:cs="Times New Roman"/>
                <w:color w:val="0D0D0D" w:themeColor="text1" w:themeTint="F2"/>
                <w:spacing w:val="-10"/>
                <w:sz w:val="20"/>
                <w:szCs w:val="20"/>
              </w:rPr>
            </w:pPr>
            <w:r w:rsidRPr="00C672EF">
              <w:rPr>
                <w:rFonts w:ascii="標楷體" w:eastAsia="標楷體" w:hAnsi="標楷體" w:cs="Times New Roman" w:hint="eastAsia"/>
                <w:color w:val="0D0D0D" w:themeColor="text1" w:themeTint="F2"/>
                <w:spacing w:val="-10"/>
                <w:sz w:val="20"/>
                <w:szCs w:val="20"/>
              </w:rPr>
              <w:t>□還有</w:t>
            </w:r>
            <w:r w:rsidRPr="00C672EF">
              <w:rPr>
                <w:rFonts w:ascii="Times New Roman" w:eastAsia="標楷體" w:hAnsi="標楷體" w:cs="Times New Roman"/>
                <w:color w:val="0D0D0D" w:themeColor="text1" w:themeTint="F2"/>
                <w:spacing w:val="-10"/>
                <w:sz w:val="20"/>
                <w:szCs w:val="20"/>
              </w:rPr>
              <w:t>大幅改進</w:t>
            </w:r>
            <w:r w:rsidRPr="00C672EF">
              <w:rPr>
                <w:rFonts w:ascii="Times New Roman" w:eastAsia="標楷體" w:hAnsi="標楷體" w:cs="Times New Roman" w:hint="eastAsia"/>
                <w:color w:val="0D0D0D" w:themeColor="text1" w:themeTint="F2"/>
                <w:spacing w:val="-10"/>
                <w:sz w:val="20"/>
                <w:szCs w:val="20"/>
              </w:rPr>
              <w:t>空間</w:t>
            </w:r>
            <w:r w:rsidRPr="00C672EF">
              <w:rPr>
                <w:rFonts w:ascii="Times New Roman" w:eastAsia="標楷體" w:hAnsi="Times New Roman" w:cs="Times New Roman"/>
                <w:color w:val="0D0D0D" w:themeColor="text1" w:themeTint="F2"/>
                <w:spacing w:val="-10"/>
                <w:sz w:val="20"/>
                <w:szCs w:val="20"/>
              </w:rPr>
              <w:t>2.0</w:t>
            </w:r>
          </w:p>
          <w:p w:rsidR="008D38A6" w:rsidRPr="00C672EF" w:rsidRDefault="008D38A6" w:rsidP="008D38A6">
            <w:pPr>
              <w:adjustRightInd w:val="0"/>
              <w:snapToGrid w:val="0"/>
              <w:spacing w:beforeLines="10" w:before="36" w:afterLines="10" w:after="36"/>
              <w:ind w:left="180" w:hangingChars="100" w:hanging="180"/>
              <w:jc w:val="both"/>
              <w:rPr>
                <w:rFonts w:ascii="標楷體" w:eastAsia="標楷體" w:hAnsi="標楷體" w:cs="Times New Roman"/>
                <w:color w:val="0D0D0D" w:themeColor="text1" w:themeTint="F2"/>
                <w:spacing w:val="-10"/>
                <w:sz w:val="20"/>
                <w:szCs w:val="20"/>
              </w:rPr>
            </w:pPr>
            <w:r w:rsidRPr="00C672EF">
              <w:rPr>
                <w:rFonts w:ascii="標楷體" w:eastAsia="標楷體" w:hAnsi="標楷體" w:cs="Times New Roman" w:hint="eastAsia"/>
                <w:color w:val="0D0D0D" w:themeColor="text1" w:themeTint="F2"/>
                <w:spacing w:val="-10"/>
                <w:sz w:val="20"/>
                <w:szCs w:val="20"/>
              </w:rPr>
              <w:t>□尚符合學生需要</w:t>
            </w:r>
            <w:r w:rsidRPr="00C672EF">
              <w:rPr>
                <w:rFonts w:ascii="Times New Roman" w:eastAsia="標楷體" w:hAnsi="Times New Roman" w:cs="Times New Roman"/>
                <w:color w:val="0D0D0D" w:themeColor="text1" w:themeTint="F2"/>
                <w:spacing w:val="-10"/>
                <w:sz w:val="20"/>
                <w:szCs w:val="20"/>
              </w:rPr>
              <w:t>2.1-3.5</w:t>
            </w:r>
          </w:p>
          <w:p w:rsidR="008D38A6" w:rsidRPr="00C672EF" w:rsidRDefault="008D38A6" w:rsidP="008D38A6">
            <w:pPr>
              <w:adjustRightInd w:val="0"/>
              <w:snapToGrid w:val="0"/>
              <w:spacing w:beforeLines="10" w:before="36" w:afterLines="10" w:after="36"/>
              <w:ind w:left="180" w:hangingChars="100" w:hanging="180"/>
              <w:jc w:val="both"/>
              <w:rPr>
                <w:rFonts w:ascii="標楷體" w:eastAsia="標楷體" w:hAnsi="標楷體" w:cs="Times New Roman"/>
                <w:color w:val="0D0D0D" w:themeColor="text1" w:themeTint="F2"/>
                <w:spacing w:val="-10"/>
                <w:sz w:val="20"/>
                <w:szCs w:val="20"/>
              </w:rPr>
            </w:pPr>
            <w:r w:rsidRPr="00C672EF">
              <w:rPr>
                <w:rFonts w:ascii="標楷體" w:eastAsia="標楷體" w:hAnsi="標楷體" w:cs="Times New Roman" w:hint="eastAsia"/>
                <w:color w:val="0D0D0D" w:themeColor="text1" w:themeTint="F2"/>
                <w:spacing w:val="-10"/>
                <w:sz w:val="20"/>
                <w:szCs w:val="20"/>
              </w:rPr>
              <w:t>□</w:t>
            </w:r>
            <w:r w:rsidRPr="00C672EF">
              <w:rPr>
                <w:rFonts w:ascii="Times New Roman" w:eastAsia="標楷體" w:hAnsi="標楷體" w:cs="Times New Roman"/>
                <w:color w:val="0D0D0D" w:themeColor="text1" w:themeTint="F2"/>
                <w:spacing w:val="-10"/>
                <w:sz w:val="20"/>
                <w:szCs w:val="20"/>
              </w:rPr>
              <w:t>能有效結合通學資料且規劃、管制、運作良好</w:t>
            </w:r>
            <w:r w:rsidRPr="00C672EF">
              <w:rPr>
                <w:rFonts w:ascii="Times New Roman" w:eastAsia="標楷體" w:hAnsi="Times New Roman" w:cs="Times New Roman"/>
                <w:color w:val="0D0D0D" w:themeColor="text1" w:themeTint="F2"/>
                <w:spacing w:val="-10"/>
                <w:sz w:val="20"/>
                <w:szCs w:val="20"/>
              </w:rPr>
              <w:t>3.6-4.0</w:t>
            </w:r>
          </w:p>
        </w:tc>
        <w:tc>
          <w:tcPr>
            <w:tcW w:w="1134" w:type="dxa"/>
            <w:vAlign w:val="center"/>
          </w:tcPr>
          <w:p w:rsidR="008D38A6" w:rsidRPr="00C672EF" w:rsidRDefault="008D38A6" w:rsidP="008D38A6">
            <w:pPr>
              <w:jc w:val="center"/>
              <w:rPr>
                <w:rFonts w:ascii="Times New Roman" w:eastAsia="標楷體" w:hAnsi="Times New Roman" w:cs="Times New Roman"/>
                <w:color w:val="0D0D0D" w:themeColor="text1" w:themeTint="F2"/>
              </w:rPr>
            </w:pPr>
            <w:r w:rsidRPr="00C672EF">
              <w:rPr>
                <w:rFonts w:ascii="Times New Roman" w:eastAsia="標楷體" w:hAnsi="Times New Roman" w:cs="Times New Roman" w:hint="eastAsia"/>
                <w:color w:val="0D0D0D" w:themeColor="text1" w:themeTint="F2"/>
              </w:rPr>
              <w:t>4</w:t>
            </w:r>
            <w:r w:rsidRPr="00C672EF">
              <w:rPr>
                <w:rFonts w:ascii="Times New Roman" w:eastAsia="標楷體" w:hAnsi="Times New Roman" w:cs="Times New Roman"/>
                <w:color w:val="0D0D0D" w:themeColor="text1" w:themeTint="F2"/>
              </w:rPr>
              <w:t>分</w:t>
            </w:r>
          </w:p>
        </w:tc>
        <w:tc>
          <w:tcPr>
            <w:tcW w:w="992" w:type="dxa"/>
            <w:vAlign w:val="center"/>
          </w:tcPr>
          <w:p w:rsidR="008D38A6" w:rsidRPr="00C672EF" w:rsidRDefault="008D38A6" w:rsidP="008D38A6">
            <w:pPr>
              <w:jc w:val="center"/>
              <w:rPr>
                <w:rFonts w:ascii="Times New Roman" w:eastAsia="標楷體" w:hAnsi="Times New Roman" w:cs="Times New Roman"/>
                <w:color w:val="0D0D0D" w:themeColor="text1" w:themeTint="F2"/>
              </w:rPr>
            </w:pPr>
          </w:p>
        </w:tc>
        <w:tc>
          <w:tcPr>
            <w:tcW w:w="1276" w:type="dxa"/>
            <w:vMerge/>
          </w:tcPr>
          <w:p w:rsidR="008D38A6" w:rsidRPr="00C672EF" w:rsidRDefault="008D38A6" w:rsidP="008D38A6">
            <w:pPr>
              <w:jc w:val="center"/>
              <w:rPr>
                <w:rFonts w:ascii="Times New Roman" w:eastAsia="標楷體" w:hAnsi="Times New Roman" w:cs="Times New Roman"/>
                <w:color w:val="0D0D0D" w:themeColor="text1" w:themeTint="F2"/>
              </w:rPr>
            </w:pPr>
          </w:p>
        </w:tc>
      </w:tr>
      <w:tr w:rsidR="00C672EF" w:rsidRPr="00C672EF" w:rsidTr="00314D05">
        <w:trPr>
          <w:trHeight w:val="593"/>
        </w:trPr>
        <w:tc>
          <w:tcPr>
            <w:tcW w:w="7513" w:type="dxa"/>
            <w:gridSpan w:val="3"/>
            <w:shd w:val="clear" w:color="auto" w:fill="FFFFFF" w:themeFill="background1"/>
            <w:vAlign w:val="center"/>
          </w:tcPr>
          <w:p w:rsidR="008D38A6" w:rsidRPr="00C672EF" w:rsidRDefault="008D38A6" w:rsidP="008D38A6">
            <w:pPr>
              <w:ind w:left="1393" w:hangingChars="580" w:hanging="1393"/>
              <w:rPr>
                <w:rFonts w:ascii="標楷體" w:eastAsia="標楷體" w:hAnsi="標楷體" w:cs="Times New Roman"/>
                <w:b/>
                <w:color w:val="0D0D0D" w:themeColor="text1" w:themeTint="F2"/>
                <w:szCs w:val="20"/>
              </w:rPr>
            </w:pPr>
            <w:r w:rsidRPr="00C672EF">
              <w:rPr>
                <w:rFonts w:ascii="Times New Roman" w:eastAsia="標楷體" w:hAnsi="Times New Roman" w:cs="Times New Roman"/>
                <w:b/>
                <w:color w:val="0D0D0D" w:themeColor="text1" w:themeTint="F2"/>
                <w:szCs w:val="20"/>
              </w:rPr>
              <w:t>子標準</w:t>
            </w:r>
            <w:r w:rsidRPr="00C672EF">
              <w:rPr>
                <w:rFonts w:ascii="Times New Roman" w:eastAsia="標楷體" w:hAnsi="Times New Roman" w:cs="Times New Roman"/>
                <w:b/>
                <w:color w:val="0D0D0D" w:themeColor="text1" w:themeTint="F2"/>
                <w:szCs w:val="20"/>
              </w:rPr>
              <w:t>3-2</w:t>
            </w:r>
            <w:r w:rsidRPr="00C672EF">
              <w:rPr>
                <w:rFonts w:ascii="Times New Roman" w:eastAsia="標楷體" w:hAnsi="Times New Roman" w:cs="Times New Roman" w:hint="eastAsia"/>
                <w:b/>
                <w:color w:val="0D0D0D" w:themeColor="text1" w:themeTint="F2"/>
                <w:szCs w:val="20"/>
              </w:rPr>
              <w:t>：規劃校園進出之人車動線、交通工具停放、交通管制計畫。</w:t>
            </w:r>
            <w:r w:rsidRPr="00C672EF">
              <w:rPr>
                <w:rFonts w:ascii="Times New Roman" w:eastAsia="標楷體" w:hAnsi="Times New Roman" w:cs="Times New Roman"/>
                <w:b/>
                <w:color w:val="0D0D0D" w:themeColor="text1" w:themeTint="F2"/>
                <w:szCs w:val="20"/>
              </w:rPr>
              <w:t>(</w:t>
            </w:r>
            <w:r w:rsidRPr="00C672EF">
              <w:rPr>
                <w:rFonts w:ascii="Times New Roman" w:eastAsia="標楷體" w:hAnsi="Times New Roman" w:cs="Times New Roman" w:hint="eastAsia"/>
                <w:b/>
                <w:color w:val="0D0D0D" w:themeColor="text1" w:themeTint="F2"/>
                <w:szCs w:val="20"/>
              </w:rPr>
              <w:t>8</w:t>
            </w:r>
            <w:r w:rsidRPr="00C672EF">
              <w:rPr>
                <w:rFonts w:ascii="Times New Roman" w:eastAsia="標楷體" w:hAnsi="Times New Roman" w:cs="Times New Roman" w:hint="eastAsia"/>
                <w:b/>
                <w:color w:val="0D0D0D" w:themeColor="text1" w:themeTint="F2"/>
                <w:szCs w:val="20"/>
              </w:rPr>
              <w:t>分</w:t>
            </w:r>
            <w:r w:rsidRPr="00C672EF">
              <w:rPr>
                <w:rFonts w:ascii="Times New Roman" w:eastAsia="標楷體" w:hAnsi="Times New Roman" w:cs="Times New Roman"/>
                <w:b/>
                <w:color w:val="0D0D0D" w:themeColor="text1" w:themeTint="F2"/>
                <w:szCs w:val="20"/>
              </w:rPr>
              <w:t>)</w:t>
            </w:r>
          </w:p>
        </w:tc>
        <w:tc>
          <w:tcPr>
            <w:tcW w:w="992" w:type="dxa"/>
            <w:shd w:val="clear" w:color="auto" w:fill="FFFFFF" w:themeFill="background1"/>
            <w:vAlign w:val="center"/>
          </w:tcPr>
          <w:p w:rsidR="008D38A6" w:rsidRPr="00C672EF" w:rsidRDefault="008D38A6" w:rsidP="008D38A6">
            <w:pPr>
              <w:jc w:val="center"/>
              <w:rPr>
                <w:rFonts w:ascii="標楷體" w:eastAsia="標楷體" w:hAnsi="標楷體" w:cs="Times New Roman"/>
                <w:b/>
                <w:color w:val="0D0D0D" w:themeColor="text1" w:themeTint="F2"/>
                <w:szCs w:val="20"/>
              </w:rPr>
            </w:pPr>
            <w:r w:rsidRPr="00C672EF">
              <w:rPr>
                <w:rFonts w:ascii="標楷體" w:eastAsia="標楷體" w:hAnsi="標楷體" w:cs="Times New Roman" w:hint="eastAsia"/>
                <w:b/>
                <w:color w:val="0D0D0D" w:themeColor="text1" w:themeTint="F2"/>
                <w:szCs w:val="20"/>
              </w:rPr>
              <w:t>評分</w:t>
            </w:r>
          </w:p>
        </w:tc>
        <w:tc>
          <w:tcPr>
            <w:tcW w:w="1276" w:type="dxa"/>
            <w:shd w:val="clear" w:color="auto" w:fill="FFFFFF" w:themeFill="background1"/>
            <w:vAlign w:val="center"/>
          </w:tcPr>
          <w:p w:rsidR="008D38A6" w:rsidRPr="00C672EF" w:rsidRDefault="008D38A6" w:rsidP="008D38A6">
            <w:pPr>
              <w:jc w:val="center"/>
              <w:rPr>
                <w:rFonts w:ascii="標楷體" w:eastAsia="標楷體" w:hAnsi="標楷體" w:cs="Times New Roman"/>
                <w:b/>
                <w:color w:val="0D0D0D" w:themeColor="text1" w:themeTint="F2"/>
                <w:szCs w:val="20"/>
              </w:rPr>
            </w:pPr>
            <w:r w:rsidRPr="00C672EF">
              <w:rPr>
                <w:rFonts w:ascii="標楷體" w:eastAsia="標楷體" w:hAnsi="標楷體" w:cs="Times New Roman" w:hint="eastAsia"/>
                <w:b/>
                <w:color w:val="0D0D0D" w:themeColor="text1" w:themeTint="F2"/>
                <w:szCs w:val="20"/>
              </w:rPr>
              <w:t>小計</w:t>
            </w:r>
          </w:p>
        </w:tc>
      </w:tr>
      <w:tr w:rsidR="00C672EF" w:rsidRPr="00C672EF" w:rsidTr="00314D05">
        <w:trPr>
          <w:trHeight w:val="1092"/>
        </w:trPr>
        <w:tc>
          <w:tcPr>
            <w:tcW w:w="2694" w:type="dxa"/>
            <w:vAlign w:val="center"/>
          </w:tcPr>
          <w:p w:rsidR="008D38A6" w:rsidRPr="00C672EF" w:rsidRDefault="008D38A6" w:rsidP="008D38A6">
            <w:pPr>
              <w:ind w:left="175" w:hangingChars="73" w:hanging="175"/>
              <w:jc w:val="both"/>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color w:val="0D0D0D" w:themeColor="text1" w:themeTint="F2"/>
                <w:szCs w:val="20"/>
              </w:rPr>
              <w:t>1.</w:t>
            </w:r>
            <w:r w:rsidRPr="00C672EF">
              <w:rPr>
                <w:rFonts w:ascii="Times New Roman" w:eastAsia="標楷體" w:hAnsi="Times New Roman" w:cs="Times New Roman" w:hint="eastAsia"/>
                <w:color w:val="0D0D0D" w:themeColor="text1" w:themeTint="F2"/>
                <w:szCs w:val="20"/>
              </w:rPr>
              <w:t>通學環境及校內人車動線規劃，及交通管制狀況。</w:t>
            </w:r>
          </w:p>
        </w:tc>
        <w:tc>
          <w:tcPr>
            <w:tcW w:w="3685" w:type="dxa"/>
          </w:tcPr>
          <w:p w:rsidR="008D38A6" w:rsidRPr="00C672EF" w:rsidRDefault="008D38A6" w:rsidP="008D38A6">
            <w:pPr>
              <w:adjustRightInd w:val="0"/>
              <w:snapToGrid w:val="0"/>
              <w:spacing w:beforeLines="10" w:before="36" w:afterLines="10" w:after="36"/>
              <w:ind w:left="180" w:hangingChars="100" w:hanging="180"/>
              <w:jc w:val="both"/>
              <w:rPr>
                <w:rFonts w:ascii="標楷體" w:eastAsia="標楷體" w:hAnsi="標楷體" w:cs="Times New Roman"/>
                <w:color w:val="0D0D0D" w:themeColor="text1" w:themeTint="F2"/>
                <w:spacing w:val="-10"/>
                <w:sz w:val="20"/>
                <w:szCs w:val="20"/>
              </w:rPr>
            </w:pPr>
            <w:r w:rsidRPr="00C672EF">
              <w:rPr>
                <w:rFonts w:ascii="標楷體" w:eastAsia="標楷體" w:hAnsi="標楷體" w:cs="Times New Roman" w:hint="eastAsia"/>
                <w:color w:val="0D0D0D" w:themeColor="text1" w:themeTint="F2"/>
                <w:spacing w:val="-10"/>
                <w:sz w:val="20"/>
                <w:szCs w:val="20"/>
              </w:rPr>
              <w:t>□人車衝突嚴重</w:t>
            </w:r>
            <w:r w:rsidRPr="00C672EF">
              <w:rPr>
                <w:rFonts w:ascii="Times New Roman" w:eastAsia="標楷體" w:hAnsi="Times New Roman" w:cs="Times New Roman"/>
                <w:color w:val="0D0D0D" w:themeColor="text1" w:themeTint="F2"/>
                <w:spacing w:val="-10"/>
                <w:sz w:val="20"/>
                <w:szCs w:val="20"/>
              </w:rPr>
              <w:t xml:space="preserve"> 0</w:t>
            </w:r>
          </w:p>
          <w:p w:rsidR="008D38A6" w:rsidRPr="00C672EF" w:rsidRDefault="008D38A6" w:rsidP="008D38A6">
            <w:pPr>
              <w:adjustRightInd w:val="0"/>
              <w:snapToGrid w:val="0"/>
              <w:spacing w:beforeLines="10" w:before="36" w:afterLines="10" w:after="36" w:line="240" w:lineRule="exact"/>
              <w:ind w:left="180" w:hangingChars="100" w:hanging="180"/>
              <w:jc w:val="both"/>
              <w:rPr>
                <w:rFonts w:ascii="標楷體" w:eastAsia="標楷體" w:hAnsi="標楷體" w:cs="Times New Roman"/>
                <w:color w:val="0D0D0D" w:themeColor="text1" w:themeTint="F2"/>
                <w:spacing w:val="-10"/>
                <w:sz w:val="20"/>
                <w:szCs w:val="20"/>
              </w:rPr>
            </w:pPr>
            <w:r w:rsidRPr="00C672EF">
              <w:rPr>
                <w:rFonts w:ascii="標楷體" w:eastAsia="標楷體" w:hAnsi="標楷體" w:cs="Times New Roman" w:hint="eastAsia"/>
                <w:color w:val="0D0D0D" w:themeColor="text1" w:themeTint="F2"/>
                <w:spacing w:val="-10"/>
                <w:sz w:val="20"/>
                <w:szCs w:val="20"/>
              </w:rPr>
              <w:t>□人車動線良好，少衝突</w:t>
            </w:r>
            <w:r w:rsidRPr="00C672EF">
              <w:rPr>
                <w:rFonts w:ascii="Times New Roman" w:eastAsia="標楷體" w:hAnsi="Times New Roman" w:cs="Times New Roman"/>
                <w:color w:val="0D0D0D" w:themeColor="text1" w:themeTint="F2"/>
                <w:spacing w:val="-10"/>
                <w:sz w:val="20"/>
                <w:szCs w:val="20"/>
              </w:rPr>
              <w:t>2.5-3.5</w:t>
            </w:r>
          </w:p>
          <w:p w:rsidR="008D38A6" w:rsidRPr="00C672EF" w:rsidRDefault="008D38A6" w:rsidP="008D38A6">
            <w:pPr>
              <w:adjustRightInd w:val="0"/>
              <w:snapToGrid w:val="0"/>
              <w:spacing w:beforeLines="10" w:before="36" w:afterLines="10" w:after="36" w:line="240" w:lineRule="exact"/>
              <w:ind w:left="180" w:hangingChars="100" w:hanging="180"/>
              <w:jc w:val="both"/>
              <w:rPr>
                <w:rFonts w:ascii="標楷體" w:eastAsia="標楷體" w:hAnsi="標楷體" w:cs="Times New Roman"/>
                <w:color w:val="0D0D0D" w:themeColor="text1" w:themeTint="F2"/>
                <w:spacing w:val="-10"/>
                <w:sz w:val="20"/>
                <w:szCs w:val="20"/>
              </w:rPr>
            </w:pPr>
            <w:r w:rsidRPr="00C672EF">
              <w:rPr>
                <w:rFonts w:ascii="標楷體" w:eastAsia="標楷體" w:hAnsi="標楷體" w:cs="Times New Roman" w:hint="eastAsia"/>
                <w:color w:val="0D0D0D" w:themeColor="text1" w:themeTint="F2"/>
                <w:spacing w:val="-10"/>
                <w:sz w:val="20"/>
                <w:szCs w:val="20"/>
              </w:rPr>
              <w:t>□人車</w:t>
            </w:r>
            <w:proofErr w:type="gramStart"/>
            <w:r w:rsidRPr="00C672EF">
              <w:rPr>
                <w:rFonts w:ascii="標楷體" w:eastAsia="標楷體" w:hAnsi="標楷體" w:cs="Times New Roman" w:hint="eastAsia"/>
                <w:color w:val="0D0D0D" w:themeColor="text1" w:themeTint="F2"/>
                <w:spacing w:val="-10"/>
                <w:sz w:val="20"/>
                <w:szCs w:val="20"/>
              </w:rPr>
              <w:t>動線妥適</w:t>
            </w:r>
            <w:proofErr w:type="gramEnd"/>
            <w:r w:rsidRPr="00C672EF">
              <w:rPr>
                <w:rFonts w:ascii="標楷體" w:eastAsia="標楷體" w:hAnsi="標楷體" w:cs="Times New Roman" w:hint="eastAsia"/>
                <w:color w:val="0D0D0D" w:themeColor="text1" w:themeTint="F2"/>
                <w:spacing w:val="-10"/>
                <w:sz w:val="20"/>
                <w:szCs w:val="20"/>
              </w:rPr>
              <w:t>，交通管制狀況良好</w:t>
            </w:r>
            <w:r w:rsidRPr="00C672EF">
              <w:rPr>
                <w:rFonts w:ascii="Times New Roman" w:eastAsia="標楷體" w:hAnsi="Times New Roman" w:cs="Times New Roman"/>
                <w:color w:val="0D0D0D" w:themeColor="text1" w:themeTint="F2"/>
                <w:spacing w:val="-10"/>
                <w:sz w:val="20"/>
                <w:szCs w:val="20"/>
              </w:rPr>
              <w:t>3.6-4.4</w:t>
            </w:r>
          </w:p>
          <w:p w:rsidR="008D38A6" w:rsidRPr="00C672EF" w:rsidRDefault="008D38A6" w:rsidP="008D38A6">
            <w:pPr>
              <w:adjustRightInd w:val="0"/>
              <w:snapToGrid w:val="0"/>
              <w:spacing w:beforeLines="10" w:before="36" w:afterLines="10" w:after="36" w:line="240" w:lineRule="exact"/>
              <w:ind w:left="180" w:hangingChars="100" w:hanging="180"/>
              <w:jc w:val="both"/>
              <w:rPr>
                <w:rFonts w:ascii="標楷體" w:eastAsia="標楷體" w:hAnsi="標楷體" w:cs="Times New Roman"/>
                <w:color w:val="0D0D0D" w:themeColor="text1" w:themeTint="F2"/>
                <w:spacing w:val="-10"/>
                <w:sz w:val="20"/>
                <w:szCs w:val="20"/>
              </w:rPr>
            </w:pPr>
            <w:r w:rsidRPr="00C672EF">
              <w:rPr>
                <w:rFonts w:ascii="標楷體" w:eastAsia="標楷體" w:hAnsi="標楷體" w:cs="Times New Roman" w:hint="eastAsia"/>
                <w:color w:val="0D0D0D" w:themeColor="text1" w:themeTint="F2"/>
                <w:spacing w:val="-10"/>
                <w:sz w:val="20"/>
                <w:szCs w:val="20"/>
              </w:rPr>
              <w:t>□人車動線規劃與運作良好，交通管制計畫符合需要</w:t>
            </w:r>
            <w:r w:rsidRPr="00C672EF">
              <w:rPr>
                <w:rFonts w:ascii="Times New Roman" w:eastAsia="標楷體" w:hAnsi="Times New Roman" w:cs="Times New Roman"/>
                <w:color w:val="0D0D0D" w:themeColor="text1" w:themeTint="F2"/>
                <w:spacing w:val="-10"/>
                <w:sz w:val="20"/>
                <w:szCs w:val="20"/>
              </w:rPr>
              <w:t>4.5-5.0</w:t>
            </w:r>
          </w:p>
        </w:tc>
        <w:tc>
          <w:tcPr>
            <w:tcW w:w="1134" w:type="dxa"/>
            <w:vAlign w:val="center"/>
          </w:tcPr>
          <w:p w:rsidR="008D38A6" w:rsidRPr="00C672EF" w:rsidRDefault="008D38A6" w:rsidP="008D38A6">
            <w:pPr>
              <w:jc w:val="center"/>
              <w:rPr>
                <w:rFonts w:ascii="Times New Roman" w:eastAsia="標楷體" w:hAnsi="Times New Roman" w:cs="Times New Roman"/>
                <w:color w:val="0D0D0D" w:themeColor="text1" w:themeTint="F2"/>
              </w:rPr>
            </w:pPr>
            <w:r w:rsidRPr="00C672EF">
              <w:rPr>
                <w:rFonts w:ascii="Times New Roman" w:eastAsia="標楷體" w:hAnsi="Times New Roman" w:cs="Times New Roman" w:hint="eastAsia"/>
                <w:color w:val="0D0D0D" w:themeColor="text1" w:themeTint="F2"/>
              </w:rPr>
              <w:t>5</w:t>
            </w:r>
            <w:r w:rsidRPr="00C672EF">
              <w:rPr>
                <w:rFonts w:ascii="Times New Roman" w:eastAsia="標楷體" w:hAnsi="Times New Roman" w:cs="Times New Roman"/>
                <w:color w:val="0D0D0D" w:themeColor="text1" w:themeTint="F2"/>
              </w:rPr>
              <w:t>分</w:t>
            </w:r>
          </w:p>
        </w:tc>
        <w:tc>
          <w:tcPr>
            <w:tcW w:w="992" w:type="dxa"/>
            <w:vAlign w:val="center"/>
          </w:tcPr>
          <w:p w:rsidR="008D38A6" w:rsidRPr="00C672EF" w:rsidRDefault="008D38A6" w:rsidP="008D38A6">
            <w:pPr>
              <w:jc w:val="center"/>
              <w:rPr>
                <w:rFonts w:ascii="Times New Roman" w:eastAsia="標楷體" w:hAnsi="Times New Roman" w:cs="Times New Roman"/>
                <w:color w:val="0D0D0D" w:themeColor="text1" w:themeTint="F2"/>
              </w:rPr>
            </w:pPr>
          </w:p>
        </w:tc>
        <w:tc>
          <w:tcPr>
            <w:tcW w:w="1276" w:type="dxa"/>
            <w:vMerge w:val="restart"/>
          </w:tcPr>
          <w:p w:rsidR="008D38A6" w:rsidRPr="00C672EF" w:rsidRDefault="008D38A6" w:rsidP="008D38A6">
            <w:pPr>
              <w:jc w:val="center"/>
              <w:rPr>
                <w:rFonts w:ascii="Times New Roman" w:eastAsia="標楷體" w:hAnsi="Times New Roman" w:cs="Times New Roman"/>
                <w:color w:val="0D0D0D" w:themeColor="text1" w:themeTint="F2"/>
              </w:rPr>
            </w:pPr>
          </w:p>
        </w:tc>
      </w:tr>
      <w:tr w:rsidR="0064494F" w:rsidRPr="00C672EF" w:rsidTr="00314D05">
        <w:trPr>
          <w:trHeight w:val="1160"/>
        </w:trPr>
        <w:tc>
          <w:tcPr>
            <w:tcW w:w="2694" w:type="dxa"/>
            <w:vAlign w:val="center"/>
          </w:tcPr>
          <w:p w:rsidR="008D38A6" w:rsidRPr="00C672EF" w:rsidRDefault="008D38A6" w:rsidP="008D38A6">
            <w:pPr>
              <w:ind w:left="175" w:hangingChars="73" w:hanging="175"/>
              <w:jc w:val="both"/>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color w:val="0D0D0D" w:themeColor="text1" w:themeTint="F2"/>
                <w:szCs w:val="20"/>
              </w:rPr>
              <w:t>2.</w:t>
            </w:r>
            <w:r w:rsidRPr="00C672EF">
              <w:rPr>
                <w:rFonts w:ascii="Times New Roman" w:eastAsia="標楷體" w:hAnsi="Times New Roman" w:cs="Times New Roman" w:hint="eastAsia"/>
                <w:color w:val="0D0D0D" w:themeColor="text1" w:themeTint="F2"/>
                <w:szCs w:val="20"/>
              </w:rPr>
              <w:t>校內各種交通工具停放設施。</w:t>
            </w:r>
          </w:p>
        </w:tc>
        <w:tc>
          <w:tcPr>
            <w:tcW w:w="3685" w:type="dxa"/>
          </w:tcPr>
          <w:p w:rsidR="008D38A6" w:rsidRPr="00C672EF" w:rsidRDefault="008D38A6" w:rsidP="008D38A6">
            <w:pPr>
              <w:adjustRightInd w:val="0"/>
              <w:snapToGrid w:val="0"/>
              <w:spacing w:beforeLines="10" w:before="36" w:afterLines="10" w:after="36"/>
              <w:ind w:left="180" w:hangingChars="100" w:hanging="180"/>
              <w:jc w:val="both"/>
              <w:rPr>
                <w:rFonts w:ascii="標楷體" w:eastAsia="標楷體" w:hAnsi="標楷體" w:cs="Times New Roman"/>
                <w:color w:val="0D0D0D" w:themeColor="text1" w:themeTint="F2"/>
                <w:spacing w:val="-10"/>
                <w:sz w:val="20"/>
                <w:szCs w:val="20"/>
              </w:rPr>
            </w:pPr>
            <w:r w:rsidRPr="00C672EF">
              <w:rPr>
                <w:rFonts w:ascii="標楷體" w:eastAsia="標楷體" w:hAnsi="標楷體" w:cs="Times New Roman" w:hint="eastAsia"/>
                <w:color w:val="0D0D0D" w:themeColor="text1" w:themeTint="F2"/>
                <w:spacing w:val="-10"/>
                <w:sz w:val="20"/>
                <w:szCs w:val="20"/>
              </w:rPr>
              <w:t>□</w:t>
            </w:r>
            <w:r w:rsidRPr="00C672EF">
              <w:rPr>
                <w:rFonts w:ascii="Times New Roman" w:eastAsia="標楷體" w:hAnsi="標楷體" w:cs="Times New Roman"/>
                <w:color w:val="0D0D0D" w:themeColor="text1" w:themeTint="F2"/>
                <w:spacing w:val="-10"/>
                <w:sz w:val="20"/>
                <w:szCs w:val="20"/>
              </w:rPr>
              <w:t>未適當規劃</w:t>
            </w:r>
            <w:r w:rsidRPr="00C672EF">
              <w:rPr>
                <w:rFonts w:ascii="Times New Roman" w:eastAsia="標楷體" w:hAnsi="Times New Roman" w:cs="Times New Roman"/>
                <w:color w:val="0D0D0D" w:themeColor="text1" w:themeTint="F2"/>
                <w:spacing w:val="-10"/>
                <w:sz w:val="20"/>
                <w:szCs w:val="20"/>
              </w:rPr>
              <w:t>0</w:t>
            </w:r>
          </w:p>
          <w:p w:rsidR="008D38A6" w:rsidRPr="00C672EF" w:rsidRDefault="008D38A6" w:rsidP="008D38A6">
            <w:pPr>
              <w:adjustRightInd w:val="0"/>
              <w:snapToGrid w:val="0"/>
              <w:spacing w:beforeLines="10" w:before="36" w:afterLines="10" w:after="36"/>
              <w:ind w:left="180" w:hangingChars="100" w:hanging="180"/>
              <w:jc w:val="both"/>
              <w:rPr>
                <w:rFonts w:ascii="標楷體" w:eastAsia="標楷體" w:hAnsi="標楷體" w:cs="Times New Roman"/>
                <w:color w:val="0D0D0D" w:themeColor="text1" w:themeTint="F2"/>
                <w:spacing w:val="-10"/>
                <w:sz w:val="20"/>
                <w:szCs w:val="20"/>
              </w:rPr>
            </w:pPr>
            <w:r w:rsidRPr="00C672EF">
              <w:rPr>
                <w:rFonts w:ascii="標楷體" w:eastAsia="標楷體" w:hAnsi="標楷體" w:cs="Times New Roman" w:hint="eastAsia"/>
                <w:color w:val="0D0D0D" w:themeColor="text1" w:themeTint="F2"/>
                <w:spacing w:val="-10"/>
                <w:sz w:val="20"/>
                <w:szCs w:val="20"/>
              </w:rPr>
              <w:t>□還有大幅改進空間</w:t>
            </w:r>
            <w:r w:rsidRPr="00C672EF">
              <w:rPr>
                <w:rFonts w:ascii="Times New Roman" w:eastAsia="標楷體" w:hAnsi="Times New Roman" w:cs="Times New Roman"/>
                <w:color w:val="0D0D0D" w:themeColor="text1" w:themeTint="F2"/>
                <w:spacing w:val="-10"/>
                <w:sz w:val="20"/>
                <w:szCs w:val="20"/>
              </w:rPr>
              <w:t>1.5-2.2</w:t>
            </w:r>
          </w:p>
          <w:p w:rsidR="008D38A6" w:rsidRPr="00C672EF" w:rsidRDefault="008D38A6" w:rsidP="008D38A6">
            <w:pPr>
              <w:adjustRightInd w:val="0"/>
              <w:snapToGrid w:val="0"/>
              <w:spacing w:beforeLines="10" w:before="36" w:afterLines="10" w:after="36"/>
              <w:ind w:left="180" w:hangingChars="100" w:hanging="180"/>
              <w:jc w:val="both"/>
              <w:rPr>
                <w:rFonts w:ascii="標楷體" w:eastAsia="標楷體" w:hAnsi="標楷體" w:cs="Times New Roman"/>
                <w:color w:val="0D0D0D" w:themeColor="text1" w:themeTint="F2"/>
                <w:spacing w:val="-10"/>
                <w:sz w:val="20"/>
                <w:szCs w:val="20"/>
              </w:rPr>
            </w:pPr>
            <w:r w:rsidRPr="00C672EF">
              <w:rPr>
                <w:rFonts w:ascii="標楷體" w:eastAsia="標楷體" w:hAnsi="標楷體" w:cs="Times New Roman" w:hint="eastAsia"/>
                <w:color w:val="0D0D0D" w:themeColor="text1" w:themeTint="F2"/>
                <w:spacing w:val="-10"/>
                <w:sz w:val="20"/>
                <w:szCs w:val="20"/>
              </w:rPr>
              <w:t>□尚符合需要</w:t>
            </w:r>
            <w:r w:rsidRPr="00C672EF">
              <w:rPr>
                <w:rFonts w:ascii="Times New Roman" w:eastAsia="標楷體" w:hAnsi="Times New Roman" w:cs="Times New Roman"/>
                <w:color w:val="0D0D0D" w:themeColor="text1" w:themeTint="F2"/>
                <w:spacing w:val="-10"/>
                <w:sz w:val="20"/>
                <w:szCs w:val="20"/>
              </w:rPr>
              <w:t>2.3-2.6</w:t>
            </w:r>
          </w:p>
          <w:p w:rsidR="008D38A6" w:rsidRPr="00C672EF" w:rsidRDefault="008D38A6" w:rsidP="008D38A6">
            <w:pPr>
              <w:adjustRightInd w:val="0"/>
              <w:snapToGrid w:val="0"/>
              <w:spacing w:beforeLines="10" w:before="36" w:afterLines="10" w:after="36" w:line="240" w:lineRule="exact"/>
              <w:ind w:left="180" w:hangingChars="100" w:hanging="180"/>
              <w:jc w:val="both"/>
              <w:rPr>
                <w:rFonts w:ascii="標楷體" w:eastAsia="標楷體" w:hAnsi="標楷體" w:cs="Times New Roman"/>
                <w:color w:val="0D0D0D" w:themeColor="text1" w:themeTint="F2"/>
                <w:spacing w:val="-10"/>
                <w:sz w:val="20"/>
                <w:szCs w:val="20"/>
              </w:rPr>
            </w:pPr>
            <w:r w:rsidRPr="00C672EF">
              <w:rPr>
                <w:rFonts w:ascii="標楷體" w:eastAsia="標楷體" w:hAnsi="標楷體" w:cs="Times New Roman" w:hint="eastAsia"/>
                <w:color w:val="0D0D0D" w:themeColor="text1" w:themeTint="F2"/>
                <w:spacing w:val="-10"/>
                <w:sz w:val="20"/>
                <w:szCs w:val="20"/>
              </w:rPr>
              <w:t>□空間規劃與運作良好，</w:t>
            </w:r>
            <w:proofErr w:type="gramStart"/>
            <w:r w:rsidRPr="00C672EF">
              <w:rPr>
                <w:rFonts w:ascii="標楷體" w:eastAsia="標楷體" w:hAnsi="標楷體" w:cs="Times New Roman" w:hint="eastAsia"/>
                <w:color w:val="0D0D0D" w:themeColor="text1" w:themeTint="F2"/>
                <w:spacing w:val="-10"/>
                <w:sz w:val="20"/>
                <w:szCs w:val="20"/>
              </w:rPr>
              <w:t>汽車均能車頭</w:t>
            </w:r>
            <w:proofErr w:type="gramEnd"/>
            <w:r w:rsidRPr="00C672EF">
              <w:rPr>
                <w:rFonts w:ascii="標楷體" w:eastAsia="標楷體" w:hAnsi="標楷體" w:cs="Times New Roman" w:hint="eastAsia"/>
                <w:color w:val="0D0D0D" w:themeColor="text1" w:themeTint="F2"/>
                <w:spacing w:val="-10"/>
                <w:sz w:val="20"/>
                <w:szCs w:val="20"/>
              </w:rPr>
              <w:t>朝外停放</w:t>
            </w:r>
            <w:r w:rsidRPr="00C672EF">
              <w:rPr>
                <w:rFonts w:ascii="Times New Roman" w:eastAsia="標楷體" w:hAnsi="Times New Roman" w:cs="Times New Roman"/>
                <w:color w:val="0D0D0D" w:themeColor="text1" w:themeTint="F2"/>
                <w:spacing w:val="-10"/>
                <w:sz w:val="20"/>
                <w:szCs w:val="20"/>
              </w:rPr>
              <w:t>2.7-3.0</w:t>
            </w:r>
          </w:p>
        </w:tc>
        <w:tc>
          <w:tcPr>
            <w:tcW w:w="1134" w:type="dxa"/>
            <w:vAlign w:val="center"/>
          </w:tcPr>
          <w:p w:rsidR="008D38A6" w:rsidRPr="00C672EF" w:rsidRDefault="008D38A6" w:rsidP="008D38A6">
            <w:pPr>
              <w:jc w:val="center"/>
              <w:rPr>
                <w:rFonts w:ascii="Times New Roman" w:eastAsia="標楷體" w:hAnsi="Times New Roman" w:cs="Times New Roman"/>
                <w:color w:val="0D0D0D" w:themeColor="text1" w:themeTint="F2"/>
              </w:rPr>
            </w:pPr>
            <w:r w:rsidRPr="00C672EF">
              <w:rPr>
                <w:rFonts w:ascii="Times New Roman" w:eastAsia="標楷體" w:hAnsi="Times New Roman" w:cs="Times New Roman" w:hint="eastAsia"/>
                <w:color w:val="0D0D0D" w:themeColor="text1" w:themeTint="F2"/>
              </w:rPr>
              <w:t>3</w:t>
            </w:r>
            <w:r w:rsidRPr="00C672EF">
              <w:rPr>
                <w:rFonts w:ascii="Times New Roman" w:eastAsia="標楷體" w:hAnsi="Times New Roman" w:cs="Times New Roman"/>
                <w:color w:val="0D0D0D" w:themeColor="text1" w:themeTint="F2"/>
              </w:rPr>
              <w:t>分</w:t>
            </w:r>
          </w:p>
        </w:tc>
        <w:tc>
          <w:tcPr>
            <w:tcW w:w="992" w:type="dxa"/>
            <w:vAlign w:val="center"/>
          </w:tcPr>
          <w:p w:rsidR="008D38A6" w:rsidRPr="00C672EF" w:rsidRDefault="008D38A6" w:rsidP="008D38A6">
            <w:pPr>
              <w:jc w:val="center"/>
              <w:rPr>
                <w:rFonts w:ascii="Times New Roman" w:eastAsia="標楷體" w:hAnsi="Times New Roman" w:cs="Times New Roman"/>
                <w:color w:val="0D0D0D" w:themeColor="text1" w:themeTint="F2"/>
              </w:rPr>
            </w:pPr>
          </w:p>
        </w:tc>
        <w:tc>
          <w:tcPr>
            <w:tcW w:w="1276" w:type="dxa"/>
            <w:vMerge/>
          </w:tcPr>
          <w:p w:rsidR="008D38A6" w:rsidRPr="00C672EF" w:rsidRDefault="008D38A6" w:rsidP="008D38A6">
            <w:pPr>
              <w:jc w:val="center"/>
              <w:rPr>
                <w:rFonts w:ascii="Times New Roman" w:eastAsia="標楷體" w:hAnsi="Times New Roman" w:cs="Times New Roman"/>
                <w:color w:val="0D0D0D" w:themeColor="text1" w:themeTint="F2"/>
              </w:rPr>
            </w:pPr>
          </w:p>
        </w:tc>
      </w:tr>
    </w:tbl>
    <w:p w:rsidR="008D38A6" w:rsidRPr="00C672EF" w:rsidRDefault="008D38A6" w:rsidP="008D38A6">
      <w:pPr>
        <w:rPr>
          <w:rFonts w:ascii="Calibri" w:eastAsia="新細明體" w:hAnsi="Calibri" w:cs="Times New Roman"/>
          <w:color w:val="0D0D0D" w:themeColor="text1" w:themeTint="F2"/>
          <w:szCs w:val="24"/>
        </w:rPr>
      </w:pPr>
    </w:p>
    <w:p w:rsidR="00314D05" w:rsidRPr="00C672EF" w:rsidRDefault="00314D05" w:rsidP="008D38A6">
      <w:pPr>
        <w:rPr>
          <w:rFonts w:ascii="Calibri" w:eastAsia="新細明體" w:hAnsi="Calibri" w:cs="Times New Roman"/>
          <w:color w:val="0D0D0D" w:themeColor="text1" w:themeTint="F2"/>
          <w:szCs w:val="24"/>
        </w:rPr>
      </w:pPr>
    </w:p>
    <w:p w:rsidR="00314D05" w:rsidRPr="00C672EF" w:rsidRDefault="00314D05" w:rsidP="008D38A6">
      <w:pPr>
        <w:rPr>
          <w:rFonts w:ascii="Calibri" w:eastAsia="新細明體" w:hAnsi="Calibri" w:cs="Times New Roman"/>
          <w:color w:val="0D0D0D" w:themeColor="text1" w:themeTint="F2"/>
          <w:szCs w:val="24"/>
        </w:rPr>
      </w:pPr>
    </w:p>
    <w:p w:rsidR="00314D05" w:rsidRPr="00C672EF" w:rsidRDefault="00314D05" w:rsidP="008D38A6">
      <w:pPr>
        <w:rPr>
          <w:rFonts w:ascii="Calibri" w:eastAsia="新細明體" w:hAnsi="Calibri" w:cs="Times New Roman"/>
          <w:color w:val="0D0D0D" w:themeColor="text1" w:themeTint="F2"/>
          <w:szCs w:val="24"/>
        </w:rPr>
      </w:pPr>
    </w:p>
    <w:p w:rsidR="00314D05" w:rsidRPr="00C672EF" w:rsidRDefault="00314D05" w:rsidP="008D38A6">
      <w:pPr>
        <w:rPr>
          <w:rFonts w:ascii="Calibri" w:eastAsia="新細明體" w:hAnsi="Calibri" w:cs="Times New Roman"/>
          <w:color w:val="0D0D0D" w:themeColor="text1" w:themeTint="F2"/>
          <w:szCs w:val="24"/>
        </w:rPr>
      </w:pPr>
    </w:p>
    <w:tbl>
      <w:tblPr>
        <w:tblStyle w:val="3"/>
        <w:tblW w:w="9781" w:type="dxa"/>
        <w:tblInd w:w="108" w:type="dxa"/>
        <w:tblLook w:val="04A0" w:firstRow="1" w:lastRow="0" w:firstColumn="1" w:lastColumn="0" w:noHBand="0" w:noVBand="1"/>
      </w:tblPr>
      <w:tblGrid>
        <w:gridCol w:w="2694"/>
        <w:gridCol w:w="3685"/>
        <w:gridCol w:w="1134"/>
        <w:gridCol w:w="992"/>
        <w:gridCol w:w="1276"/>
      </w:tblGrid>
      <w:tr w:rsidR="00C672EF" w:rsidRPr="00C672EF" w:rsidTr="00314D05">
        <w:trPr>
          <w:trHeight w:val="414"/>
        </w:trPr>
        <w:tc>
          <w:tcPr>
            <w:tcW w:w="7513" w:type="dxa"/>
            <w:gridSpan w:val="3"/>
            <w:vAlign w:val="center"/>
          </w:tcPr>
          <w:p w:rsidR="008D38A6" w:rsidRPr="00C672EF" w:rsidRDefault="008D38A6" w:rsidP="008D38A6">
            <w:pPr>
              <w:rPr>
                <w:rFonts w:ascii="標楷體" w:eastAsia="標楷體" w:hAnsi="標楷體" w:cs="Times New Roman"/>
                <w:b/>
                <w:color w:val="0D0D0D" w:themeColor="text1" w:themeTint="F2"/>
                <w:szCs w:val="20"/>
              </w:rPr>
            </w:pPr>
            <w:r w:rsidRPr="00C672EF">
              <w:rPr>
                <w:rFonts w:ascii="Calibri" w:eastAsia="新細明體" w:hAnsi="Calibri" w:cs="Times New Roman"/>
                <w:color w:val="0D0D0D" w:themeColor="text1" w:themeTint="F2"/>
              </w:rPr>
              <w:lastRenderedPageBreak/>
              <w:br w:type="page"/>
            </w:r>
            <w:r w:rsidRPr="00C672EF">
              <w:rPr>
                <w:rFonts w:ascii="Times New Roman" w:eastAsia="標楷體" w:hAnsi="Times New Roman" w:cs="Times New Roman"/>
                <w:b/>
                <w:color w:val="0D0D0D" w:themeColor="text1" w:themeTint="F2"/>
              </w:rPr>
              <w:t>子標準</w:t>
            </w:r>
            <w:r w:rsidRPr="00C672EF">
              <w:rPr>
                <w:rFonts w:ascii="Times New Roman" w:eastAsia="標楷體" w:hAnsi="Times New Roman" w:cs="Times New Roman"/>
                <w:b/>
                <w:color w:val="0D0D0D" w:themeColor="text1" w:themeTint="F2"/>
              </w:rPr>
              <w:t>3-</w:t>
            </w:r>
            <w:r w:rsidRPr="00C672EF">
              <w:rPr>
                <w:rFonts w:ascii="Times New Roman" w:eastAsia="標楷體" w:hAnsi="Times New Roman" w:cs="Times New Roman" w:hint="eastAsia"/>
                <w:b/>
                <w:color w:val="0D0D0D" w:themeColor="text1" w:themeTint="F2"/>
              </w:rPr>
              <w:t>3</w:t>
            </w:r>
            <w:r w:rsidRPr="00C672EF">
              <w:rPr>
                <w:rFonts w:ascii="Times New Roman" w:eastAsia="標楷體" w:hAnsi="Times New Roman" w:cs="Times New Roman" w:hint="eastAsia"/>
                <w:b/>
                <w:color w:val="0D0D0D" w:themeColor="text1" w:themeTint="F2"/>
              </w:rPr>
              <w:t>：</w:t>
            </w:r>
            <w:r w:rsidRPr="00C672EF">
              <w:rPr>
                <w:rFonts w:ascii="Times New Roman" w:eastAsia="標楷體" w:hAnsi="Times New Roman" w:cs="Times New Roman" w:hint="eastAsia"/>
                <w:b/>
                <w:color w:val="0D0D0D" w:themeColor="text1" w:themeTint="F2"/>
                <w:szCs w:val="20"/>
              </w:rPr>
              <w:t>交通服務及導護的規劃與管理。</w:t>
            </w:r>
            <w:r w:rsidRPr="00C672EF">
              <w:rPr>
                <w:rFonts w:ascii="Times New Roman" w:eastAsia="標楷體" w:hAnsi="Times New Roman" w:cs="Times New Roman" w:hint="eastAsia"/>
                <w:b/>
                <w:color w:val="0D0D0D" w:themeColor="text1" w:themeTint="F2"/>
                <w:szCs w:val="20"/>
              </w:rPr>
              <w:t xml:space="preserve"> (8</w:t>
            </w:r>
            <w:r w:rsidRPr="00C672EF">
              <w:rPr>
                <w:rFonts w:ascii="Times New Roman" w:eastAsia="標楷體" w:hAnsi="Times New Roman" w:cs="Times New Roman" w:hint="eastAsia"/>
                <w:b/>
                <w:color w:val="0D0D0D" w:themeColor="text1" w:themeTint="F2"/>
                <w:szCs w:val="20"/>
              </w:rPr>
              <w:t>分</w:t>
            </w:r>
            <w:r w:rsidRPr="00C672EF">
              <w:rPr>
                <w:rFonts w:ascii="Times New Roman" w:eastAsia="標楷體" w:hAnsi="Times New Roman" w:cs="Times New Roman" w:hint="eastAsia"/>
                <w:b/>
                <w:color w:val="0D0D0D" w:themeColor="text1" w:themeTint="F2"/>
                <w:szCs w:val="20"/>
              </w:rPr>
              <w:t>)</w:t>
            </w:r>
          </w:p>
        </w:tc>
        <w:tc>
          <w:tcPr>
            <w:tcW w:w="992" w:type="dxa"/>
            <w:vAlign w:val="center"/>
          </w:tcPr>
          <w:p w:rsidR="008D38A6" w:rsidRPr="00C672EF" w:rsidRDefault="008D38A6" w:rsidP="008D38A6">
            <w:pPr>
              <w:jc w:val="center"/>
              <w:rPr>
                <w:rFonts w:ascii="標楷體" w:eastAsia="標楷體" w:hAnsi="標楷體" w:cs="Times New Roman"/>
                <w:b/>
                <w:color w:val="0D0D0D" w:themeColor="text1" w:themeTint="F2"/>
                <w:szCs w:val="20"/>
              </w:rPr>
            </w:pPr>
            <w:r w:rsidRPr="00C672EF">
              <w:rPr>
                <w:rFonts w:ascii="標楷體" w:eastAsia="標楷體" w:hAnsi="標楷體" w:cs="Times New Roman" w:hint="eastAsia"/>
                <w:b/>
                <w:color w:val="0D0D0D" w:themeColor="text1" w:themeTint="F2"/>
                <w:szCs w:val="20"/>
              </w:rPr>
              <w:t>評分</w:t>
            </w:r>
          </w:p>
        </w:tc>
        <w:tc>
          <w:tcPr>
            <w:tcW w:w="1276" w:type="dxa"/>
            <w:vAlign w:val="center"/>
          </w:tcPr>
          <w:p w:rsidR="008D38A6" w:rsidRPr="00C672EF" w:rsidRDefault="008D38A6" w:rsidP="008D38A6">
            <w:pPr>
              <w:jc w:val="center"/>
              <w:rPr>
                <w:rFonts w:ascii="標楷體" w:eastAsia="標楷體" w:hAnsi="標楷體" w:cs="Times New Roman"/>
                <w:b/>
                <w:color w:val="0D0D0D" w:themeColor="text1" w:themeTint="F2"/>
                <w:szCs w:val="20"/>
              </w:rPr>
            </w:pPr>
            <w:r w:rsidRPr="00C672EF">
              <w:rPr>
                <w:rFonts w:ascii="標楷體" w:eastAsia="標楷體" w:hAnsi="標楷體" w:cs="Times New Roman" w:hint="eastAsia"/>
                <w:b/>
                <w:color w:val="0D0D0D" w:themeColor="text1" w:themeTint="F2"/>
                <w:szCs w:val="20"/>
              </w:rPr>
              <w:t>小計</w:t>
            </w:r>
          </w:p>
        </w:tc>
      </w:tr>
      <w:tr w:rsidR="00C672EF" w:rsidRPr="00C672EF" w:rsidTr="00314D05">
        <w:trPr>
          <w:trHeight w:val="1430"/>
        </w:trPr>
        <w:tc>
          <w:tcPr>
            <w:tcW w:w="2694" w:type="dxa"/>
          </w:tcPr>
          <w:p w:rsidR="008D38A6" w:rsidRPr="00C672EF" w:rsidRDefault="008D38A6" w:rsidP="008D38A6">
            <w:pPr>
              <w:ind w:left="175" w:hangingChars="73" w:hanging="175"/>
              <w:jc w:val="both"/>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color w:val="0D0D0D" w:themeColor="text1" w:themeTint="F2"/>
                <w:szCs w:val="20"/>
              </w:rPr>
              <w:t>1.</w:t>
            </w:r>
            <w:r w:rsidRPr="00C672EF">
              <w:rPr>
                <w:rFonts w:ascii="Times New Roman" w:eastAsia="標楷體" w:hAnsi="Times New Roman" w:cs="Times New Roman" w:hint="eastAsia"/>
                <w:color w:val="0D0D0D" w:themeColor="text1" w:themeTint="F2"/>
                <w:spacing w:val="-8"/>
                <w:szCs w:val="20"/>
              </w:rPr>
              <w:t>訂定交通服務隊或糾察隊選拔及表揚辦法，且有良好的訓練計畫與執行狀況</w:t>
            </w:r>
            <w:r w:rsidRPr="00C672EF">
              <w:rPr>
                <w:rFonts w:ascii="Times New Roman" w:eastAsia="標楷體" w:hAnsi="Times New Roman" w:cs="Times New Roman" w:hint="eastAsia"/>
                <w:color w:val="0D0D0D" w:themeColor="text1" w:themeTint="F2"/>
                <w:spacing w:val="-8"/>
                <w:szCs w:val="20"/>
              </w:rPr>
              <w:t>(</w:t>
            </w:r>
            <w:r w:rsidRPr="00C672EF">
              <w:rPr>
                <w:rFonts w:ascii="Times New Roman" w:eastAsia="標楷體" w:hAnsi="Times New Roman" w:cs="Times New Roman" w:hint="eastAsia"/>
                <w:color w:val="0D0D0D" w:themeColor="text1" w:themeTint="F2"/>
                <w:spacing w:val="-8"/>
                <w:szCs w:val="20"/>
              </w:rPr>
              <w:t>含紀錄</w:t>
            </w:r>
            <w:r w:rsidRPr="00C672EF">
              <w:rPr>
                <w:rFonts w:ascii="Times New Roman" w:eastAsia="標楷體" w:hAnsi="Times New Roman" w:cs="Times New Roman" w:hint="eastAsia"/>
                <w:color w:val="0D0D0D" w:themeColor="text1" w:themeTint="F2"/>
                <w:spacing w:val="-8"/>
                <w:szCs w:val="20"/>
              </w:rPr>
              <w:t>)</w:t>
            </w:r>
            <w:r w:rsidRPr="00C672EF">
              <w:rPr>
                <w:rFonts w:ascii="Times New Roman" w:eastAsia="標楷體" w:hAnsi="Times New Roman" w:cs="Times New Roman" w:hint="eastAsia"/>
                <w:color w:val="0D0D0D" w:themeColor="text1" w:themeTint="F2"/>
                <w:spacing w:val="-8"/>
                <w:szCs w:val="20"/>
              </w:rPr>
              <w:t>。</w:t>
            </w:r>
          </w:p>
        </w:tc>
        <w:tc>
          <w:tcPr>
            <w:tcW w:w="3685" w:type="dxa"/>
            <w:vAlign w:val="center"/>
          </w:tcPr>
          <w:p w:rsidR="008D38A6" w:rsidRPr="00C672EF" w:rsidRDefault="008D38A6" w:rsidP="008D38A6">
            <w:pPr>
              <w:adjustRightInd w:val="0"/>
              <w:snapToGrid w:val="0"/>
              <w:spacing w:beforeLines="10" w:before="36" w:afterLines="10" w:after="36"/>
              <w:ind w:left="180" w:hangingChars="100" w:hanging="180"/>
              <w:jc w:val="both"/>
              <w:rPr>
                <w:rFonts w:ascii="標楷體" w:eastAsia="標楷體" w:hAnsi="標楷體" w:cs="Times New Roman"/>
                <w:color w:val="0D0D0D" w:themeColor="text1" w:themeTint="F2"/>
                <w:spacing w:val="-10"/>
                <w:sz w:val="20"/>
                <w:szCs w:val="20"/>
              </w:rPr>
            </w:pPr>
            <w:r w:rsidRPr="00C672EF">
              <w:rPr>
                <w:rFonts w:ascii="標楷體" w:eastAsia="標楷體" w:hAnsi="標楷體" w:cs="Times New Roman" w:hint="eastAsia"/>
                <w:color w:val="0D0D0D" w:themeColor="text1" w:themeTint="F2"/>
                <w:spacing w:val="-10"/>
                <w:sz w:val="20"/>
                <w:szCs w:val="20"/>
              </w:rPr>
              <w:t>□</w:t>
            </w:r>
            <w:r w:rsidRPr="00C672EF">
              <w:rPr>
                <w:rFonts w:ascii="Times New Roman" w:eastAsia="標楷體" w:hAnsi="標楷體" w:cs="Times New Roman"/>
                <w:color w:val="0D0D0D" w:themeColor="text1" w:themeTint="F2"/>
                <w:spacing w:val="-10"/>
                <w:sz w:val="20"/>
                <w:szCs w:val="20"/>
              </w:rPr>
              <w:t>無</w:t>
            </w:r>
            <w:r w:rsidRPr="00C672EF">
              <w:rPr>
                <w:rFonts w:ascii="Times New Roman" w:eastAsia="標楷體" w:hAnsi="Times New Roman" w:cs="Times New Roman"/>
                <w:color w:val="0D0D0D" w:themeColor="text1" w:themeTint="F2"/>
                <w:spacing w:val="-10"/>
                <w:sz w:val="20"/>
                <w:szCs w:val="20"/>
              </w:rPr>
              <w:t>0</w:t>
            </w:r>
          </w:p>
          <w:p w:rsidR="008D38A6" w:rsidRPr="00C672EF" w:rsidRDefault="008D38A6" w:rsidP="008D38A6">
            <w:pPr>
              <w:adjustRightInd w:val="0"/>
              <w:snapToGrid w:val="0"/>
              <w:spacing w:beforeLines="10" w:before="36" w:afterLines="10" w:after="36"/>
              <w:ind w:left="180" w:hangingChars="100" w:hanging="180"/>
              <w:jc w:val="both"/>
              <w:rPr>
                <w:rFonts w:ascii="標楷體" w:eastAsia="標楷體" w:hAnsi="標楷體" w:cs="Times New Roman"/>
                <w:color w:val="0D0D0D" w:themeColor="text1" w:themeTint="F2"/>
                <w:spacing w:val="-10"/>
                <w:sz w:val="20"/>
                <w:szCs w:val="20"/>
              </w:rPr>
            </w:pPr>
            <w:r w:rsidRPr="00C672EF">
              <w:rPr>
                <w:rFonts w:ascii="標楷體" w:eastAsia="標楷體" w:hAnsi="標楷體" w:cs="Times New Roman" w:hint="eastAsia"/>
                <w:color w:val="0D0D0D" w:themeColor="text1" w:themeTint="F2"/>
                <w:spacing w:val="-10"/>
                <w:sz w:val="20"/>
                <w:szCs w:val="20"/>
              </w:rPr>
              <w:t>□</w:t>
            </w:r>
            <w:r w:rsidRPr="00C672EF">
              <w:rPr>
                <w:rFonts w:ascii="Times New Roman" w:eastAsia="標楷體" w:hAnsi="標楷體" w:cs="Times New Roman"/>
                <w:color w:val="0D0D0D" w:themeColor="text1" w:themeTint="F2"/>
                <w:spacing w:val="-10"/>
                <w:sz w:val="20"/>
                <w:szCs w:val="20"/>
              </w:rPr>
              <w:t>須大幅改進</w:t>
            </w:r>
            <w:r w:rsidRPr="00C672EF">
              <w:rPr>
                <w:rFonts w:ascii="Times New Roman" w:eastAsia="標楷體" w:hAnsi="標楷體" w:cs="Times New Roman" w:hint="eastAsia"/>
                <w:color w:val="0D0D0D" w:themeColor="text1" w:themeTint="F2"/>
                <w:spacing w:val="-10"/>
                <w:sz w:val="20"/>
                <w:szCs w:val="20"/>
              </w:rPr>
              <w:t>2.0</w:t>
            </w:r>
            <w:r w:rsidRPr="00C672EF">
              <w:rPr>
                <w:rFonts w:ascii="Times New Roman" w:eastAsia="標楷體" w:hAnsi="Times New Roman" w:cs="Times New Roman"/>
                <w:color w:val="0D0D0D" w:themeColor="text1" w:themeTint="F2"/>
                <w:spacing w:val="-10"/>
                <w:sz w:val="20"/>
                <w:szCs w:val="20"/>
              </w:rPr>
              <w:t>-2.</w:t>
            </w:r>
            <w:r w:rsidRPr="00C672EF">
              <w:rPr>
                <w:rFonts w:ascii="Times New Roman" w:eastAsia="標楷體" w:hAnsi="Times New Roman" w:cs="Times New Roman" w:hint="eastAsia"/>
                <w:color w:val="0D0D0D" w:themeColor="text1" w:themeTint="F2"/>
                <w:spacing w:val="-10"/>
                <w:sz w:val="20"/>
                <w:szCs w:val="20"/>
              </w:rPr>
              <w:t>9</w:t>
            </w:r>
          </w:p>
          <w:p w:rsidR="008D38A6" w:rsidRPr="00C672EF" w:rsidRDefault="008D38A6" w:rsidP="008D38A6">
            <w:pPr>
              <w:adjustRightInd w:val="0"/>
              <w:snapToGrid w:val="0"/>
              <w:spacing w:beforeLines="10" w:before="36" w:afterLines="10" w:after="36"/>
              <w:ind w:left="180" w:hangingChars="100" w:hanging="180"/>
              <w:jc w:val="both"/>
              <w:rPr>
                <w:rFonts w:ascii="標楷體" w:eastAsia="標楷體" w:hAnsi="標楷體" w:cs="Times New Roman"/>
                <w:color w:val="0D0D0D" w:themeColor="text1" w:themeTint="F2"/>
                <w:spacing w:val="-10"/>
                <w:sz w:val="20"/>
                <w:szCs w:val="20"/>
              </w:rPr>
            </w:pPr>
            <w:r w:rsidRPr="00C672EF">
              <w:rPr>
                <w:rFonts w:ascii="標楷體" w:eastAsia="標楷體" w:hAnsi="標楷體" w:cs="Times New Roman" w:hint="eastAsia"/>
                <w:color w:val="0D0D0D" w:themeColor="text1" w:themeTint="F2"/>
                <w:spacing w:val="-10"/>
                <w:sz w:val="20"/>
                <w:szCs w:val="20"/>
              </w:rPr>
              <w:t>□</w:t>
            </w:r>
            <w:r w:rsidRPr="00C672EF">
              <w:rPr>
                <w:rFonts w:ascii="Times New Roman" w:eastAsia="標楷體" w:hAnsi="標楷體" w:cs="Times New Roman"/>
                <w:color w:val="0D0D0D" w:themeColor="text1" w:themeTint="F2"/>
                <w:spacing w:val="-10"/>
                <w:sz w:val="20"/>
                <w:szCs w:val="20"/>
              </w:rPr>
              <w:t>宜略加強化</w:t>
            </w:r>
            <w:r w:rsidRPr="00C672EF">
              <w:rPr>
                <w:rFonts w:ascii="Times New Roman" w:eastAsia="標楷體" w:hAnsi="Times New Roman" w:cs="Times New Roman"/>
                <w:color w:val="0D0D0D" w:themeColor="text1" w:themeTint="F2"/>
                <w:spacing w:val="-10"/>
                <w:sz w:val="20"/>
                <w:szCs w:val="20"/>
              </w:rPr>
              <w:t>3</w:t>
            </w:r>
            <w:r w:rsidRPr="00C672EF">
              <w:rPr>
                <w:rFonts w:ascii="Times New Roman" w:eastAsia="標楷體" w:hAnsi="Times New Roman" w:cs="Times New Roman" w:hint="eastAsia"/>
                <w:color w:val="0D0D0D" w:themeColor="text1" w:themeTint="F2"/>
                <w:spacing w:val="-10"/>
                <w:sz w:val="20"/>
                <w:szCs w:val="20"/>
              </w:rPr>
              <w:t>.0</w:t>
            </w:r>
            <w:r w:rsidRPr="00C672EF">
              <w:rPr>
                <w:rFonts w:ascii="Times New Roman" w:eastAsia="標楷體" w:hAnsi="Times New Roman" w:cs="Times New Roman"/>
                <w:color w:val="0D0D0D" w:themeColor="text1" w:themeTint="F2"/>
                <w:spacing w:val="-10"/>
                <w:sz w:val="20"/>
                <w:szCs w:val="20"/>
              </w:rPr>
              <w:t>-</w:t>
            </w:r>
            <w:r w:rsidRPr="00C672EF">
              <w:rPr>
                <w:rFonts w:ascii="Times New Roman" w:eastAsia="標楷體" w:hAnsi="Times New Roman" w:cs="Times New Roman" w:hint="eastAsia"/>
                <w:color w:val="0D0D0D" w:themeColor="text1" w:themeTint="F2"/>
                <w:spacing w:val="-10"/>
                <w:sz w:val="20"/>
                <w:szCs w:val="20"/>
              </w:rPr>
              <w:t>3.5</w:t>
            </w:r>
          </w:p>
          <w:p w:rsidR="008D38A6" w:rsidRPr="00C672EF" w:rsidRDefault="008D38A6" w:rsidP="008D38A6">
            <w:pPr>
              <w:adjustRightInd w:val="0"/>
              <w:snapToGrid w:val="0"/>
              <w:spacing w:beforeLines="10" w:before="36" w:afterLines="10" w:after="36"/>
              <w:ind w:left="180" w:hangingChars="100" w:hanging="180"/>
              <w:jc w:val="both"/>
              <w:rPr>
                <w:rFonts w:ascii="標楷體" w:eastAsia="標楷體" w:hAnsi="標楷體" w:cs="Times New Roman"/>
                <w:color w:val="0D0D0D" w:themeColor="text1" w:themeTint="F2"/>
                <w:spacing w:val="-10"/>
                <w:sz w:val="20"/>
                <w:szCs w:val="20"/>
              </w:rPr>
            </w:pPr>
            <w:r w:rsidRPr="00C672EF">
              <w:rPr>
                <w:rFonts w:ascii="標楷體" w:eastAsia="標楷體" w:hAnsi="標楷體" w:cs="Times New Roman" w:hint="eastAsia"/>
                <w:color w:val="0D0D0D" w:themeColor="text1" w:themeTint="F2"/>
                <w:spacing w:val="-10"/>
                <w:sz w:val="20"/>
                <w:szCs w:val="20"/>
              </w:rPr>
              <w:t>□</w:t>
            </w:r>
            <w:r w:rsidRPr="00C672EF">
              <w:rPr>
                <w:rFonts w:ascii="Times New Roman" w:eastAsia="標楷體" w:hAnsi="標楷體" w:cs="Times New Roman"/>
                <w:color w:val="0D0D0D" w:themeColor="text1" w:themeTint="F2"/>
                <w:spacing w:val="-10"/>
                <w:sz w:val="20"/>
                <w:szCs w:val="20"/>
              </w:rPr>
              <w:t>相當合宜</w:t>
            </w:r>
            <w:r w:rsidRPr="00C672EF">
              <w:rPr>
                <w:rFonts w:ascii="Times New Roman" w:eastAsia="標楷體" w:hAnsi="Times New Roman" w:cs="Times New Roman" w:hint="eastAsia"/>
                <w:color w:val="0D0D0D" w:themeColor="text1" w:themeTint="F2"/>
                <w:spacing w:val="-10"/>
                <w:sz w:val="20"/>
                <w:szCs w:val="20"/>
              </w:rPr>
              <w:t>3.6</w:t>
            </w:r>
            <w:r w:rsidRPr="00C672EF">
              <w:rPr>
                <w:rFonts w:ascii="Times New Roman" w:eastAsia="標楷體" w:hAnsi="Times New Roman" w:cs="Times New Roman"/>
                <w:color w:val="0D0D0D" w:themeColor="text1" w:themeTint="F2"/>
                <w:spacing w:val="-10"/>
                <w:sz w:val="20"/>
                <w:szCs w:val="20"/>
              </w:rPr>
              <w:t>-</w:t>
            </w:r>
            <w:r w:rsidRPr="00C672EF">
              <w:rPr>
                <w:rFonts w:ascii="Times New Roman" w:eastAsia="標楷體" w:hAnsi="Times New Roman" w:cs="Times New Roman" w:hint="eastAsia"/>
                <w:color w:val="0D0D0D" w:themeColor="text1" w:themeTint="F2"/>
                <w:spacing w:val="-10"/>
                <w:sz w:val="20"/>
                <w:szCs w:val="20"/>
              </w:rPr>
              <w:t>4</w:t>
            </w:r>
            <w:r w:rsidRPr="00C672EF">
              <w:rPr>
                <w:rFonts w:ascii="Times New Roman" w:eastAsia="標楷體" w:hAnsi="Times New Roman" w:cs="Times New Roman"/>
                <w:color w:val="0D0D0D" w:themeColor="text1" w:themeTint="F2"/>
                <w:spacing w:val="-10"/>
                <w:sz w:val="20"/>
                <w:szCs w:val="20"/>
              </w:rPr>
              <w:t>.0</w:t>
            </w:r>
          </w:p>
        </w:tc>
        <w:tc>
          <w:tcPr>
            <w:tcW w:w="1134" w:type="dxa"/>
            <w:vAlign w:val="center"/>
          </w:tcPr>
          <w:p w:rsidR="008D38A6" w:rsidRPr="00C672EF" w:rsidRDefault="008D38A6" w:rsidP="008D38A6">
            <w:pPr>
              <w:jc w:val="center"/>
              <w:rPr>
                <w:rFonts w:ascii="Times New Roman" w:eastAsia="標楷體" w:hAnsi="Times New Roman" w:cs="Times New Roman"/>
                <w:color w:val="0D0D0D" w:themeColor="text1" w:themeTint="F2"/>
              </w:rPr>
            </w:pPr>
            <w:r w:rsidRPr="00C672EF">
              <w:rPr>
                <w:rFonts w:ascii="Times New Roman" w:eastAsia="標楷體" w:hAnsi="Times New Roman" w:cs="Times New Roman" w:hint="eastAsia"/>
                <w:color w:val="0D0D0D" w:themeColor="text1" w:themeTint="F2"/>
              </w:rPr>
              <w:t>4</w:t>
            </w:r>
            <w:r w:rsidRPr="00C672EF">
              <w:rPr>
                <w:rFonts w:ascii="Times New Roman" w:eastAsia="標楷體" w:hAnsi="Times New Roman" w:cs="Times New Roman"/>
                <w:color w:val="0D0D0D" w:themeColor="text1" w:themeTint="F2"/>
              </w:rPr>
              <w:t>分</w:t>
            </w:r>
          </w:p>
        </w:tc>
        <w:tc>
          <w:tcPr>
            <w:tcW w:w="992" w:type="dxa"/>
            <w:vAlign w:val="center"/>
          </w:tcPr>
          <w:p w:rsidR="008D38A6" w:rsidRPr="00C672EF" w:rsidRDefault="008D38A6" w:rsidP="008D38A6">
            <w:pPr>
              <w:jc w:val="center"/>
              <w:rPr>
                <w:rFonts w:ascii="Times New Roman" w:eastAsia="標楷體" w:hAnsi="Times New Roman" w:cs="Times New Roman"/>
                <w:color w:val="0D0D0D" w:themeColor="text1" w:themeTint="F2"/>
              </w:rPr>
            </w:pPr>
          </w:p>
        </w:tc>
        <w:tc>
          <w:tcPr>
            <w:tcW w:w="1276" w:type="dxa"/>
            <w:vMerge w:val="restart"/>
          </w:tcPr>
          <w:p w:rsidR="008D38A6" w:rsidRPr="00C672EF" w:rsidRDefault="008D38A6" w:rsidP="008D38A6">
            <w:pPr>
              <w:jc w:val="center"/>
              <w:rPr>
                <w:rFonts w:ascii="Times New Roman" w:eastAsia="標楷體" w:hAnsi="Times New Roman" w:cs="Times New Roman"/>
                <w:color w:val="0D0D0D" w:themeColor="text1" w:themeTint="F2"/>
              </w:rPr>
            </w:pPr>
          </w:p>
        </w:tc>
      </w:tr>
      <w:tr w:rsidR="00C672EF" w:rsidRPr="00C672EF" w:rsidTr="00314D05">
        <w:trPr>
          <w:trHeight w:val="675"/>
        </w:trPr>
        <w:tc>
          <w:tcPr>
            <w:tcW w:w="2694" w:type="dxa"/>
          </w:tcPr>
          <w:p w:rsidR="008D38A6" w:rsidRPr="00C672EF" w:rsidRDefault="008D38A6" w:rsidP="008D38A6">
            <w:pPr>
              <w:ind w:left="175" w:hangingChars="73" w:hanging="175"/>
              <w:jc w:val="both"/>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color w:val="0D0D0D" w:themeColor="text1" w:themeTint="F2"/>
                <w:szCs w:val="20"/>
              </w:rPr>
              <w:t>2.</w:t>
            </w:r>
            <w:proofErr w:type="gramStart"/>
            <w:r w:rsidRPr="00C672EF">
              <w:rPr>
                <w:rFonts w:ascii="Times New Roman" w:eastAsia="標楷體" w:hAnsi="Times New Roman" w:cs="Times New Roman" w:hint="eastAsia"/>
                <w:color w:val="0D0D0D" w:themeColor="text1" w:themeTint="F2"/>
                <w:szCs w:val="20"/>
              </w:rPr>
              <w:t>訂定導護</w:t>
            </w:r>
            <w:proofErr w:type="gramEnd"/>
            <w:r w:rsidRPr="00C672EF">
              <w:rPr>
                <w:rFonts w:ascii="Times New Roman" w:eastAsia="標楷體" w:hAnsi="Times New Roman" w:cs="Times New Roman" w:hint="eastAsia"/>
                <w:color w:val="0D0D0D" w:themeColor="text1" w:themeTint="F2"/>
                <w:szCs w:val="20"/>
              </w:rPr>
              <w:t>工作實施要點及考核獎勵措施，且有良好的訓練計畫與執行狀況</w:t>
            </w:r>
            <w:r w:rsidRPr="00C672EF">
              <w:rPr>
                <w:rFonts w:ascii="Times New Roman" w:eastAsia="標楷體" w:hAnsi="Times New Roman" w:cs="Times New Roman" w:hint="eastAsia"/>
                <w:color w:val="0D0D0D" w:themeColor="text1" w:themeTint="F2"/>
                <w:szCs w:val="20"/>
              </w:rPr>
              <w:t>(</w:t>
            </w:r>
            <w:r w:rsidRPr="00C672EF">
              <w:rPr>
                <w:rFonts w:ascii="Times New Roman" w:eastAsia="標楷體" w:hAnsi="Times New Roman" w:cs="Times New Roman" w:hint="eastAsia"/>
                <w:color w:val="0D0D0D" w:themeColor="text1" w:themeTint="F2"/>
                <w:szCs w:val="20"/>
              </w:rPr>
              <w:t>含紀錄</w:t>
            </w:r>
            <w:r w:rsidRPr="00C672EF">
              <w:rPr>
                <w:rFonts w:ascii="Times New Roman" w:eastAsia="標楷體" w:hAnsi="Times New Roman" w:cs="Times New Roman" w:hint="eastAsia"/>
                <w:color w:val="0D0D0D" w:themeColor="text1" w:themeTint="F2"/>
                <w:szCs w:val="20"/>
              </w:rPr>
              <w:t>)</w:t>
            </w:r>
            <w:r w:rsidRPr="00C672EF">
              <w:rPr>
                <w:rFonts w:ascii="Times New Roman" w:eastAsia="標楷體" w:hAnsi="Times New Roman" w:cs="Times New Roman" w:hint="eastAsia"/>
                <w:color w:val="0D0D0D" w:themeColor="text1" w:themeTint="F2"/>
                <w:szCs w:val="20"/>
              </w:rPr>
              <w:t>。</w:t>
            </w:r>
          </w:p>
        </w:tc>
        <w:tc>
          <w:tcPr>
            <w:tcW w:w="3685" w:type="dxa"/>
            <w:vAlign w:val="center"/>
          </w:tcPr>
          <w:p w:rsidR="008D38A6" w:rsidRPr="00C672EF" w:rsidRDefault="008D38A6" w:rsidP="008D38A6">
            <w:pPr>
              <w:adjustRightInd w:val="0"/>
              <w:snapToGrid w:val="0"/>
              <w:spacing w:beforeLines="10" w:before="36" w:afterLines="10" w:after="36"/>
              <w:ind w:left="180" w:hangingChars="100" w:hanging="180"/>
              <w:jc w:val="both"/>
              <w:rPr>
                <w:rFonts w:ascii="標楷體" w:eastAsia="標楷體" w:hAnsi="標楷體" w:cs="Times New Roman"/>
                <w:color w:val="0D0D0D" w:themeColor="text1" w:themeTint="F2"/>
                <w:spacing w:val="-10"/>
                <w:sz w:val="20"/>
                <w:szCs w:val="20"/>
              </w:rPr>
            </w:pPr>
            <w:r w:rsidRPr="00C672EF">
              <w:rPr>
                <w:rFonts w:ascii="標楷體" w:eastAsia="標楷體" w:hAnsi="標楷體" w:cs="Times New Roman" w:hint="eastAsia"/>
                <w:color w:val="0D0D0D" w:themeColor="text1" w:themeTint="F2"/>
                <w:spacing w:val="-10"/>
                <w:sz w:val="20"/>
                <w:szCs w:val="20"/>
              </w:rPr>
              <w:t>□</w:t>
            </w:r>
            <w:r w:rsidRPr="00C672EF">
              <w:rPr>
                <w:rFonts w:ascii="Times New Roman" w:eastAsia="標楷體" w:hAnsi="標楷體" w:cs="Times New Roman"/>
                <w:color w:val="0D0D0D" w:themeColor="text1" w:themeTint="F2"/>
                <w:spacing w:val="-10"/>
                <w:sz w:val="20"/>
                <w:szCs w:val="20"/>
              </w:rPr>
              <w:t>無</w:t>
            </w:r>
            <w:r w:rsidRPr="00C672EF">
              <w:rPr>
                <w:rFonts w:ascii="Times New Roman" w:eastAsia="標楷體" w:hAnsi="Times New Roman" w:cs="Times New Roman"/>
                <w:color w:val="0D0D0D" w:themeColor="text1" w:themeTint="F2"/>
                <w:spacing w:val="-10"/>
                <w:sz w:val="20"/>
                <w:szCs w:val="20"/>
              </w:rPr>
              <w:t>0</w:t>
            </w:r>
          </w:p>
          <w:p w:rsidR="008D38A6" w:rsidRPr="00C672EF" w:rsidRDefault="008D38A6" w:rsidP="008D38A6">
            <w:pPr>
              <w:adjustRightInd w:val="0"/>
              <w:snapToGrid w:val="0"/>
              <w:spacing w:beforeLines="10" w:before="36" w:afterLines="10" w:after="36"/>
              <w:ind w:left="180" w:hangingChars="100" w:hanging="180"/>
              <w:jc w:val="both"/>
              <w:rPr>
                <w:rFonts w:ascii="標楷體" w:eastAsia="標楷體" w:hAnsi="標楷體" w:cs="Times New Roman"/>
                <w:color w:val="0D0D0D" w:themeColor="text1" w:themeTint="F2"/>
                <w:spacing w:val="-10"/>
                <w:sz w:val="20"/>
                <w:szCs w:val="20"/>
              </w:rPr>
            </w:pPr>
            <w:r w:rsidRPr="00C672EF">
              <w:rPr>
                <w:rFonts w:ascii="標楷體" w:eastAsia="標楷體" w:hAnsi="標楷體" w:cs="Times New Roman" w:hint="eastAsia"/>
                <w:color w:val="0D0D0D" w:themeColor="text1" w:themeTint="F2"/>
                <w:spacing w:val="-10"/>
                <w:sz w:val="20"/>
                <w:szCs w:val="20"/>
              </w:rPr>
              <w:t>□須</w:t>
            </w:r>
            <w:r w:rsidRPr="00C672EF">
              <w:rPr>
                <w:rFonts w:ascii="Times New Roman" w:eastAsia="標楷體" w:hAnsi="標楷體" w:cs="Times New Roman"/>
                <w:color w:val="0D0D0D" w:themeColor="text1" w:themeTint="F2"/>
                <w:spacing w:val="-10"/>
                <w:sz w:val="20"/>
                <w:szCs w:val="20"/>
              </w:rPr>
              <w:t>大幅改進</w:t>
            </w:r>
            <w:r w:rsidRPr="00C672EF">
              <w:rPr>
                <w:rFonts w:ascii="Times New Roman" w:eastAsia="標楷體" w:hAnsi="標楷體" w:cs="Times New Roman" w:hint="eastAsia"/>
                <w:color w:val="0D0D0D" w:themeColor="text1" w:themeTint="F2"/>
                <w:spacing w:val="-10"/>
                <w:sz w:val="20"/>
                <w:szCs w:val="20"/>
              </w:rPr>
              <w:t>2.0</w:t>
            </w:r>
            <w:r w:rsidRPr="00C672EF">
              <w:rPr>
                <w:rFonts w:ascii="Times New Roman" w:eastAsia="標楷體" w:hAnsi="Times New Roman" w:cs="Times New Roman"/>
                <w:color w:val="0D0D0D" w:themeColor="text1" w:themeTint="F2"/>
                <w:spacing w:val="-10"/>
                <w:sz w:val="20"/>
                <w:szCs w:val="20"/>
              </w:rPr>
              <w:t>-2.</w:t>
            </w:r>
            <w:r w:rsidRPr="00C672EF">
              <w:rPr>
                <w:rFonts w:ascii="Times New Roman" w:eastAsia="標楷體" w:hAnsi="Times New Roman" w:cs="Times New Roman" w:hint="eastAsia"/>
                <w:color w:val="0D0D0D" w:themeColor="text1" w:themeTint="F2"/>
                <w:spacing w:val="-10"/>
                <w:sz w:val="20"/>
                <w:szCs w:val="20"/>
              </w:rPr>
              <w:t>9</w:t>
            </w:r>
          </w:p>
          <w:p w:rsidR="008D38A6" w:rsidRPr="00C672EF" w:rsidRDefault="008D38A6" w:rsidP="008D38A6">
            <w:pPr>
              <w:adjustRightInd w:val="0"/>
              <w:snapToGrid w:val="0"/>
              <w:spacing w:beforeLines="10" w:before="36" w:afterLines="10" w:after="36"/>
              <w:ind w:left="180" w:hangingChars="100" w:hanging="180"/>
              <w:jc w:val="both"/>
              <w:rPr>
                <w:rFonts w:ascii="標楷體" w:eastAsia="標楷體" w:hAnsi="標楷體" w:cs="Times New Roman"/>
                <w:color w:val="0D0D0D" w:themeColor="text1" w:themeTint="F2"/>
                <w:spacing w:val="-10"/>
                <w:sz w:val="20"/>
                <w:szCs w:val="20"/>
              </w:rPr>
            </w:pPr>
            <w:r w:rsidRPr="00C672EF">
              <w:rPr>
                <w:rFonts w:ascii="標楷體" w:eastAsia="標楷體" w:hAnsi="標楷體" w:cs="Times New Roman" w:hint="eastAsia"/>
                <w:color w:val="0D0D0D" w:themeColor="text1" w:themeTint="F2"/>
                <w:spacing w:val="-10"/>
                <w:sz w:val="20"/>
                <w:szCs w:val="20"/>
              </w:rPr>
              <w:t>□宜</w:t>
            </w:r>
            <w:r w:rsidRPr="00C672EF">
              <w:rPr>
                <w:rFonts w:ascii="Times New Roman" w:eastAsia="標楷體" w:hAnsi="標楷體" w:cs="Times New Roman"/>
                <w:color w:val="0D0D0D" w:themeColor="text1" w:themeTint="F2"/>
                <w:spacing w:val="-10"/>
                <w:sz w:val="20"/>
                <w:szCs w:val="20"/>
              </w:rPr>
              <w:t>略加強化</w:t>
            </w:r>
            <w:r w:rsidRPr="00C672EF">
              <w:rPr>
                <w:rFonts w:ascii="Times New Roman" w:eastAsia="標楷體" w:hAnsi="Times New Roman" w:cs="Times New Roman"/>
                <w:color w:val="0D0D0D" w:themeColor="text1" w:themeTint="F2"/>
                <w:spacing w:val="-10"/>
                <w:sz w:val="20"/>
                <w:szCs w:val="20"/>
              </w:rPr>
              <w:t>3</w:t>
            </w:r>
            <w:r w:rsidRPr="00C672EF">
              <w:rPr>
                <w:rFonts w:ascii="Times New Roman" w:eastAsia="標楷體" w:hAnsi="Times New Roman" w:cs="Times New Roman" w:hint="eastAsia"/>
                <w:color w:val="0D0D0D" w:themeColor="text1" w:themeTint="F2"/>
                <w:spacing w:val="-10"/>
                <w:sz w:val="20"/>
                <w:szCs w:val="20"/>
              </w:rPr>
              <w:t>.0</w:t>
            </w:r>
            <w:r w:rsidRPr="00C672EF">
              <w:rPr>
                <w:rFonts w:ascii="Times New Roman" w:eastAsia="標楷體" w:hAnsi="Times New Roman" w:cs="Times New Roman"/>
                <w:color w:val="0D0D0D" w:themeColor="text1" w:themeTint="F2"/>
                <w:spacing w:val="-10"/>
                <w:sz w:val="20"/>
                <w:szCs w:val="20"/>
              </w:rPr>
              <w:t>-</w:t>
            </w:r>
            <w:r w:rsidRPr="00C672EF">
              <w:rPr>
                <w:rFonts w:ascii="Times New Roman" w:eastAsia="標楷體" w:hAnsi="Times New Roman" w:cs="Times New Roman" w:hint="eastAsia"/>
                <w:color w:val="0D0D0D" w:themeColor="text1" w:themeTint="F2"/>
                <w:spacing w:val="-10"/>
                <w:sz w:val="20"/>
                <w:szCs w:val="20"/>
              </w:rPr>
              <w:t>3.5</w:t>
            </w:r>
          </w:p>
          <w:p w:rsidR="008D38A6" w:rsidRPr="00C672EF" w:rsidRDefault="008D38A6" w:rsidP="008D38A6">
            <w:pPr>
              <w:adjustRightInd w:val="0"/>
              <w:snapToGrid w:val="0"/>
              <w:spacing w:beforeLines="10" w:before="36" w:afterLines="10" w:after="36"/>
              <w:ind w:left="180" w:hangingChars="100" w:hanging="180"/>
              <w:jc w:val="both"/>
              <w:rPr>
                <w:rFonts w:ascii="標楷體" w:eastAsia="標楷體" w:hAnsi="標楷體" w:cs="Times New Roman"/>
                <w:color w:val="0D0D0D" w:themeColor="text1" w:themeTint="F2"/>
                <w:spacing w:val="-10"/>
                <w:sz w:val="20"/>
                <w:szCs w:val="20"/>
              </w:rPr>
            </w:pPr>
            <w:r w:rsidRPr="00C672EF">
              <w:rPr>
                <w:rFonts w:ascii="標楷體" w:eastAsia="標楷體" w:hAnsi="標楷體" w:cs="Times New Roman" w:hint="eastAsia"/>
                <w:color w:val="0D0D0D" w:themeColor="text1" w:themeTint="F2"/>
                <w:spacing w:val="-10"/>
                <w:sz w:val="20"/>
                <w:szCs w:val="20"/>
              </w:rPr>
              <w:t>□相</w:t>
            </w:r>
            <w:r w:rsidRPr="00C672EF">
              <w:rPr>
                <w:rFonts w:ascii="Times New Roman" w:eastAsia="標楷體" w:hAnsi="標楷體" w:cs="Times New Roman"/>
                <w:color w:val="0D0D0D" w:themeColor="text1" w:themeTint="F2"/>
                <w:spacing w:val="-10"/>
                <w:sz w:val="20"/>
                <w:szCs w:val="20"/>
              </w:rPr>
              <w:t>當合宜</w:t>
            </w:r>
            <w:r w:rsidRPr="00C672EF">
              <w:rPr>
                <w:rFonts w:ascii="Times New Roman" w:eastAsia="標楷體" w:hAnsi="標楷體" w:cs="Times New Roman" w:hint="eastAsia"/>
                <w:color w:val="0D0D0D" w:themeColor="text1" w:themeTint="F2"/>
                <w:spacing w:val="-10"/>
                <w:sz w:val="20"/>
                <w:szCs w:val="20"/>
              </w:rPr>
              <w:t>3.6</w:t>
            </w:r>
            <w:r w:rsidRPr="00C672EF">
              <w:rPr>
                <w:rFonts w:ascii="Times New Roman" w:eastAsia="標楷體" w:hAnsi="Times New Roman" w:cs="Times New Roman"/>
                <w:color w:val="0D0D0D" w:themeColor="text1" w:themeTint="F2"/>
                <w:spacing w:val="-10"/>
                <w:sz w:val="20"/>
                <w:szCs w:val="20"/>
              </w:rPr>
              <w:t>-</w:t>
            </w:r>
            <w:r w:rsidRPr="00C672EF">
              <w:rPr>
                <w:rFonts w:ascii="Times New Roman" w:eastAsia="標楷體" w:hAnsi="Times New Roman" w:cs="Times New Roman" w:hint="eastAsia"/>
                <w:color w:val="0D0D0D" w:themeColor="text1" w:themeTint="F2"/>
                <w:spacing w:val="-10"/>
                <w:sz w:val="20"/>
                <w:szCs w:val="20"/>
              </w:rPr>
              <w:t>4</w:t>
            </w:r>
            <w:r w:rsidRPr="00C672EF">
              <w:rPr>
                <w:rFonts w:ascii="Times New Roman" w:eastAsia="標楷體" w:hAnsi="Times New Roman" w:cs="Times New Roman"/>
                <w:color w:val="0D0D0D" w:themeColor="text1" w:themeTint="F2"/>
                <w:spacing w:val="-10"/>
                <w:sz w:val="20"/>
                <w:szCs w:val="20"/>
              </w:rPr>
              <w:t>.0</w:t>
            </w:r>
          </w:p>
        </w:tc>
        <w:tc>
          <w:tcPr>
            <w:tcW w:w="1134" w:type="dxa"/>
            <w:vAlign w:val="center"/>
          </w:tcPr>
          <w:p w:rsidR="008D38A6" w:rsidRPr="00C672EF" w:rsidRDefault="008D38A6" w:rsidP="008D38A6">
            <w:pPr>
              <w:jc w:val="center"/>
              <w:rPr>
                <w:rFonts w:ascii="Times New Roman" w:eastAsia="標楷體" w:hAnsi="Times New Roman" w:cs="Times New Roman"/>
                <w:color w:val="0D0D0D" w:themeColor="text1" w:themeTint="F2"/>
              </w:rPr>
            </w:pPr>
            <w:r w:rsidRPr="00C672EF">
              <w:rPr>
                <w:rFonts w:ascii="Times New Roman" w:eastAsia="標楷體" w:hAnsi="Times New Roman" w:cs="Times New Roman" w:hint="eastAsia"/>
                <w:color w:val="0D0D0D" w:themeColor="text1" w:themeTint="F2"/>
              </w:rPr>
              <w:t>4</w:t>
            </w:r>
            <w:r w:rsidRPr="00C672EF">
              <w:rPr>
                <w:rFonts w:ascii="Times New Roman" w:eastAsia="標楷體" w:hAnsi="Times New Roman" w:cs="Times New Roman"/>
                <w:color w:val="0D0D0D" w:themeColor="text1" w:themeTint="F2"/>
              </w:rPr>
              <w:t>分</w:t>
            </w:r>
          </w:p>
        </w:tc>
        <w:tc>
          <w:tcPr>
            <w:tcW w:w="992" w:type="dxa"/>
            <w:vAlign w:val="center"/>
          </w:tcPr>
          <w:p w:rsidR="008D38A6" w:rsidRPr="00C672EF" w:rsidRDefault="008D38A6" w:rsidP="008D38A6">
            <w:pPr>
              <w:jc w:val="center"/>
              <w:rPr>
                <w:rFonts w:ascii="Times New Roman" w:eastAsia="標楷體" w:hAnsi="Times New Roman" w:cs="Times New Roman"/>
                <w:color w:val="0D0D0D" w:themeColor="text1" w:themeTint="F2"/>
              </w:rPr>
            </w:pPr>
          </w:p>
        </w:tc>
        <w:tc>
          <w:tcPr>
            <w:tcW w:w="1276" w:type="dxa"/>
            <w:vMerge/>
          </w:tcPr>
          <w:p w:rsidR="008D38A6" w:rsidRPr="00C672EF" w:rsidRDefault="008D38A6" w:rsidP="008D38A6">
            <w:pPr>
              <w:jc w:val="center"/>
              <w:rPr>
                <w:rFonts w:ascii="Times New Roman" w:eastAsia="標楷體" w:hAnsi="Times New Roman" w:cs="Times New Roman"/>
                <w:color w:val="0D0D0D" w:themeColor="text1" w:themeTint="F2"/>
              </w:rPr>
            </w:pPr>
          </w:p>
        </w:tc>
      </w:tr>
      <w:tr w:rsidR="00C672EF" w:rsidRPr="00C672EF" w:rsidTr="00314D05">
        <w:trPr>
          <w:trHeight w:val="679"/>
        </w:trPr>
        <w:tc>
          <w:tcPr>
            <w:tcW w:w="7513" w:type="dxa"/>
            <w:gridSpan w:val="3"/>
            <w:vAlign w:val="center"/>
          </w:tcPr>
          <w:p w:rsidR="008D38A6" w:rsidRPr="00C672EF" w:rsidRDefault="008D38A6" w:rsidP="008D38A6">
            <w:pPr>
              <w:ind w:left="1309" w:hangingChars="545" w:hanging="1309"/>
              <w:rPr>
                <w:rFonts w:ascii="標楷體" w:eastAsia="標楷體" w:hAnsi="標楷體" w:cs="Times New Roman"/>
                <w:b/>
                <w:color w:val="0D0D0D" w:themeColor="text1" w:themeTint="F2"/>
                <w:szCs w:val="20"/>
              </w:rPr>
            </w:pPr>
            <w:r w:rsidRPr="00C672EF">
              <w:rPr>
                <w:rFonts w:ascii="Times New Roman" w:eastAsia="標楷體" w:hAnsi="Times New Roman" w:cs="Times New Roman"/>
                <w:b/>
                <w:color w:val="0D0D0D" w:themeColor="text1" w:themeTint="F2"/>
                <w:szCs w:val="20"/>
              </w:rPr>
              <w:t>子標準</w:t>
            </w:r>
            <w:r w:rsidRPr="00C672EF">
              <w:rPr>
                <w:rFonts w:ascii="Times New Roman" w:eastAsia="標楷體" w:hAnsi="Times New Roman" w:cs="Times New Roman"/>
                <w:b/>
                <w:color w:val="0D0D0D" w:themeColor="text1" w:themeTint="F2"/>
                <w:szCs w:val="20"/>
              </w:rPr>
              <w:t>3-</w:t>
            </w:r>
            <w:r w:rsidRPr="00C672EF">
              <w:rPr>
                <w:rFonts w:ascii="Times New Roman" w:eastAsia="標楷體" w:hAnsi="Times New Roman" w:cs="Times New Roman" w:hint="eastAsia"/>
                <w:b/>
                <w:color w:val="0D0D0D" w:themeColor="text1" w:themeTint="F2"/>
                <w:szCs w:val="20"/>
              </w:rPr>
              <w:t>4</w:t>
            </w:r>
            <w:r w:rsidRPr="00C672EF">
              <w:rPr>
                <w:rFonts w:ascii="Times New Roman" w:eastAsia="標楷體" w:hAnsi="Times New Roman" w:cs="Times New Roman" w:hint="eastAsia"/>
                <w:b/>
                <w:color w:val="0D0D0D" w:themeColor="text1" w:themeTint="F2"/>
                <w:szCs w:val="20"/>
              </w:rPr>
              <w:t>：針對學生違規、交通事故作統計，並實施輔導作為。</w:t>
            </w:r>
            <w:r w:rsidRPr="00C672EF">
              <w:rPr>
                <w:rFonts w:ascii="Times New Roman" w:eastAsia="標楷體" w:hAnsi="Times New Roman" w:cs="Times New Roman" w:hint="eastAsia"/>
                <w:b/>
                <w:color w:val="0D0D0D" w:themeColor="text1" w:themeTint="F2"/>
                <w:szCs w:val="20"/>
              </w:rPr>
              <w:t>(8</w:t>
            </w:r>
            <w:r w:rsidRPr="00C672EF">
              <w:rPr>
                <w:rFonts w:ascii="Times New Roman" w:eastAsia="標楷體" w:hAnsi="Times New Roman" w:cs="Times New Roman" w:hint="eastAsia"/>
                <w:b/>
                <w:color w:val="0D0D0D" w:themeColor="text1" w:themeTint="F2"/>
                <w:szCs w:val="20"/>
              </w:rPr>
              <w:t>分</w:t>
            </w:r>
            <w:r w:rsidRPr="00C672EF">
              <w:rPr>
                <w:rFonts w:ascii="Times New Roman" w:eastAsia="標楷體" w:hAnsi="Times New Roman" w:cs="Times New Roman" w:hint="eastAsia"/>
                <w:b/>
                <w:color w:val="0D0D0D" w:themeColor="text1" w:themeTint="F2"/>
                <w:szCs w:val="20"/>
              </w:rPr>
              <w:t>)</w:t>
            </w:r>
          </w:p>
        </w:tc>
        <w:tc>
          <w:tcPr>
            <w:tcW w:w="992" w:type="dxa"/>
            <w:vAlign w:val="center"/>
          </w:tcPr>
          <w:p w:rsidR="008D38A6" w:rsidRPr="00C672EF" w:rsidRDefault="008D38A6" w:rsidP="008D38A6">
            <w:pPr>
              <w:jc w:val="center"/>
              <w:rPr>
                <w:rFonts w:ascii="標楷體" w:eastAsia="標楷體" w:hAnsi="標楷體" w:cs="Times New Roman"/>
                <w:b/>
                <w:color w:val="0D0D0D" w:themeColor="text1" w:themeTint="F2"/>
                <w:szCs w:val="20"/>
              </w:rPr>
            </w:pPr>
            <w:r w:rsidRPr="00C672EF">
              <w:rPr>
                <w:rFonts w:ascii="標楷體" w:eastAsia="標楷體" w:hAnsi="標楷體" w:cs="Times New Roman" w:hint="eastAsia"/>
                <w:b/>
                <w:color w:val="0D0D0D" w:themeColor="text1" w:themeTint="F2"/>
                <w:szCs w:val="20"/>
              </w:rPr>
              <w:t>評分</w:t>
            </w:r>
          </w:p>
        </w:tc>
        <w:tc>
          <w:tcPr>
            <w:tcW w:w="1276" w:type="dxa"/>
            <w:vAlign w:val="center"/>
          </w:tcPr>
          <w:p w:rsidR="008D38A6" w:rsidRPr="00C672EF" w:rsidRDefault="008D38A6" w:rsidP="008D38A6">
            <w:pPr>
              <w:jc w:val="center"/>
              <w:rPr>
                <w:rFonts w:ascii="標楷體" w:eastAsia="標楷體" w:hAnsi="標楷體" w:cs="Times New Roman"/>
                <w:b/>
                <w:color w:val="0D0D0D" w:themeColor="text1" w:themeTint="F2"/>
                <w:szCs w:val="20"/>
              </w:rPr>
            </w:pPr>
            <w:r w:rsidRPr="00C672EF">
              <w:rPr>
                <w:rFonts w:ascii="標楷體" w:eastAsia="標楷體" w:hAnsi="標楷體" w:cs="Times New Roman" w:hint="eastAsia"/>
                <w:b/>
                <w:color w:val="0D0D0D" w:themeColor="text1" w:themeTint="F2"/>
                <w:szCs w:val="20"/>
              </w:rPr>
              <w:t>小計</w:t>
            </w:r>
          </w:p>
        </w:tc>
      </w:tr>
      <w:tr w:rsidR="00C672EF" w:rsidRPr="00C672EF" w:rsidTr="00314D05">
        <w:trPr>
          <w:trHeight w:val="461"/>
        </w:trPr>
        <w:tc>
          <w:tcPr>
            <w:tcW w:w="2694" w:type="dxa"/>
          </w:tcPr>
          <w:p w:rsidR="008D38A6" w:rsidRPr="00C672EF" w:rsidRDefault="008D38A6" w:rsidP="008D38A6">
            <w:pPr>
              <w:ind w:left="175" w:hangingChars="73" w:hanging="175"/>
              <w:jc w:val="both"/>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hint="eastAsia"/>
                <w:color w:val="0D0D0D" w:themeColor="text1" w:themeTint="F2"/>
                <w:szCs w:val="20"/>
              </w:rPr>
              <w:t>1.</w:t>
            </w:r>
            <w:r w:rsidRPr="00C672EF">
              <w:rPr>
                <w:rFonts w:ascii="Times New Roman" w:eastAsia="標楷體" w:hAnsi="Times New Roman" w:cs="Times New Roman" w:hint="eastAsia"/>
                <w:color w:val="0D0D0D" w:themeColor="text1" w:themeTint="F2"/>
                <w:szCs w:val="20"/>
              </w:rPr>
              <w:t>統計學生違規、交通事故資料，且有輔導作為。</w:t>
            </w:r>
          </w:p>
        </w:tc>
        <w:tc>
          <w:tcPr>
            <w:tcW w:w="3685" w:type="dxa"/>
            <w:vAlign w:val="center"/>
          </w:tcPr>
          <w:p w:rsidR="008D38A6" w:rsidRPr="00C672EF" w:rsidRDefault="008D38A6" w:rsidP="008D38A6">
            <w:pPr>
              <w:adjustRightInd w:val="0"/>
              <w:snapToGrid w:val="0"/>
              <w:spacing w:beforeLines="10" w:before="36" w:afterLines="10" w:after="36"/>
              <w:ind w:left="180" w:hangingChars="100" w:hanging="180"/>
              <w:jc w:val="both"/>
              <w:rPr>
                <w:rFonts w:ascii="Times New Roman" w:eastAsia="標楷體" w:hAnsi="Times New Roman" w:cs="Times New Roman"/>
                <w:color w:val="0D0D0D" w:themeColor="text1" w:themeTint="F2"/>
                <w:spacing w:val="-10"/>
                <w:sz w:val="20"/>
                <w:szCs w:val="20"/>
              </w:rPr>
            </w:pPr>
            <w:r w:rsidRPr="00C672EF">
              <w:rPr>
                <w:rFonts w:ascii="標楷體" w:eastAsia="標楷體" w:hAnsi="標楷體" w:cs="Times New Roman" w:hint="eastAsia"/>
                <w:color w:val="0D0D0D" w:themeColor="text1" w:themeTint="F2"/>
                <w:spacing w:val="-10"/>
                <w:sz w:val="20"/>
                <w:szCs w:val="20"/>
              </w:rPr>
              <w:t>□</w:t>
            </w:r>
            <w:r w:rsidRPr="00C672EF">
              <w:rPr>
                <w:rFonts w:ascii="Times New Roman" w:eastAsia="標楷體" w:hAnsi="Times New Roman" w:cs="Times New Roman"/>
                <w:color w:val="0D0D0D" w:themeColor="text1" w:themeTint="F2"/>
                <w:spacing w:val="-10"/>
                <w:sz w:val="20"/>
                <w:szCs w:val="20"/>
              </w:rPr>
              <w:t>無</w:t>
            </w:r>
            <w:r w:rsidRPr="00C672EF">
              <w:rPr>
                <w:rFonts w:ascii="Times New Roman" w:eastAsia="標楷體" w:hAnsi="Times New Roman" w:cs="Times New Roman"/>
                <w:color w:val="0D0D0D" w:themeColor="text1" w:themeTint="F2"/>
                <w:spacing w:val="-10"/>
                <w:sz w:val="20"/>
                <w:szCs w:val="20"/>
              </w:rPr>
              <w:t>0</w:t>
            </w:r>
          </w:p>
          <w:p w:rsidR="008D38A6" w:rsidRPr="00C672EF" w:rsidRDefault="008D38A6" w:rsidP="008D38A6">
            <w:pPr>
              <w:adjustRightInd w:val="0"/>
              <w:snapToGrid w:val="0"/>
              <w:spacing w:beforeLines="10" w:before="36" w:afterLines="10" w:after="36"/>
              <w:ind w:left="180" w:hangingChars="100" w:hanging="180"/>
              <w:jc w:val="both"/>
              <w:rPr>
                <w:rFonts w:ascii="標楷體" w:eastAsia="標楷體" w:hAnsi="標楷體" w:cs="Times New Roman"/>
                <w:color w:val="0D0D0D" w:themeColor="text1" w:themeTint="F2"/>
                <w:spacing w:val="-10"/>
                <w:sz w:val="20"/>
                <w:szCs w:val="20"/>
              </w:rPr>
            </w:pPr>
            <w:r w:rsidRPr="00C672EF">
              <w:rPr>
                <w:rFonts w:ascii="標楷體" w:eastAsia="標楷體" w:hAnsi="標楷體" w:cs="Times New Roman" w:hint="eastAsia"/>
                <w:color w:val="0D0D0D" w:themeColor="text1" w:themeTint="F2"/>
                <w:spacing w:val="-10"/>
                <w:sz w:val="20"/>
                <w:szCs w:val="20"/>
              </w:rPr>
              <w:t>□</w:t>
            </w:r>
            <w:r w:rsidRPr="00C672EF">
              <w:rPr>
                <w:rFonts w:ascii="Times New Roman" w:eastAsia="標楷體" w:hAnsi="標楷體" w:cs="Times New Roman"/>
                <w:color w:val="0D0D0D" w:themeColor="text1" w:themeTint="F2"/>
                <w:spacing w:val="-10"/>
                <w:sz w:val="20"/>
                <w:szCs w:val="20"/>
              </w:rPr>
              <w:t>須大幅改進</w:t>
            </w:r>
            <w:r w:rsidRPr="00C672EF">
              <w:rPr>
                <w:rFonts w:ascii="Times New Roman" w:eastAsia="標楷體" w:hAnsi="Times New Roman" w:cs="Times New Roman"/>
                <w:color w:val="0D0D0D" w:themeColor="text1" w:themeTint="F2"/>
                <w:spacing w:val="-10"/>
                <w:sz w:val="20"/>
                <w:szCs w:val="20"/>
              </w:rPr>
              <w:t>2.0-2.9</w:t>
            </w:r>
          </w:p>
          <w:p w:rsidR="008D38A6" w:rsidRPr="00C672EF" w:rsidRDefault="008D38A6" w:rsidP="008D38A6">
            <w:pPr>
              <w:adjustRightInd w:val="0"/>
              <w:snapToGrid w:val="0"/>
              <w:spacing w:beforeLines="10" w:before="36" w:afterLines="10" w:after="36"/>
              <w:ind w:left="180" w:hangingChars="100" w:hanging="180"/>
              <w:jc w:val="both"/>
              <w:rPr>
                <w:rFonts w:ascii="標楷體" w:eastAsia="標楷體" w:hAnsi="標楷體" w:cs="Times New Roman"/>
                <w:color w:val="0D0D0D" w:themeColor="text1" w:themeTint="F2"/>
                <w:spacing w:val="-10"/>
                <w:sz w:val="20"/>
                <w:szCs w:val="20"/>
              </w:rPr>
            </w:pPr>
            <w:r w:rsidRPr="00C672EF">
              <w:rPr>
                <w:rFonts w:ascii="標楷體" w:eastAsia="標楷體" w:hAnsi="標楷體" w:cs="Times New Roman" w:hint="eastAsia"/>
                <w:color w:val="0D0D0D" w:themeColor="text1" w:themeTint="F2"/>
                <w:spacing w:val="-10"/>
                <w:sz w:val="20"/>
                <w:szCs w:val="20"/>
              </w:rPr>
              <w:t>□</w:t>
            </w:r>
            <w:r w:rsidRPr="00C672EF">
              <w:rPr>
                <w:rFonts w:ascii="Times New Roman" w:eastAsia="標楷體" w:hAnsi="標楷體" w:cs="Times New Roman"/>
                <w:color w:val="0D0D0D" w:themeColor="text1" w:themeTint="F2"/>
                <w:spacing w:val="-10"/>
                <w:sz w:val="20"/>
                <w:szCs w:val="20"/>
              </w:rPr>
              <w:t>宜略加強化</w:t>
            </w:r>
            <w:r w:rsidRPr="00C672EF">
              <w:rPr>
                <w:rFonts w:ascii="Times New Roman" w:eastAsia="標楷體" w:hAnsi="Times New Roman" w:cs="Times New Roman"/>
                <w:color w:val="0D0D0D" w:themeColor="text1" w:themeTint="F2"/>
                <w:spacing w:val="-10"/>
                <w:sz w:val="20"/>
                <w:szCs w:val="20"/>
              </w:rPr>
              <w:t>3.0-3.5</w:t>
            </w:r>
          </w:p>
          <w:p w:rsidR="008D38A6" w:rsidRPr="00C672EF" w:rsidRDefault="008D38A6" w:rsidP="008D38A6">
            <w:pPr>
              <w:adjustRightInd w:val="0"/>
              <w:snapToGrid w:val="0"/>
              <w:spacing w:beforeLines="10" w:before="36" w:afterLines="10" w:after="36"/>
              <w:ind w:left="180" w:hangingChars="100" w:hanging="180"/>
              <w:jc w:val="both"/>
              <w:rPr>
                <w:rFonts w:ascii="標楷體" w:eastAsia="標楷體" w:hAnsi="標楷體" w:cs="Times New Roman"/>
                <w:color w:val="0D0D0D" w:themeColor="text1" w:themeTint="F2"/>
                <w:spacing w:val="-10"/>
                <w:sz w:val="20"/>
                <w:szCs w:val="20"/>
              </w:rPr>
            </w:pPr>
            <w:r w:rsidRPr="00C672EF">
              <w:rPr>
                <w:rFonts w:ascii="標楷體" w:eastAsia="標楷體" w:hAnsi="標楷體" w:cs="Times New Roman" w:hint="eastAsia"/>
                <w:color w:val="0D0D0D" w:themeColor="text1" w:themeTint="F2"/>
                <w:spacing w:val="-10"/>
                <w:sz w:val="20"/>
                <w:szCs w:val="20"/>
              </w:rPr>
              <w:t>□</w:t>
            </w:r>
            <w:r w:rsidRPr="00C672EF">
              <w:rPr>
                <w:rFonts w:ascii="Times New Roman" w:eastAsia="標楷體" w:hAnsi="標楷體" w:cs="Times New Roman"/>
                <w:color w:val="0D0D0D" w:themeColor="text1" w:themeTint="F2"/>
                <w:spacing w:val="-10"/>
                <w:sz w:val="20"/>
                <w:szCs w:val="20"/>
              </w:rPr>
              <w:t>相當合宜</w:t>
            </w:r>
            <w:r w:rsidRPr="00C672EF">
              <w:rPr>
                <w:rFonts w:ascii="Times New Roman" w:eastAsia="標楷體" w:hAnsi="Times New Roman" w:cs="Times New Roman"/>
                <w:color w:val="0D0D0D" w:themeColor="text1" w:themeTint="F2"/>
                <w:spacing w:val="-10"/>
                <w:sz w:val="20"/>
                <w:szCs w:val="20"/>
              </w:rPr>
              <w:t>3.6-4.0</w:t>
            </w:r>
          </w:p>
        </w:tc>
        <w:tc>
          <w:tcPr>
            <w:tcW w:w="1134" w:type="dxa"/>
            <w:vAlign w:val="center"/>
          </w:tcPr>
          <w:p w:rsidR="008D38A6" w:rsidRPr="00C672EF" w:rsidRDefault="008D38A6" w:rsidP="008D38A6">
            <w:pPr>
              <w:jc w:val="center"/>
              <w:rPr>
                <w:rFonts w:ascii="Times New Roman" w:eastAsia="標楷體" w:hAnsi="Times New Roman" w:cs="Times New Roman"/>
                <w:color w:val="0D0D0D" w:themeColor="text1" w:themeTint="F2"/>
              </w:rPr>
            </w:pPr>
            <w:r w:rsidRPr="00C672EF">
              <w:rPr>
                <w:rFonts w:ascii="Times New Roman" w:eastAsia="標楷體" w:hAnsi="Times New Roman" w:cs="Times New Roman" w:hint="eastAsia"/>
                <w:color w:val="0D0D0D" w:themeColor="text1" w:themeTint="F2"/>
              </w:rPr>
              <w:t>4</w:t>
            </w:r>
            <w:r w:rsidRPr="00C672EF">
              <w:rPr>
                <w:rFonts w:ascii="Times New Roman" w:eastAsia="標楷體" w:hAnsi="Times New Roman" w:cs="Times New Roman" w:hint="eastAsia"/>
                <w:color w:val="0D0D0D" w:themeColor="text1" w:themeTint="F2"/>
              </w:rPr>
              <w:t>分</w:t>
            </w:r>
          </w:p>
        </w:tc>
        <w:tc>
          <w:tcPr>
            <w:tcW w:w="992" w:type="dxa"/>
            <w:vAlign w:val="center"/>
          </w:tcPr>
          <w:p w:rsidR="008D38A6" w:rsidRPr="00C672EF" w:rsidRDefault="008D38A6" w:rsidP="008D38A6">
            <w:pPr>
              <w:jc w:val="center"/>
              <w:rPr>
                <w:rFonts w:ascii="Times New Roman" w:eastAsia="標楷體" w:hAnsi="Times New Roman" w:cs="Times New Roman"/>
                <w:color w:val="0D0D0D" w:themeColor="text1" w:themeTint="F2"/>
              </w:rPr>
            </w:pPr>
          </w:p>
        </w:tc>
        <w:tc>
          <w:tcPr>
            <w:tcW w:w="1276" w:type="dxa"/>
            <w:vMerge w:val="restart"/>
          </w:tcPr>
          <w:p w:rsidR="008D38A6" w:rsidRPr="00C672EF" w:rsidRDefault="008D38A6" w:rsidP="008D38A6">
            <w:pPr>
              <w:jc w:val="center"/>
              <w:rPr>
                <w:rFonts w:ascii="標楷體" w:eastAsia="標楷體" w:hAnsi="標楷體" w:cs="Times New Roman"/>
                <w:b/>
                <w:color w:val="0D0D0D" w:themeColor="text1" w:themeTint="F2"/>
                <w:szCs w:val="20"/>
              </w:rPr>
            </w:pPr>
          </w:p>
        </w:tc>
      </w:tr>
      <w:tr w:rsidR="00C672EF" w:rsidRPr="00C672EF" w:rsidTr="00314D05">
        <w:trPr>
          <w:trHeight w:val="461"/>
        </w:trPr>
        <w:tc>
          <w:tcPr>
            <w:tcW w:w="2694" w:type="dxa"/>
          </w:tcPr>
          <w:p w:rsidR="008D38A6" w:rsidRPr="00C672EF" w:rsidRDefault="008D38A6" w:rsidP="008D38A6">
            <w:pPr>
              <w:ind w:left="175" w:hangingChars="73" w:hanging="175"/>
              <w:jc w:val="both"/>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hint="eastAsia"/>
                <w:color w:val="0D0D0D" w:themeColor="text1" w:themeTint="F2"/>
                <w:szCs w:val="20"/>
              </w:rPr>
              <w:t>2</w:t>
            </w:r>
            <w:r w:rsidRPr="00C672EF">
              <w:rPr>
                <w:rFonts w:ascii="Times New Roman" w:eastAsia="標楷體" w:hAnsi="Times New Roman" w:cs="Times New Roman" w:hint="eastAsia"/>
                <w:color w:val="0D0D0D" w:themeColor="text1" w:themeTint="F2"/>
                <w:spacing w:val="-8"/>
                <w:szCs w:val="20"/>
              </w:rPr>
              <w:t>.</w:t>
            </w:r>
            <w:r w:rsidRPr="00C672EF">
              <w:rPr>
                <w:rFonts w:ascii="Times New Roman" w:eastAsia="標楷體" w:hAnsi="Times New Roman" w:cs="Times New Roman" w:hint="eastAsia"/>
                <w:color w:val="0D0D0D" w:themeColor="text1" w:themeTint="F2"/>
                <w:spacing w:val="-8"/>
                <w:szCs w:val="20"/>
              </w:rPr>
              <w:t>利用學區交通事故資料分析事故特性態樣（如時間、空間、違規型態、碰撞型態等），且能運用於教學與活動。</w:t>
            </w:r>
          </w:p>
        </w:tc>
        <w:tc>
          <w:tcPr>
            <w:tcW w:w="3685" w:type="dxa"/>
            <w:vAlign w:val="center"/>
          </w:tcPr>
          <w:p w:rsidR="008D38A6" w:rsidRPr="00C672EF" w:rsidRDefault="008D38A6" w:rsidP="008D38A6">
            <w:pPr>
              <w:adjustRightInd w:val="0"/>
              <w:snapToGrid w:val="0"/>
              <w:spacing w:beforeLines="10" w:before="36" w:afterLines="10" w:after="36"/>
              <w:ind w:left="180" w:hangingChars="100" w:hanging="180"/>
              <w:jc w:val="both"/>
              <w:rPr>
                <w:rFonts w:ascii="標楷體" w:eastAsia="標楷體" w:hAnsi="標楷體" w:cs="Times New Roman"/>
                <w:color w:val="0D0D0D" w:themeColor="text1" w:themeTint="F2"/>
                <w:spacing w:val="-10"/>
                <w:sz w:val="20"/>
                <w:szCs w:val="20"/>
              </w:rPr>
            </w:pPr>
            <w:r w:rsidRPr="00C672EF">
              <w:rPr>
                <w:rFonts w:ascii="標楷體" w:eastAsia="標楷體" w:hAnsi="標楷體" w:cs="Times New Roman" w:hint="eastAsia"/>
                <w:color w:val="0D0D0D" w:themeColor="text1" w:themeTint="F2"/>
                <w:spacing w:val="-10"/>
                <w:sz w:val="20"/>
                <w:szCs w:val="20"/>
              </w:rPr>
              <w:t>□</w:t>
            </w:r>
            <w:r w:rsidRPr="00C672EF">
              <w:rPr>
                <w:rFonts w:ascii="Times New Roman" w:eastAsia="標楷體" w:hAnsi="標楷體" w:cs="Times New Roman"/>
                <w:color w:val="0D0D0D" w:themeColor="text1" w:themeTint="F2"/>
                <w:spacing w:val="-10"/>
                <w:sz w:val="20"/>
                <w:szCs w:val="20"/>
              </w:rPr>
              <w:t>無</w:t>
            </w:r>
            <w:r w:rsidRPr="00C672EF">
              <w:rPr>
                <w:rFonts w:ascii="Times New Roman" w:eastAsia="標楷體" w:hAnsi="Times New Roman" w:cs="Times New Roman"/>
                <w:color w:val="0D0D0D" w:themeColor="text1" w:themeTint="F2"/>
                <w:spacing w:val="-10"/>
                <w:sz w:val="20"/>
                <w:szCs w:val="20"/>
              </w:rPr>
              <w:t>0</w:t>
            </w:r>
          </w:p>
          <w:p w:rsidR="008D38A6" w:rsidRPr="00C672EF" w:rsidRDefault="008D38A6" w:rsidP="008D38A6">
            <w:pPr>
              <w:adjustRightInd w:val="0"/>
              <w:snapToGrid w:val="0"/>
              <w:spacing w:beforeLines="10" w:before="36" w:afterLines="10" w:after="36"/>
              <w:ind w:left="180" w:hangingChars="100" w:hanging="180"/>
              <w:jc w:val="both"/>
              <w:rPr>
                <w:rFonts w:ascii="標楷體" w:eastAsia="標楷體" w:hAnsi="標楷體" w:cs="Times New Roman"/>
                <w:color w:val="0D0D0D" w:themeColor="text1" w:themeTint="F2"/>
                <w:spacing w:val="-10"/>
                <w:sz w:val="20"/>
                <w:szCs w:val="20"/>
              </w:rPr>
            </w:pPr>
            <w:r w:rsidRPr="00C672EF">
              <w:rPr>
                <w:rFonts w:ascii="標楷體" w:eastAsia="標楷體" w:hAnsi="標楷體" w:cs="Times New Roman" w:hint="eastAsia"/>
                <w:color w:val="0D0D0D" w:themeColor="text1" w:themeTint="F2"/>
                <w:spacing w:val="-10"/>
                <w:sz w:val="20"/>
                <w:szCs w:val="20"/>
              </w:rPr>
              <w:t>□</w:t>
            </w:r>
            <w:r w:rsidRPr="00C672EF">
              <w:rPr>
                <w:rFonts w:ascii="Times New Roman" w:eastAsia="標楷體" w:hAnsi="標楷體" w:cs="Times New Roman"/>
                <w:color w:val="0D0D0D" w:themeColor="text1" w:themeTint="F2"/>
                <w:spacing w:val="-10"/>
                <w:sz w:val="20"/>
                <w:szCs w:val="20"/>
              </w:rPr>
              <w:t>須大幅改進</w:t>
            </w:r>
            <w:r w:rsidRPr="00C672EF">
              <w:rPr>
                <w:rFonts w:ascii="Times New Roman" w:eastAsia="標楷體" w:hAnsi="Times New Roman" w:cs="Times New Roman"/>
                <w:color w:val="0D0D0D" w:themeColor="text1" w:themeTint="F2"/>
                <w:spacing w:val="-10"/>
                <w:sz w:val="20"/>
                <w:szCs w:val="20"/>
              </w:rPr>
              <w:t>2.0-2.9</w:t>
            </w:r>
          </w:p>
          <w:p w:rsidR="008D38A6" w:rsidRPr="00C672EF" w:rsidRDefault="008D38A6" w:rsidP="008D38A6">
            <w:pPr>
              <w:adjustRightInd w:val="0"/>
              <w:snapToGrid w:val="0"/>
              <w:spacing w:beforeLines="10" w:before="36" w:afterLines="10" w:after="36"/>
              <w:ind w:left="180" w:hangingChars="100" w:hanging="180"/>
              <w:jc w:val="both"/>
              <w:rPr>
                <w:rFonts w:ascii="標楷體" w:eastAsia="標楷體" w:hAnsi="標楷體" w:cs="Times New Roman"/>
                <w:color w:val="0D0D0D" w:themeColor="text1" w:themeTint="F2"/>
                <w:spacing w:val="-10"/>
                <w:sz w:val="20"/>
                <w:szCs w:val="20"/>
              </w:rPr>
            </w:pPr>
            <w:r w:rsidRPr="00C672EF">
              <w:rPr>
                <w:rFonts w:ascii="標楷體" w:eastAsia="標楷體" w:hAnsi="標楷體" w:cs="Times New Roman" w:hint="eastAsia"/>
                <w:color w:val="0D0D0D" w:themeColor="text1" w:themeTint="F2"/>
                <w:spacing w:val="-10"/>
                <w:sz w:val="20"/>
                <w:szCs w:val="20"/>
              </w:rPr>
              <w:t>□</w:t>
            </w:r>
            <w:r w:rsidRPr="00C672EF">
              <w:rPr>
                <w:rFonts w:ascii="Times New Roman" w:eastAsia="標楷體" w:hAnsi="標楷體" w:cs="Times New Roman"/>
                <w:color w:val="0D0D0D" w:themeColor="text1" w:themeTint="F2"/>
                <w:spacing w:val="-10"/>
                <w:sz w:val="20"/>
                <w:szCs w:val="20"/>
              </w:rPr>
              <w:t>宜略加強化</w:t>
            </w:r>
            <w:r w:rsidRPr="00C672EF">
              <w:rPr>
                <w:rFonts w:ascii="Times New Roman" w:eastAsia="標楷體" w:hAnsi="Times New Roman" w:cs="Times New Roman"/>
                <w:color w:val="0D0D0D" w:themeColor="text1" w:themeTint="F2"/>
                <w:spacing w:val="-10"/>
                <w:sz w:val="20"/>
                <w:szCs w:val="20"/>
              </w:rPr>
              <w:t>3.0-3.5</w:t>
            </w:r>
          </w:p>
          <w:p w:rsidR="008D38A6" w:rsidRPr="00C672EF" w:rsidRDefault="008D38A6" w:rsidP="008D38A6">
            <w:pPr>
              <w:adjustRightInd w:val="0"/>
              <w:snapToGrid w:val="0"/>
              <w:spacing w:beforeLines="10" w:before="36" w:afterLines="10" w:after="36"/>
              <w:ind w:left="180" w:hangingChars="100" w:hanging="180"/>
              <w:jc w:val="both"/>
              <w:rPr>
                <w:rFonts w:ascii="標楷體" w:eastAsia="標楷體" w:hAnsi="標楷體" w:cs="Times New Roman"/>
                <w:color w:val="0D0D0D" w:themeColor="text1" w:themeTint="F2"/>
                <w:spacing w:val="-10"/>
                <w:sz w:val="20"/>
                <w:szCs w:val="20"/>
              </w:rPr>
            </w:pPr>
            <w:r w:rsidRPr="00C672EF">
              <w:rPr>
                <w:rFonts w:ascii="標楷體" w:eastAsia="標楷體" w:hAnsi="標楷體" w:cs="Times New Roman" w:hint="eastAsia"/>
                <w:color w:val="0D0D0D" w:themeColor="text1" w:themeTint="F2"/>
                <w:spacing w:val="-10"/>
                <w:sz w:val="20"/>
                <w:szCs w:val="20"/>
              </w:rPr>
              <w:t>□</w:t>
            </w:r>
            <w:r w:rsidRPr="00C672EF">
              <w:rPr>
                <w:rFonts w:ascii="Times New Roman" w:eastAsia="標楷體" w:hAnsi="標楷體" w:cs="Times New Roman"/>
                <w:color w:val="0D0D0D" w:themeColor="text1" w:themeTint="F2"/>
                <w:spacing w:val="-10"/>
                <w:sz w:val="20"/>
                <w:szCs w:val="20"/>
              </w:rPr>
              <w:t>相當合宜</w:t>
            </w:r>
            <w:r w:rsidRPr="00C672EF">
              <w:rPr>
                <w:rFonts w:ascii="Times New Roman" w:eastAsia="標楷體" w:hAnsi="Times New Roman" w:cs="Times New Roman"/>
                <w:color w:val="0D0D0D" w:themeColor="text1" w:themeTint="F2"/>
                <w:spacing w:val="-10"/>
                <w:sz w:val="20"/>
                <w:szCs w:val="20"/>
              </w:rPr>
              <w:t>3.6-4.0</w:t>
            </w:r>
          </w:p>
        </w:tc>
        <w:tc>
          <w:tcPr>
            <w:tcW w:w="1134" w:type="dxa"/>
            <w:vAlign w:val="center"/>
          </w:tcPr>
          <w:p w:rsidR="008D38A6" w:rsidRPr="00C672EF" w:rsidRDefault="008D38A6" w:rsidP="008D38A6">
            <w:pPr>
              <w:jc w:val="center"/>
              <w:rPr>
                <w:rFonts w:ascii="Times New Roman" w:eastAsia="標楷體" w:hAnsi="Times New Roman" w:cs="Times New Roman"/>
                <w:color w:val="0D0D0D" w:themeColor="text1" w:themeTint="F2"/>
              </w:rPr>
            </w:pPr>
            <w:r w:rsidRPr="00C672EF">
              <w:rPr>
                <w:rFonts w:ascii="Times New Roman" w:eastAsia="標楷體" w:hAnsi="Times New Roman" w:cs="Times New Roman" w:hint="eastAsia"/>
                <w:color w:val="0D0D0D" w:themeColor="text1" w:themeTint="F2"/>
              </w:rPr>
              <w:t>4</w:t>
            </w:r>
            <w:r w:rsidRPr="00C672EF">
              <w:rPr>
                <w:rFonts w:ascii="Times New Roman" w:eastAsia="標楷體" w:hAnsi="Times New Roman" w:cs="Times New Roman" w:hint="eastAsia"/>
                <w:color w:val="0D0D0D" w:themeColor="text1" w:themeTint="F2"/>
              </w:rPr>
              <w:t>分</w:t>
            </w:r>
          </w:p>
        </w:tc>
        <w:tc>
          <w:tcPr>
            <w:tcW w:w="992" w:type="dxa"/>
            <w:vAlign w:val="center"/>
          </w:tcPr>
          <w:p w:rsidR="008D38A6" w:rsidRPr="00C672EF" w:rsidRDefault="008D38A6" w:rsidP="008D38A6">
            <w:pPr>
              <w:jc w:val="center"/>
              <w:rPr>
                <w:rFonts w:ascii="Times New Roman" w:eastAsia="標楷體" w:hAnsi="Times New Roman" w:cs="Times New Roman"/>
                <w:color w:val="0D0D0D" w:themeColor="text1" w:themeTint="F2"/>
              </w:rPr>
            </w:pPr>
          </w:p>
        </w:tc>
        <w:tc>
          <w:tcPr>
            <w:tcW w:w="1276" w:type="dxa"/>
            <w:vMerge/>
          </w:tcPr>
          <w:p w:rsidR="008D38A6" w:rsidRPr="00C672EF" w:rsidRDefault="008D38A6" w:rsidP="008D38A6">
            <w:pPr>
              <w:jc w:val="center"/>
              <w:rPr>
                <w:rFonts w:ascii="標楷體" w:eastAsia="標楷體" w:hAnsi="標楷體" w:cs="Times New Roman"/>
                <w:b/>
                <w:color w:val="0D0D0D" w:themeColor="text1" w:themeTint="F2"/>
                <w:szCs w:val="20"/>
              </w:rPr>
            </w:pPr>
          </w:p>
        </w:tc>
      </w:tr>
      <w:tr w:rsidR="00C672EF" w:rsidRPr="00C672EF" w:rsidTr="00314D05">
        <w:trPr>
          <w:trHeight w:val="449"/>
        </w:trPr>
        <w:tc>
          <w:tcPr>
            <w:tcW w:w="7513" w:type="dxa"/>
            <w:gridSpan w:val="3"/>
            <w:vAlign w:val="center"/>
          </w:tcPr>
          <w:p w:rsidR="008D38A6" w:rsidRPr="00C672EF" w:rsidRDefault="008D38A6" w:rsidP="008D38A6">
            <w:pPr>
              <w:ind w:left="1309" w:hangingChars="545" w:hanging="1309"/>
              <w:rPr>
                <w:rFonts w:ascii="標楷體" w:eastAsia="標楷體" w:hAnsi="標楷體" w:cs="Times New Roman"/>
                <w:b/>
                <w:color w:val="0D0D0D" w:themeColor="text1" w:themeTint="F2"/>
                <w:szCs w:val="20"/>
              </w:rPr>
            </w:pPr>
            <w:r w:rsidRPr="00C672EF">
              <w:rPr>
                <w:rFonts w:ascii="Times New Roman" w:eastAsia="標楷體" w:hAnsi="Times New Roman" w:cs="Times New Roman"/>
                <w:b/>
                <w:color w:val="0D0D0D" w:themeColor="text1" w:themeTint="F2"/>
                <w:szCs w:val="20"/>
              </w:rPr>
              <w:t>子標準</w:t>
            </w:r>
            <w:r w:rsidRPr="00C672EF">
              <w:rPr>
                <w:rFonts w:ascii="Times New Roman" w:eastAsia="標楷體" w:hAnsi="Times New Roman" w:cs="Times New Roman"/>
                <w:b/>
                <w:color w:val="0D0D0D" w:themeColor="text1" w:themeTint="F2"/>
                <w:szCs w:val="20"/>
              </w:rPr>
              <w:t>3-</w:t>
            </w:r>
            <w:r w:rsidRPr="00C672EF">
              <w:rPr>
                <w:rFonts w:ascii="Times New Roman" w:eastAsia="標楷體" w:hAnsi="Times New Roman" w:cs="Times New Roman" w:hint="eastAsia"/>
                <w:b/>
                <w:color w:val="0D0D0D" w:themeColor="text1" w:themeTint="F2"/>
                <w:szCs w:val="20"/>
              </w:rPr>
              <w:t>5</w:t>
            </w:r>
            <w:r w:rsidRPr="00C672EF">
              <w:rPr>
                <w:rFonts w:ascii="Times New Roman" w:eastAsia="標楷體" w:hAnsi="Times New Roman" w:cs="Times New Roman" w:hint="eastAsia"/>
                <w:b/>
                <w:color w:val="0D0D0D" w:themeColor="text1" w:themeTint="F2"/>
                <w:szCs w:val="20"/>
              </w:rPr>
              <w:t>：規劃家長接送區與</w:t>
            </w:r>
            <w:r w:rsidR="00D078F8" w:rsidRPr="00C672EF">
              <w:rPr>
                <w:rFonts w:ascii="Times New Roman" w:eastAsia="標楷體" w:hAnsi="Times New Roman" w:cs="Times New Roman" w:hint="eastAsia"/>
                <w:b/>
                <w:color w:val="0D0D0D" w:themeColor="text1" w:themeTint="F2"/>
                <w:szCs w:val="20"/>
              </w:rPr>
              <w:t>愛心服務站</w:t>
            </w:r>
            <w:r w:rsidRPr="00C672EF">
              <w:rPr>
                <w:rFonts w:ascii="Times New Roman" w:eastAsia="標楷體" w:hAnsi="Times New Roman" w:cs="Times New Roman" w:hint="eastAsia"/>
                <w:b/>
                <w:color w:val="0D0D0D" w:themeColor="text1" w:themeTint="F2"/>
                <w:szCs w:val="20"/>
              </w:rPr>
              <w:t>，且能鼓勵學生步行。</w:t>
            </w:r>
            <w:r w:rsidRPr="00C672EF">
              <w:rPr>
                <w:rFonts w:ascii="Times New Roman" w:eastAsia="標楷體" w:hAnsi="Times New Roman" w:cs="Times New Roman"/>
                <w:b/>
                <w:color w:val="0D0D0D" w:themeColor="text1" w:themeTint="F2"/>
                <w:szCs w:val="20"/>
              </w:rPr>
              <w:t>(</w:t>
            </w:r>
            <w:r w:rsidRPr="00C672EF">
              <w:rPr>
                <w:rFonts w:ascii="Times New Roman" w:eastAsia="標楷體" w:hAnsi="Times New Roman" w:cs="Times New Roman" w:hint="eastAsia"/>
                <w:b/>
                <w:color w:val="0D0D0D" w:themeColor="text1" w:themeTint="F2"/>
                <w:szCs w:val="20"/>
              </w:rPr>
              <w:t>8</w:t>
            </w:r>
            <w:r w:rsidRPr="00C672EF">
              <w:rPr>
                <w:rFonts w:ascii="Times New Roman" w:eastAsia="標楷體" w:hAnsi="Times New Roman" w:cs="Times New Roman" w:hint="eastAsia"/>
                <w:b/>
                <w:color w:val="0D0D0D" w:themeColor="text1" w:themeTint="F2"/>
                <w:szCs w:val="20"/>
              </w:rPr>
              <w:t>分</w:t>
            </w:r>
            <w:r w:rsidRPr="00C672EF">
              <w:rPr>
                <w:rFonts w:ascii="Times New Roman" w:eastAsia="標楷體" w:hAnsi="Times New Roman" w:cs="Times New Roman"/>
                <w:b/>
                <w:color w:val="0D0D0D" w:themeColor="text1" w:themeTint="F2"/>
                <w:szCs w:val="20"/>
              </w:rPr>
              <w:t>)</w:t>
            </w:r>
          </w:p>
        </w:tc>
        <w:tc>
          <w:tcPr>
            <w:tcW w:w="992" w:type="dxa"/>
            <w:vAlign w:val="center"/>
          </w:tcPr>
          <w:p w:rsidR="008D38A6" w:rsidRPr="00C672EF" w:rsidRDefault="008D38A6" w:rsidP="008D38A6">
            <w:pPr>
              <w:jc w:val="center"/>
              <w:rPr>
                <w:rFonts w:ascii="標楷體" w:eastAsia="標楷體" w:hAnsi="標楷體" w:cs="Times New Roman"/>
                <w:b/>
                <w:color w:val="0D0D0D" w:themeColor="text1" w:themeTint="F2"/>
                <w:szCs w:val="20"/>
              </w:rPr>
            </w:pPr>
            <w:r w:rsidRPr="00C672EF">
              <w:rPr>
                <w:rFonts w:ascii="標楷體" w:eastAsia="標楷體" w:hAnsi="標楷體" w:cs="Times New Roman" w:hint="eastAsia"/>
                <w:b/>
                <w:color w:val="0D0D0D" w:themeColor="text1" w:themeTint="F2"/>
                <w:szCs w:val="20"/>
              </w:rPr>
              <w:t>評分</w:t>
            </w:r>
          </w:p>
        </w:tc>
        <w:tc>
          <w:tcPr>
            <w:tcW w:w="1276" w:type="dxa"/>
            <w:vAlign w:val="center"/>
          </w:tcPr>
          <w:p w:rsidR="008D38A6" w:rsidRPr="00C672EF" w:rsidRDefault="008D38A6" w:rsidP="008D38A6">
            <w:pPr>
              <w:jc w:val="center"/>
              <w:rPr>
                <w:rFonts w:ascii="標楷體" w:eastAsia="標楷體" w:hAnsi="標楷體" w:cs="Times New Roman"/>
                <w:b/>
                <w:color w:val="0D0D0D" w:themeColor="text1" w:themeTint="F2"/>
                <w:szCs w:val="20"/>
              </w:rPr>
            </w:pPr>
            <w:r w:rsidRPr="00C672EF">
              <w:rPr>
                <w:rFonts w:ascii="標楷體" w:eastAsia="標楷體" w:hAnsi="標楷體" w:cs="Times New Roman" w:hint="eastAsia"/>
                <w:b/>
                <w:color w:val="0D0D0D" w:themeColor="text1" w:themeTint="F2"/>
                <w:szCs w:val="20"/>
              </w:rPr>
              <w:t>小計</w:t>
            </w:r>
          </w:p>
        </w:tc>
      </w:tr>
      <w:tr w:rsidR="00C672EF" w:rsidRPr="00C672EF" w:rsidTr="00314D05">
        <w:trPr>
          <w:trHeight w:val="461"/>
        </w:trPr>
        <w:tc>
          <w:tcPr>
            <w:tcW w:w="2694" w:type="dxa"/>
          </w:tcPr>
          <w:p w:rsidR="008D38A6" w:rsidRPr="00C672EF" w:rsidRDefault="008D38A6" w:rsidP="008D38A6">
            <w:pPr>
              <w:ind w:left="164" w:hangingChars="73" w:hanging="164"/>
              <w:jc w:val="both"/>
              <w:rPr>
                <w:rFonts w:ascii="Times New Roman" w:eastAsia="標楷體" w:hAnsi="Times New Roman" w:cs="Times New Roman"/>
                <w:color w:val="0D0D0D" w:themeColor="text1" w:themeTint="F2"/>
                <w:spacing w:val="-8"/>
                <w:szCs w:val="20"/>
              </w:rPr>
            </w:pPr>
            <w:r w:rsidRPr="00C672EF">
              <w:rPr>
                <w:rFonts w:ascii="Times New Roman" w:eastAsia="標楷體" w:hAnsi="Times New Roman" w:cs="Times New Roman" w:hint="eastAsia"/>
                <w:color w:val="0D0D0D" w:themeColor="text1" w:themeTint="F2"/>
                <w:spacing w:val="-8"/>
                <w:szCs w:val="20"/>
              </w:rPr>
              <w:t>1.</w:t>
            </w:r>
            <w:r w:rsidRPr="00C672EF">
              <w:rPr>
                <w:rFonts w:ascii="Times New Roman" w:eastAsia="標楷體" w:hAnsi="Times New Roman" w:cs="Times New Roman" w:hint="eastAsia"/>
                <w:color w:val="0D0D0D" w:themeColor="text1" w:themeTint="F2"/>
                <w:spacing w:val="-8"/>
                <w:szCs w:val="20"/>
              </w:rPr>
              <w:t>家長接送區之設置完善與運作良好，且能善用學校環境及鼓勵學生步行一段路進出校園。</w:t>
            </w:r>
          </w:p>
        </w:tc>
        <w:tc>
          <w:tcPr>
            <w:tcW w:w="3685" w:type="dxa"/>
          </w:tcPr>
          <w:p w:rsidR="008D38A6" w:rsidRPr="00C672EF" w:rsidRDefault="008D38A6" w:rsidP="008D38A6">
            <w:pPr>
              <w:adjustRightInd w:val="0"/>
              <w:snapToGrid w:val="0"/>
              <w:spacing w:beforeLines="10" w:before="36" w:afterLines="10" w:after="36"/>
              <w:ind w:left="180" w:hangingChars="100" w:hanging="180"/>
              <w:jc w:val="both"/>
              <w:rPr>
                <w:rFonts w:ascii="標楷體" w:eastAsia="標楷體" w:hAnsi="標楷體" w:cs="Times New Roman"/>
                <w:color w:val="0D0D0D" w:themeColor="text1" w:themeTint="F2"/>
                <w:spacing w:val="-10"/>
                <w:sz w:val="20"/>
                <w:szCs w:val="20"/>
              </w:rPr>
            </w:pPr>
            <w:r w:rsidRPr="00C672EF">
              <w:rPr>
                <w:rFonts w:ascii="標楷體" w:eastAsia="標楷體" w:hAnsi="標楷體" w:cs="Times New Roman" w:hint="eastAsia"/>
                <w:color w:val="0D0D0D" w:themeColor="text1" w:themeTint="F2"/>
                <w:spacing w:val="-10"/>
                <w:sz w:val="20"/>
                <w:szCs w:val="20"/>
              </w:rPr>
              <w:t>□</w:t>
            </w:r>
            <w:r w:rsidRPr="00C672EF">
              <w:rPr>
                <w:rFonts w:ascii="Times New Roman" w:eastAsia="標楷體" w:hAnsi="標楷體" w:cs="Times New Roman"/>
                <w:color w:val="0D0D0D" w:themeColor="text1" w:themeTint="F2"/>
                <w:spacing w:val="-10"/>
                <w:sz w:val="20"/>
                <w:szCs w:val="20"/>
              </w:rPr>
              <w:t>不完善</w:t>
            </w:r>
            <w:r w:rsidRPr="00C672EF">
              <w:rPr>
                <w:rFonts w:ascii="Times New Roman" w:eastAsia="標楷體" w:hAnsi="Times New Roman" w:cs="Times New Roman"/>
                <w:color w:val="0D0D0D" w:themeColor="text1" w:themeTint="F2"/>
                <w:spacing w:val="-10"/>
                <w:sz w:val="20"/>
                <w:szCs w:val="20"/>
              </w:rPr>
              <w:t>0</w:t>
            </w:r>
          </w:p>
          <w:p w:rsidR="008D38A6" w:rsidRPr="00C672EF" w:rsidRDefault="008D38A6" w:rsidP="008D38A6">
            <w:pPr>
              <w:adjustRightInd w:val="0"/>
              <w:snapToGrid w:val="0"/>
              <w:spacing w:beforeLines="10" w:before="36" w:afterLines="10" w:after="36"/>
              <w:ind w:left="180" w:hangingChars="100" w:hanging="180"/>
              <w:jc w:val="both"/>
              <w:rPr>
                <w:rFonts w:ascii="標楷體" w:eastAsia="標楷體" w:hAnsi="標楷體" w:cs="Times New Roman"/>
                <w:color w:val="0D0D0D" w:themeColor="text1" w:themeTint="F2"/>
                <w:spacing w:val="-10"/>
                <w:sz w:val="20"/>
                <w:szCs w:val="20"/>
              </w:rPr>
            </w:pPr>
            <w:r w:rsidRPr="00C672EF">
              <w:rPr>
                <w:rFonts w:ascii="標楷體" w:eastAsia="標楷體" w:hAnsi="標楷體" w:cs="Times New Roman" w:hint="eastAsia"/>
                <w:color w:val="0D0D0D" w:themeColor="text1" w:themeTint="F2"/>
                <w:spacing w:val="-10"/>
                <w:sz w:val="20"/>
                <w:szCs w:val="20"/>
              </w:rPr>
              <w:t>□</w:t>
            </w:r>
            <w:r w:rsidRPr="00C672EF">
              <w:rPr>
                <w:rFonts w:ascii="Times New Roman" w:eastAsia="標楷體" w:hAnsi="標楷體" w:cs="Times New Roman"/>
                <w:color w:val="0D0D0D" w:themeColor="text1" w:themeTint="F2"/>
                <w:spacing w:val="-10"/>
                <w:sz w:val="20"/>
                <w:szCs w:val="20"/>
              </w:rPr>
              <w:t>須大幅改進</w:t>
            </w:r>
            <w:r w:rsidRPr="00C672EF">
              <w:rPr>
                <w:rFonts w:ascii="Times New Roman" w:eastAsia="標楷體" w:hAnsi="標楷體" w:cs="Times New Roman" w:hint="eastAsia"/>
                <w:color w:val="0D0D0D" w:themeColor="text1" w:themeTint="F2"/>
                <w:spacing w:val="-10"/>
                <w:sz w:val="20"/>
                <w:szCs w:val="20"/>
              </w:rPr>
              <w:t>2</w:t>
            </w:r>
            <w:r w:rsidRPr="00C672EF">
              <w:rPr>
                <w:rFonts w:ascii="Times New Roman" w:eastAsia="標楷體" w:hAnsi="Times New Roman" w:cs="Times New Roman"/>
                <w:color w:val="0D0D0D" w:themeColor="text1" w:themeTint="F2"/>
                <w:spacing w:val="-10"/>
                <w:sz w:val="20"/>
                <w:szCs w:val="20"/>
              </w:rPr>
              <w:t>.0-</w:t>
            </w:r>
            <w:r w:rsidRPr="00C672EF">
              <w:rPr>
                <w:rFonts w:ascii="Times New Roman" w:eastAsia="標楷體" w:hAnsi="Times New Roman" w:cs="Times New Roman" w:hint="eastAsia"/>
                <w:color w:val="0D0D0D" w:themeColor="text1" w:themeTint="F2"/>
                <w:spacing w:val="-10"/>
                <w:sz w:val="20"/>
                <w:szCs w:val="20"/>
              </w:rPr>
              <w:t>2.9</w:t>
            </w:r>
          </w:p>
          <w:p w:rsidR="008D38A6" w:rsidRPr="00C672EF" w:rsidRDefault="008D38A6" w:rsidP="008D38A6">
            <w:pPr>
              <w:adjustRightInd w:val="0"/>
              <w:snapToGrid w:val="0"/>
              <w:spacing w:beforeLines="10" w:before="36" w:afterLines="10" w:after="36"/>
              <w:ind w:left="180" w:hangingChars="100" w:hanging="180"/>
              <w:jc w:val="both"/>
              <w:rPr>
                <w:rFonts w:ascii="標楷體" w:eastAsia="標楷體" w:hAnsi="標楷體" w:cs="Times New Roman"/>
                <w:color w:val="0D0D0D" w:themeColor="text1" w:themeTint="F2"/>
                <w:spacing w:val="-10"/>
                <w:sz w:val="20"/>
                <w:szCs w:val="20"/>
              </w:rPr>
            </w:pPr>
            <w:r w:rsidRPr="00C672EF">
              <w:rPr>
                <w:rFonts w:ascii="標楷體" w:eastAsia="標楷體" w:hAnsi="標楷體" w:cs="Times New Roman" w:hint="eastAsia"/>
                <w:color w:val="0D0D0D" w:themeColor="text1" w:themeTint="F2"/>
                <w:spacing w:val="-10"/>
                <w:sz w:val="20"/>
                <w:szCs w:val="20"/>
              </w:rPr>
              <w:t>□</w:t>
            </w:r>
            <w:proofErr w:type="gramStart"/>
            <w:r w:rsidRPr="00C672EF">
              <w:rPr>
                <w:rFonts w:ascii="Times New Roman" w:eastAsia="標楷體" w:hAnsi="標楷體" w:cs="Times New Roman"/>
                <w:color w:val="0D0D0D" w:themeColor="text1" w:themeTint="F2"/>
                <w:spacing w:val="-10"/>
                <w:sz w:val="20"/>
                <w:szCs w:val="20"/>
              </w:rPr>
              <w:t>宜略作</w:t>
            </w:r>
            <w:proofErr w:type="gramEnd"/>
            <w:r w:rsidRPr="00C672EF">
              <w:rPr>
                <w:rFonts w:ascii="Times New Roman" w:eastAsia="標楷體" w:hAnsi="標楷體" w:cs="Times New Roman"/>
                <w:color w:val="0D0D0D" w:themeColor="text1" w:themeTint="F2"/>
                <w:spacing w:val="-10"/>
                <w:sz w:val="20"/>
                <w:szCs w:val="20"/>
              </w:rPr>
              <w:t>調整</w:t>
            </w:r>
            <w:r w:rsidRPr="00C672EF">
              <w:rPr>
                <w:rFonts w:ascii="Times New Roman" w:eastAsia="標楷體" w:hAnsi="標楷體" w:cs="Times New Roman" w:hint="eastAsia"/>
                <w:color w:val="0D0D0D" w:themeColor="text1" w:themeTint="F2"/>
                <w:spacing w:val="-10"/>
                <w:sz w:val="20"/>
                <w:szCs w:val="20"/>
              </w:rPr>
              <w:t>3.0</w:t>
            </w:r>
            <w:r w:rsidRPr="00C672EF">
              <w:rPr>
                <w:rFonts w:ascii="Times New Roman" w:eastAsia="標楷體" w:hAnsi="Times New Roman" w:cs="Times New Roman"/>
                <w:color w:val="0D0D0D" w:themeColor="text1" w:themeTint="F2"/>
                <w:spacing w:val="-10"/>
                <w:sz w:val="20"/>
                <w:szCs w:val="20"/>
              </w:rPr>
              <w:t>-</w:t>
            </w:r>
            <w:r w:rsidRPr="00C672EF">
              <w:rPr>
                <w:rFonts w:ascii="Times New Roman" w:eastAsia="標楷體" w:hAnsi="Times New Roman" w:cs="Times New Roman" w:hint="eastAsia"/>
                <w:color w:val="0D0D0D" w:themeColor="text1" w:themeTint="F2"/>
                <w:spacing w:val="-10"/>
                <w:sz w:val="20"/>
                <w:szCs w:val="20"/>
              </w:rPr>
              <w:t>3.5</w:t>
            </w:r>
          </w:p>
          <w:p w:rsidR="008D38A6" w:rsidRPr="00C672EF" w:rsidRDefault="008D38A6" w:rsidP="008D38A6">
            <w:pPr>
              <w:adjustRightInd w:val="0"/>
              <w:snapToGrid w:val="0"/>
              <w:spacing w:beforeLines="10" w:before="36" w:afterLines="10" w:after="36"/>
              <w:ind w:left="180" w:hangingChars="100" w:hanging="180"/>
              <w:jc w:val="both"/>
              <w:rPr>
                <w:rFonts w:ascii="標楷體" w:eastAsia="標楷體" w:hAnsi="標楷體" w:cs="Times New Roman"/>
                <w:color w:val="0D0D0D" w:themeColor="text1" w:themeTint="F2"/>
                <w:spacing w:val="-10"/>
                <w:sz w:val="20"/>
                <w:szCs w:val="20"/>
              </w:rPr>
            </w:pPr>
            <w:r w:rsidRPr="00C672EF">
              <w:rPr>
                <w:rFonts w:ascii="標楷體" w:eastAsia="標楷體" w:hAnsi="標楷體" w:cs="Times New Roman" w:hint="eastAsia"/>
                <w:color w:val="0D0D0D" w:themeColor="text1" w:themeTint="F2"/>
                <w:spacing w:val="-10"/>
                <w:sz w:val="20"/>
                <w:szCs w:val="20"/>
              </w:rPr>
              <w:t>□</w:t>
            </w:r>
            <w:r w:rsidRPr="00C672EF">
              <w:rPr>
                <w:rFonts w:ascii="Times New Roman" w:eastAsia="標楷體" w:hAnsi="標楷體" w:cs="Times New Roman"/>
                <w:color w:val="0D0D0D" w:themeColor="text1" w:themeTint="F2"/>
                <w:spacing w:val="-10"/>
                <w:sz w:val="20"/>
                <w:szCs w:val="20"/>
              </w:rPr>
              <w:t>規劃與運作良好</w:t>
            </w:r>
            <w:r w:rsidRPr="00C672EF">
              <w:rPr>
                <w:rFonts w:ascii="Times New Roman" w:eastAsia="標楷體" w:hAnsi="標楷體" w:cs="Times New Roman" w:hint="eastAsia"/>
                <w:color w:val="0D0D0D" w:themeColor="text1" w:themeTint="F2"/>
                <w:spacing w:val="-10"/>
                <w:sz w:val="20"/>
                <w:szCs w:val="20"/>
              </w:rPr>
              <w:t>3.6</w:t>
            </w:r>
            <w:r w:rsidRPr="00C672EF">
              <w:rPr>
                <w:rFonts w:ascii="Times New Roman" w:eastAsia="標楷體" w:hAnsi="Times New Roman" w:cs="Times New Roman"/>
                <w:color w:val="0D0D0D" w:themeColor="text1" w:themeTint="F2"/>
                <w:spacing w:val="-10"/>
                <w:sz w:val="20"/>
                <w:szCs w:val="20"/>
              </w:rPr>
              <w:t>-</w:t>
            </w:r>
            <w:r w:rsidRPr="00C672EF">
              <w:rPr>
                <w:rFonts w:ascii="Times New Roman" w:eastAsia="標楷體" w:hAnsi="Times New Roman" w:cs="Times New Roman" w:hint="eastAsia"/>
                <w:color w:val="0D0D0D" w:themeColor="text1" w:themeTint="F2"/>
                <w:spacing w:val="-10"/>
                <w:sz w:val="20"/>
                <w:szCs w:val="20"/>
              </w:rPr>
              <w:t>4</w:t>
            </w:r>
            <w:r w:rsidRPr="00C672EF">
              <w:rPr>
                <w:rFonts w:ascii="Times New Roman" w:eastAsia="標楷體" w:hAnsi="Times New Roman" w:cs="Times New Roman"/>
                <w:color w:val="0D0D0D" w:themeColor="text1" w:themeTint="F2"/>
                <w:spacing w:val="-10"/>
                <w:sz w:val="20"/>
                <w:szCs w:val="20"/>
              </w:rPr>
              <w:t>.0</w:t>
            </w:r>
          </w:p>
        </w:tc>
        <w:tc>
          <w:tcPr>
            <w:tcW w:w="1134" w:type="dxa"/>
            <w:vAlign w:val="center"/>
          </w:tcPr>
          <w:p w:rsidR="008D38A6" w:rsidRPr="00C672EF" w:rsidRDefault="008D38A6" w:rsidP="008D38A6">
            <w:pPr>
              <w:jc w:val="center"/>
              <w:rPr>
                <w:rFonts w:ascii="Times New Roman" w:eastAsia="標楷體" w:hAnsi="Times New Roman" w:cs="Times New Roman"/>
                <w:color w:val="0D0D0D" w:themeColor="text1" w:themeTint="F2"/>
              </w:rPr>
            </w:pPr>
            <w:r w:rsidRPr="00C672EF">
              <w:rPr>
                <w:rFonts w:ascii="Times New Roman" w:eastAsia="標楷體" w:hAnsi="Times New Roman" w:cs="Times New Roman" w:hint="eastAsia"/>
                <w:color w:val="0D0D0D" w:themeColor="text1" w:themeTint="F2"/>
              </w:rPr>
              <w:t>4</w:t>
            </w:r>
            <w:r w:rsidRPr="00C672EF">
              <w:rPr>
                <w:rFonts w:ascii="Times New Roman" w:eastAsia="標楷體" w:hAnsi="Times New Roman" w:cs="Times New Roman" w:hint="eastAsia"/>
                <w:color w:val="0D0D0D" w:themeColor="text1" w:themeTint="F2"/>
              </w:rPr>
              <w:t>分</w:t>
            </w:r>
          </w:p>
        </w:tc>
        <w:tc>
          <w:tcPr>
            <w:tcW w:w="992" w:type="dxa"/>
            <w:vAlign w:val="center"/>
          </w:tcPr>
          <w:p w:rsidR="008D38A6" w:rsidRPr="00C672EF" w:rsidRDefault="008D38A6" w:rsidP="008D38A6">
            <w:pPr>
              <w:jc w:val="center"/>
              <w:rPr>
                <w:rFonts w:ascii="Times New Roman" w:eastAsia="標楷體" w:hAnsi="Times New Roman" w:cs="Times New Roman"/>
                <w:color w:val="0D0D0D" w:themeColor="text1" w:themeTint="F2"/>
              </w:rPr>
            </w:pPr>
          </w:p>
        </w:tc>
        <w:tc>
          <w:tcPr>
            <w:tcW w:w="1276" w:type="dxa"/>
          </w:tcPr>
          <w:p w:rsidR="008D38A6" w:rsidRPr="00C672EF" w:rsidRDefault="008D38A6" w:rsidP="008D38A6">
            <w:pPr>
              <w:jc w:val="center"/>
              <w:rPr>
                <w:rFonts w:ascii="標楷體" w:eastAsia="標楷體" w:hAnsi="標楷體" w:cs="Times New Roman"/>
                <w:color w:val="0D0D0D" w:themeColor="text1" w:themeTint="F2"/>
                <w:szCs w:val="20"/>
              </w:rPr>
            </w:pPr>
          </w:p>
        </w:tc>
      </w:tr>
      <w:tr w:rsidR="00C672EF" w:rsidRPr="00C672EF" w:rsidTr="00314D05">
        <w:trPr>
          <w:trHeight w:val="461"/>
        </w:trPr>
        <w:tc>
          <w:tcPr>
            <w:tcW w:w="2694" w:type="dxa"/>
            <w:vAlign w:val="center"/>
          </w:tcPr>
          <w:p w:rsidR="008D38A6" w:rsidRPr="00C672EF" w:rsidRDefault="008D38A6" w:rsidP="008D38A6">
            <w:pPr>
              <w:ind w:left="164" w:hangingChars="73" w:hanging="164"/>
              <w:jc w:val="both"/>
              <w:rPr>
                <w:rFonts w:ascii="Times New Roman" w:eastAsia="標楷體" w:hAnsi="Times New Roman" w:cs="Times New Roman"/>
                <w:color w:val="0D0D0D" w:themeColor="text1" w:themeTint="F2"/>
                <w:spacing w:val="-8"/>
                <w:szCs w:val="20"/>
              </w:rPr>
            </w:pPr>
            <w:r w:rsidRPr="00C672EF">
              <w:rPr>
                <w:rFonts w:ascii="Times New Roman" w:eastAsia="標楷體" w:hAnsi="Times New Roman" w:cs="Times New Roman" w:hint="eastAsia"/>
                <w:color w:val="0D0D0D" w:themeColor="text1" w:themeTint="F2"/>
                <w:spacing w:val="-8"/>
                <w:szCs w:val="20"/>
              </w:rPr>
              <w:t>2.</w:t>
            </w:r>
            <w:r w:rsidR="00D078F8" w:rsidRPr="00C672EF">
              <w:rPr>
                <w:rFonts w:ascii="Times New Roman" w:eastAsia="標楷體" w:hAnsi="Times New Roman" w:cs="Times New Roman" w:hint="eastAsia"/>
                <w:color w:val="0D0D0D" w:themeColor="text1" w:themeTint="F2"/>
                <w:spacing w:val="-8"/>
                <w:szCs w:val="20"/>
              </w:rPr>
              <w:t>愛心服務站</w:t>
            </w:r>
            <w:r w:rsidRPr="00C672EF">
              <w:rPr>
                <w:rFonts w:ascii="Times New Roman" w:eastAsia="標楷體" w:hAnsi="Times New Roman" w:cs="Times New Roman" w:hint="eastAsia"/>
                <w:color w:val="0D0D0D" w:themeColor="text1" w:themeTint="F2"/>
                <w:spacing w:val="-8"/>
                <w:szCs w:val="20"/>
              </w:rPr>
              <w:t>計畫與執行</w:t>
            </w:r>
            <w:r w:rsidRPr="00C672EF">
              <w:rPr>
                <w:rFonts w:ascii="Times New Roman" w:eastAsia="標楷體" w:hAnsi="Times New Roman" w:cs="Times New Roman" w:hint="eastAsia"/>
                <w:color w:val="0D0D0D" w:themeColor="text1" w:themeTint="F2"/>
                <w:spacing w:val="-8"/>
                <w:szCs w:val="20"/>
              </w:rPr>
              <w:t>(</w:t>
            </w:r>
            <w:r w:rsidRPr="00C672EF">
              <w:rPr>
                <w:rFonts w:ascii="Times New Roman" w:eastAsia="標楷體" w:hAnsi="Times New Roman" w:cs="Times New Roman" w:hint="eastAsia"/>
                <w:color w:val="0D0D0D" w:themeColor="text1" w:themeTint="F2"/>
                <w:spacing w:val="-8"/>
                <w:szCs w:val="20"/>
              </w:rPr>
              <w:t>含相關辦法</w:t>
            </w:r>
            <w:r w:rsidRPr="00C672EF">
              <w:rPr>
                <w:rFonts w:ascii="Times New Roman" w:eastAsia="標楷體" w:hAnsi="Times New Roman" w:cs="Times New Roman" w:hint="eastAsia"/>
                <w:color w:val="0D0D0D" w:themeColor="text1" w:themeTint="F2"/>
                <w:spacing w:val="-8"/>
                <w:szCs w:val="20"/>
              </w:rPr>
              <w:t>)</w:t>
            </w:r>
            <w:r w:rsidRPr="00C672EF">
              <w:rPr>
                <w:rFonts w:ascii="Times New Roman" w:eastAsia="標楷體" w:hAnsi="Times New Roman" w:cs="Times New Roman" w:hint="eastAsia"/>
                <w:color w:val="0D0D0D" w:themeColor="text1" w:themeTint="F2"/>
                <w:spacing w:val="-8"/>
                <w:szCs w:val="20"/>
              </w:rPr>
              <w:t>，且有定期追蹤與檢討。</w:t>
            </w:r>
          </w:p>
        </w:tc>
        <w:tc>
          <w:tcPr>
            <w:tcW w:w="3685" w:type="dxa"/>
          </w:tcPr>
          <w:p w:rsidR="008D38A6" w:rsidRPr="00C672EF" w:rsidRDefault="008D38A6" w:rsidP="008D38A6">
            <w:pPr>
              <w:adjustRightInd w:val="0"/>
              <w:snapToGrid w:val="0"/>
              <w:spacing w:beforeLines="10" w:before="36" w:afterLines="10" w:after="36"/>
              <w:ind w:left="180" w:hangingChars="100" w:hanging="180"/>
              <w:jc w:val="both"/>
              <w:rPr>
                <w:rFonts w:ascii="標楷體" w:eastAsia="標楷體" w:hAnsi="標楷體" w:cs="Times New Roman"/>
                <w:color w:val="0D0D0D" w:themeColor="text1" w:themeTint="F2"/>
                <w:spacing w:val="-10"/>
                <w:sz w:val="20"/>
                <w:szCs w:val="20"/>
              </w:rPr>
            </w:pPr>
            <w:r w:rsidRPr="00C672EF">
              <w:rPr>
                <w:rFonts w:ascii="標楷體" w:eastAsia="標楷體" w:hAnsi="標楷體" w:cs="Times New Roman" w:hint="eastAsia"/>
                <w:color w:val="0D0D0D" w:themeColor="text1" w:themeTint="F2"/>
                <w:spacing w:val="-10"/>
                <w:sz w:val="20"/>
                <w:szCs w:val="20"/>
              </w:rPr>
              <w:t>□</w:t>
            </w:r>
            <w:r w:rsidRPr="00C672EF">
              <w:rPr>
                <w:rFonts w:ascii="Times New Roman" w:eastAsia="標楷體" w:hAnsi="標楷體" w:cs="Times New Roman"/>
                <w:color w:val="0D0D0D" w:themeColor="text1" w:themeTint="F2"/>
                <w:spacing w:val="-10"/>
                <w:sz w:val="20"/>
                <w:szCs w:val="20"/>
              </w:rPr>
              <w:t>無</w:t>
            </w:r>
            <w:r w:rsidRPr="00C672EF">
              <w:rPr>
                <w:rFonts w:ascii="Times New Roman" w:eastAsia="標楷體" w:hAnsi="Times New Roman" w:cs="Times New Roman"/>
                <w:color w:val="0D0D0D" w:themeColor="text1" w:themeTint="F2"/>
                <w:spacing w:val="-10"/>
                <w:sz w:val="20"/>
                <w:szCs w:val="20"/>
              </w:rPr>
              <w:t>0</w:t>
            </w:r>
          </w:p>
          <w:p w:rsidR="008D38A6" w:rsidRPr="00C672EF" w:rsidRDefault="008D38A6" w:rsidP="008D38A6">
            <w:pPr>
              <w:adjustRightInd w:val="0"/>
              <w:snapToGrid w:val="0"/>
              <w:spacing w:beforeLines="10" w:before="36" w:afterLines="10" w:after="36"/>
              <w:ind w:left="180" w:hangingChars="100" w:hanging="180"/>
              <w:jc w:val="both"/>
              <w:rPr>
                <w:rFonts w:ascii="標楷體" w:eastAsia="標楷體" w:hAnsi="標楷體" w:cs="Times New Roman"/>
                <w:color w:val="0D0D0D" w:themeColor="text1" w:themeTint="F2"/>
                <w:spacing w:val="-10"/>
                <w:sz w:val="20"/>
                <w:szCs w:val="20"/>
              </w:rPr>
            </w:pPr>
            <w:r w:rsidRPr="00C672EF">
              <w:rPr>
                <w:rFonts w:ascii="標楷體" w:eastAsia="標楷體" w:hAnsi="標楷體" w:cs="Times New Roman" w:hint="eastAsia"/>
                <w:color w:val="0D0D0D" w:themeColor="text1" w:themeTint="F2"/>
                <w:spacing w:val="-10"/>
                <w:sz w:val="20"/>
                <w:szCs w:val="20"/>
              </w:rPr>
              <w:t>□</w:t>
            </w:r>
            <w:r w:rsidRPr="00C672EF">
              <w:rPr>
                <w:rFonts w:ascii="Times New Roman" w:eastAsia="標楷體" w:hAnsi="標楷體" w:cs="Times New Roman"/>
                <w:color w:val="0D0D0D" w:themeColor="text1" w:themeTint="F2"/>
                <w:spacing w:val="-10"/>
                <w:sz w:val="20"/>
                <w:szCs w:val="20"/>
              </w:rPr>
              <w:t>須大幅改進</w:t>
            </w:r>
            <w:r w:rsidRPr="00C672EF">
              <w:rPr>
                <w:rFonts w:ascii="Times New Roman" w:eastAsia="標楷體" w:hAnsi="標楷體" w:cs="Times New Roman" w:hint="eastAsia"/>
                <w:color w:val="0D0D0D" w:themeColor="text1" w:themeTint="F2"/>
                <w:spacing w:val="-10"/>
                <w:sz w:val="20"/>
                <w:szCs w:val="20"/>
              </w:rPr>
              <w:t>2</w:t>
            </w:r>
            <w:r w:rsidRPr="00C672EF">
              <w:rPr>
                <w:rFonts w:ascii="Times New Roman" w:eastAsia="標楷體" w:hAnsi="Times New Roman" w:cs="Times New Roman"/>
                <w:color w:val="0D0D0D" w:themeColor="text1" w:themeTint="F2"/>
                <w:spacing w:val="-10"/>
                <w:sz w:val="20"/>
                <w:szCs w:val="20"/>
              </w:rPr>
              <w:t>.0-</w:t>
            </w:r>
            <w:r w:rsidRPr="00C672EF">
              <w:rPr>
                <w:rFonts w:ascii="Times New Roman" w:eastAsia="標楷體" w:hAnsi="Times New Roman" w:cs="Times New Roman" w:hint="eastAsia"/>
                <w:color w:val="0D0D0D" w:themeColor="text1" w:themeTint="F2"/>
                <w:spacing w:val="-10"/>
                <w:sz w:val="20"/>
                <w:szCs w:val="20"/>
              </w:rPr>
              <w:t>2.9</w:t>
            </w:r>
          </w:p>
          <w:p w:rsidR="008D38A6" w:rsidRPr="00C672EF" w:rsidRDefault="008D38A6" w:rsidP="008D38A6">
            <w:pPr>
              <w:adjustRightInd w:val="0"/>
              <w:snapToGrid w:val="0"/>
              <w:spacing w:beforeLines="10" w:before="36" w:afterLines="10" w:after="36"/>
              <w:ind w:left="180" w:hangingChars="100" w:hanging="180"/>
              <w:jc w:val="both"/>
              <w:rPr>
                <w:rFonts w:ascii="標楷體" w:eastAsia="標楷體" w:hAnsi="標楷體" w:cs="Times New Roman"/>
                <w:color w:val="0D0D0D" w:themeColor="text1" w:themeTint="F2"/>
                <w:spacing w:val="-10"/>
                <w:sz w:val="20"/>
                <w:szCs w:val="20"/>
              </w:rPr>
            </w:pPr>
            <w:r w:rsidRPr="00C672EF">
              <w:rPr>
                <w:rFonts w:ascii="標楷體" w:eastAsia="標楷體" w:hAnsi="標楷體" w:cs="Times New Roman" w:hint="eastAsia"/>
                <w:color w:val="0D0D0D" w:themeColor="text1" w:themeTint="F2"/>
                <w:spacing w:val="-10"/>
                <w:sz w:val="20"/>
                <w:szCs w:val="20"/>
              </w:rPr>
              <w:t>□</w:t>
            </w:r>
            <w:r w:rsidRPr="00C672EF">
              <w:rPr>
                <w:rFonts w:ascii="Times New Roman" w:eastAsia="標楷體" w:hAnsi="標楷體" w:cs="Times New Roman"/>
                <w:color w:val="0D0D0D" w:themeColor="text1" w:themeTint="F2"/>
                <w:spacing w:val="-10"/>
                <w:sz w:val="20"/>
                <w:szCs w:val="20"/>
              </w:rPr>
              <w:t>宜略加強化</w:t>
            </w:r>
            <w:r w:rsidRPr="00C672EF">
              <w:rPr>
                <w:rFonts w:ascii="Times New Roman" w:eastAsia="標楷體" w:hAnsi="標楷體" w:cs="Times New Roman" w:hint="eastAsia"/>
                <w:color w:val="0D0D0D" w:themeColor="text1" w:themeTint="F2"/>
                <w:spacing w:val="-10"/>
                <w:sz w:val="20"/>
                <w:szCs w:val="20"/>
              </w:rPr>
              <w:t>3.0</w:t>
            </w:r>
            <w:r w:rsidRPr="00C672EF">
              <w:rPr>
                <w:rFonts w:ascii="Times New Roman" w:eastAsia="標楷體" w:hAnsi="Times New Roman" w:cs="Times New Roman"/>
                <w:color w:val="0D0D0D" w:themeColor="text1" w:themeTint="F2"/>
                <w:spacing w:val="-10"/>
                <w:sz w:val="20"/>
                <w:szCs w:val="20"/>
              </w:rPr>
              <w:t>-</w:t>
            </w:r>
            <w:r w:rsidRPr="00C672EF">
              <w:rPr>
                <w:rFonts w:ascii="Times New Roman" w:eastAsia="標楷體" w:hAnsi="Times New Roman" w:cs="Times New Roman" w:hint="eastAsia"/>
                <w:color w:val="0D0D0D" w:themeColor="text1" w:themeTint="F2"/>
                <w:spacing w:val="-10"/>
                <w:sz w:val="20"/>
                <w:szCs w:val="20"/>
              </w:rPr>
              <w:t>3.5</w:t>
            </w:r>
          </w:p>
          <w:p w:rsidR="008D38A6" w:rsidRPr="00C672EF" w:rsidRDefault="008D38A6" w:rsidP="008D38A6">
            <w:pPr>
              <w:adjustRightInd w:val="0"/>
              <w:snapToGrid w:val="0"/>
              <w:spacing w:beforeLines="10" w:before="36" w:afterLines="10" w:after="36"/>
              <w:ind w:left="180" w:hangingChars="100" w:hanging="180"/>
              <w:jc w:val="both"/>
              <w:rPr>
                <w:rFonts w:ascii="標楷體" w:eastAsia="標楷體" w:hAnsi="標楷體" w:cs="Times New Roman"/>
                <w:color w:val="0D0D0D" w:themeColor="text1" w:themeTint="F2"/>
                <w:spacing w:val="-10"/>
                <w:sz w:val="20"/>
                <w:szCs w:val="20"/>
              </w:rPr>
            </w:pPr>
            <w:r w:rsidRPr="00C672EF">
              <w:rPr>
                <w:rFonts w:ascii="標楷體" w:eastAsia="標楷體" w:hAnsi="標楷體" w:cs="Times New Roman" w:hint="eastAsia"/>
                <w:color w:val="0D0D0D" w:themeColor="text1" w:themeTint="F2"/>
                <w:spacing w:val="-10"/>
                <w:sz w:val="20"/>
                <w:szCs w:val="20"/>
              </w:rPr>
              <w:t>□</w:t>
            </w:r>
            <w:r w:rsidRPr="00C672EF">
              <w:rPr>
                <w:rFonts w:ascii="Times New Roman" w:eastAsia="標楷體" w:hAnsi="標楷體" w:cs="Times New Roman"/>
                <w:color w:val="0D0D0D" w:themeColor="text1" w:themeTint="F2"/>
                <w:spacing w:val="-10"/>
                <w:sz w:val="20"/>
                <w:szCs w:val="20"/>
              </w:rPr>
              <w:t>相當合宜</w:t>
            </w:r>
            <w:r w:rsidRPr="00C672EF">
              <w:rPr>
                <w:rFonts w:ascii="Times New Roman" w:eastAsia="標楷體" w:hAnsi="標楷體" w:cs="Times New Roman" w:hint="eastAsia"/>
                <w:color w:val="0D0D0D" w:themeColor="text1" w:themeTint="F2"/>
                <w:spacing w:val="-10"/>
                <w:sz w:val="20"/>
                <w:szCs w:val="20"/>
              </w:rPr>
              <w:t>3.6</w:t>
            </w:r>
            <w:r w:rsidRPr="00C672EF">
              <w:rPr>
                <w:rFonts w:ascii="Times New Roman" w:eastAsia="標楷體" w:hAnsi="Times New Roman" w:cs="Times New Roman"/>
                <w:color w:val="0D0D0D" w:themeColor="text1" w:themeTint="F2"/>
                <w:spacing w:val="-10"/>
                <w:sz w:val="20"/>
                <w:szCs w:val="20"/>
              </w:rPr>
              <w:t>-</w:t>
            </w:r>
            <w:r w:rsidRPr="00C672EF">
              <w:rPr>
                <w:rFonts w:ascii="Times New Roman" w:eastAsia="標楷體" w:hAnsi="Times New Roman" w:cs="Times New Roman" w:hint="eastAsia"/>
                <w:color w:val="0D0D0D" w:themeColor="text1" w:themeTint="F2"/>
                <w:spacing w:val="-10"/>
                <w:sz w:val="20"/>
                <w:szCs w:val="20"/>
              </w:rPr>
              <w:t>4</w:t>
            </w:r>
            <w:r w:rsidRPr="00C672EF">
              <w:rPr>
                <w:rFonts w:ascii="Times New Roman" w:eastAsia="標楷體" w:hAnsi="Times New Roman" w:cs="Times New Roman"/>
                <w:color w:val="0D0D0D" w:themeColor="text1" w:themeTint="F2"/>
                <w:spacing w:val="-10"/>
                <w:sz w:val="20"/>
                <w:szCs w:val="20"/>
              </w:rPr>
              <w:t>.0</w:t>
            </w:r>
          </w:p>
        </w:tc>
        <w:tc>
          <w:tcPr>
            <w:tcW w:w="1134" w:type="dxa"/>
            <w:vAlign w:val="center"/>
          </w:tcPr>
          <w:p w:rsidR="008D38A6" w:rsidRPr="00C672EF" w:rsidRDefault="008D38A6" w:rsidP="008D38A6">
            <w:pPr>
              <w:jc w:val="center"/>
              <w:rPr>
                <w:rFonts w:ascii="Times New Roman" w:eastAsia="標楷體" w:hAnsi="Times New Roman" w:cs="Times New Roman"/>
                <w:color w:val="0D0D0D" w:themeColor="text1" w:themeTint="F2"/>
                <w:szCs w:val="20"/>
              </w:rPr>
            </w:pPr>
            <w:r w:rsidRPr="00C672EF">
              <w:rPr>
                <w:rFonts w:ascii="Times New Roman" w:eastAsia="標楷體" w:hAnsi="標楷體" w:cs="Times New Roman" w:hint="eastAsia"/>
                <w:color w:val="0D0D0D" w:themeColor="text1" w:themeTint="F2"/>
                <w:szCs w:val="20"/>
              </w:rPr>
              <w:t>4</w:t>
            </w:r>
            <w:r w:rsidRPr="00C672EF">
              <w:rPr>
                <w:rFonts w:ascii="Times New Roman" w:eastAsia="標楷體" w:hAnsi="標楷體" w:cs="Times New Roman"/>
                <w:color w:val="0D0D0D" w:themeColor="text1" w:themeTint="F2"/>
                <w:szCs w:val="20"/>
              </w:rPr>
              <w:t>分</w:t>
            </w:r>
          </w:p>
        </w:tc>
        <w:tc>
          <w:tcPr>
            <w:tcW w:w="992" w:type="dxa"/>
            <w:vAlign w:val="center"/>
          </w:tcPr>
          <w:p w:rsidR="008D38A6" w:rsidRPr="00C672EF" w:rsidRDefault="008D38A6" w:rsidP="008D38A6">
            <w:pPr>
              <w:jc w:val="center"/>
              <w:rPr>
                <w:rFonts w:ascii="Times New Roman" w:eastAsia="標楷體" w:hAnsi="Times New Roman" w:cs="Times New Roman"/>
                <w:color w:val="0D0D0D" w:themeColor="text1" w:themeTint="F2"/>
                <w:szCs w:val="20"/>
              </w:rPr>
            </w:pPr>
          </w:p>
        </w:tc>
        <w:tc>
          <w:tcPr>
            <w:tcW w:w="1276" w:type="dxa"/>
          </w:tcPr>
          <w:p w:rsidR="008D38A6" w:rsidRPr="00C672EF" w:rsidRDefault="008D38A6" w:rsidP="008D38A6">
            <w:pPr>
              <w:jc w:val="center"/>
              <w:rPr>
                <w:rFonts w:ascii="標楷體" w:eastAsia="標楷體" w:hAnsi="標楷體" w:cs="Times New Roman"/>
                <w:color w:val="0D0D0D" w:themeColor="text1" w:themeTint="F2"/>
                <w:szCs w:val="20"/>
              </w:rPr>
            </w:pPr>
          </w:p>
        </w:tc>
      </w:tr>
    </w:tbl>
    <w:p w:rsidR="008D38A6" w:rsidRPr="00C672EF" w:rsidRDefault="008D38A6" w:rsidP="008D38A6">
      <w:pPr>
        <w:spacing w:beforeLines="25" w:before="90"/>
        <w:rPr>
          <w:rFonts w:ascii="Times New Roman" w:eastAsia="標楷體" w:hAnsi="Times New Roman" w:cs="Times New Roman"/>
          <w:color w:val="0D0D0D" w:themeColor="text1" w:themeTint="F2"/>
          <w:szCs w:val="20"/>
        </w:rPr>
      </w:pPr>
      <w:r w:rsidRPr="00C672EF">
        <w:rPr>
          <w:rFonts w:ascii="標楷體" w:eastAsia="標楷體" w:hAnsi="標楷體" w:cs="Times New Roman" w:hint="eastAsia"/>
          <w:color w:val="0D0D0D" w:themeColor="text1" w:themeTint="F2"/>
          <w:szCs w:val="24"/>
        </w:rPr>
        <w:t>標準四：</w:t>
      </w:r>
      <w:r w:rsidRPr="00C672EF">
        <w:rPr>
          <w:rFonts w:ascii="Times New Roman" w:eastAsia="標楷體" w:hAnsi="Times New Roman" w:cs="Times New Roman" w:hint="eastAsia"/>
          <w:color w:val="0D0D0D" w:themeColor="text1" w:themeTint="F2"/>
          <w:szCs w:val="20"/>
        </w:rPr>
        <w:t>創新與重大成效</w:t>
      </w:r>
      <w:r w:rsidRPr="00C672EF">
        <w:rPr>
          <w:rFonts w:ascii="Times New Roman" w:eastAsia="標楷體" w:hAnsi="Times New Roman" w:cs="Times New Roman" w:hint="eastAsia"/>
          <w:color w:val="0D0D0D" w:themeColor="text1" w:themeTint="F2"/>
          <w:szCs w:val="20"/>
        </w:rPr>
        <w:t xml:space="preserve"> (5</w:t>
      </w:r>
      <w:r w:rsidRPr="00C672EF">
        <w:rPr>
          <w:rFonts w:ascii="Times New Roman" w:eastAsia="標楷體" w:hAnsi="Times New Roman" w:cs="Times New Roman" w:hint="eastAsia"/>
          <w:color w:val="0D0D0D" w:themeColor="text1" w:themeTint="F2"/>
          <w:szCs w:val="20"/>
        </w:rPr>
        <w:t>分</w:t>
      </w:r>
      <w:r w:rsidRPr="00C672EF">
        <w:rPr>
          <w:rFonts w:ascii="Times New Roman" w:eastAsia="標楷體" w:hAnsi="Times New Roman" w:cs="Times New Roman" w:hint="eastAsia"/>
          <w:color w:val="0D0D0D" w:themeColor="text1" w:themeTint="F2"/>
          <w:szCs w:val="20"/>
        </w:rPr>
        <w:t>)</w:t>
      </w:r>
    </w:p>
    <w:tbl>
      <w:tblPr>
        <w:tblStyle w:val="3"/>
        <w:tblW w:w="9781" w:type="dxa"/>
        <w:tblInd w:w="108" w:type="dxa"/>
        <w:tblLook w:val="04A0" w:firstRow="1" w:lastRow="0" w:firstColumn="1" w:lastColumn="0" w:noHBand="0" w:noVBand="1"/>
      </w:tblPr>
      <w:tblGrid>
        <w:gridCol w:w="2694"/>
        <w:gridCol w:w="3685"/>
        <w:gridCol w:w="1134"/>
        <w:gridCol w:w="992"/>
        <w:gridCol w:w="1276"/>
      </w:tblGrid>
      <w:tr w:rsidR="00C672EF" w:rsidRPr="00C672EF" w:rsidTr="00314D05">
        <w:trPr>
          <w:trHeight w:val="461"/>
        </w:trPr>
        <w:tc>
          <w:tcPr>
            <w:tcW w:w="2694" w:type="dxa"/>
            <w:vAlign w:val="center"/>
          </w:tcPr>
          <w:p w:rsidR="008D38A6" w:rsidRPr="00C672EF" w:rsidRDefault="008D38A6" w:rsidP="008D38A6">
            <w:pPr>
              <w:jc w:val="center"/>
              <w:rPr>
                <w:rFonts w:ascii="Times New Roman" w:eastAsia="標楷體" w:hAnsi="Times New Roman" w:cs="Times New Roman"/>
                <w:b/>
                <w:color w:val="0D0D0D" w:themeColor="text1" w:themeTint="F2"/>
                <w:sz w:val="20"/>
                <w:szCs w:val="20"/>
              </w:rPr>
            </w:pPr>
            <w:r w:rsidRPr="00C672EF">
              <w:rPr>
                <w:rFonts w:ascii="Times New Roman" w:eastAsia="標楷體" w:hAnsi="Times New Roman" w:cs="Times New Roman"/>
                <w:b/>
                <w:color w:val="0D0D0D" w:themeColor="text1" w:themeTint="F2"/>
                <w:szCs w:val="20"/>
              </w:rPr>
              <w:t>標準項目及評分說明</w:t>
            </w:r>
          </w:p>
        </w:tc>
        <w:tc>
          <w:tcPr>
            <w:tcW w:w="3685" w:type="dxa"/>
            <w:vAlign w:val="center"/>
          </w:tcPr>
          <w:p w:rsidR="008D38A6" w:rsidRPr="00C672EF" w:rsidRDefault="008D38A6" w:rsidP="008D38A6">
            <w:pPr>
              <w:jc w:val="center"/>
              <w:rPr>
                <w:rFonts w:ascii="標楷體" w:eastAsia="標楷體" w:hAnsi="標楷體" w:cs="Times New Roman"/>
                <w:b/>
                <w:color w:val="0D0D0D" w:themeColor="text1" w:themeTint="F2"/>
                <w:sz w:val="20"/>
                <w:szCs w:val="20"/>
              </w:rPr>
            </w:pPr>
            <w:r w:rsidRPr="00C672EF">
              <w:rPr>
                <w:rFonts w:ascii="標楷體" w:eastAsia="標楷體" w:hAnsi="標楷體" w:cs="Times New Roman" w:hint="eastAsia"/>
                <w:b/>
                <w:color w:val="0D0D0D" w:themeColor="text1" w:themeTint="F2"/>
                <w:szCs w:val="20"/>
              </w:rPr>
              <w:t>備註及給分原則</w:t>
            </w:r>
          </w:p>
        </w:tc>
        <w:tc>
          <w:tcPr>
            <w:tcW w:w="1134" w:type="dxa"/>
            <w:vAlign w:val="center"/>
          </w:tcPr>
          <w:p w:rsidR="008D38A6" w:rsidRPr="00C672EF" w:rsidRDefault="008D38A6" w:rsidP="008D38A6">
            <w:pPr>
              <w:jc w:val="center"/>
              <w:rPr>
                <w:rFonts w:ascii="標楷體" w:eastAsia="標楷體" w:hAnsi="標楷體" w:cs="Times New Roman"/>
                <w:b/>
                <w:color w:val="0D0D0D" w:themeColor="text1" w:themeTint="F2"/>
                <w:szCs w:val="20"/>
              </w:rPr>
            </w:pPr>
            <w:r w:rsidRPr="00C672EF">
              <w:rPr>
                <w:rFonts w:ascii="標楷體" w:eastAsia="標楷體" w:hAnsi="標楷體" w:cs="Times New Roman" w:hint="eastAsia"/>
                <w:b/>
                <w:color w:val="0D0D0D" w:themeColor="text1" w:themeTint="F2"/>
                <w:szCs w:val="20"/>
              </w:rPr>
              <w:t>配分</w:t>
            </w:r>
          </w:p>
        </w:tc>
        <w:tc>
          <w:tcPr>
            <w:tcW w:w="992" w:type="dxa"/>
            <w:vMerge w:val="restart"/>
            <w:vAlign w:val="center"/>
          </w:tcPr>
          <w:p w:rsidR="008D38A6" w:rsidRPr="00C672EF" w:rsidRDefault="008D38A6" w:rsidP="008D38A6">
            <w:pPr>
              <w:jc w:val="center"/>
              <w:rPr>
                <w:rFonts w:ascii="標楷體" w:eastAsia="標楷體" w:hAnsi="標楷體" w:cs="Times New Roman"/>
                <w:b/>
                <w:color w:val="0D0D0D" w:themeColor="text1" w:themeTint="F2"/>
                <w:szCs w:val="20"/>
              </w:rPr>
            </w:pPr>
            <w:r w:rsidRPr="00C672EF">
              <w:rPr>
                <w:rFonts w:ascii="標楷體" w:eastAsia="標楷體" w:hAnsi="標楷體" w:cs="Times New Roman" w:hint="eastAsia"/>
                <w:b/>
                <w:color w:val="0D0D0D" w:themeColor="text1" w:themeTint="F2"/>
                <w:szCs w:val="20"/>
              </w:rPr>
              <w:t>評分</w:t>
            </w:r>
          </w:p>
        </w:tc>
        <w:tc>
          <w:tcPr>
            <w:tcW w:w="1276" w:type="dxa"/>
            <w:vMerge w:val="restart"/>
            <w:vAlign w:val="center"/>
          </w:tcPr>
          <w:p w:rsidR="008D38A6" w:rsidRPr="00C672EF" w:rsidRDefault="008D38A6" w:rsidP="008D38A6">
            <w:pPr>
              <w:jc w:val="center"/>
              <w:rPr>
                <w:rFonts w:ascii="標楷體" w:eastAsia="標楷體" w:hAnsi="標楷體" w:cs="Times New Roman"/>
                <w:b/>
                <w:color w:val="0D0D0D" w:themeColor="text1" w:themeTint="F2"/>
                <w:szCs w:val="20"/>
              </w:rPr>
            </w:pPr>
            <w:r w:rsidRPr="00C672EF">
              <w:rPr>
                <w:rFonts w:ascii="標楷體" w:eastAsia="標楷體" w:hAnsi="標楷體" w:cs="Times New Roman" w:hint="eastAsia"/>
                <w:b/>
                <w:color w:val="0D0D0D" w:themeColor="text1" w:themeTint="F2"/>
                <w:szCs w:val="20"/>
              </w:rPr>
              <w:t>小計</w:t>
            </w:r>
          </w:p>
        </w:tc>
      </w:tr>
      <w:tr w:rsidR="00C672EF" w:rsidRPr="00C672EF" w:rsidTr="00314D05">
        <w:trPr>
          <w:trHeight w:val="461"/>
        </w:trPr>
        <w:tc>
          <w:tcPr>
            <w:tcW w:w="7513" w:type="dxa"/>
            <w:gridSpan w:val="3"/>
            <w:vAlign w:val="center"/>
          </w:tcPr>
          <w:p w:rsidR="008D38A6" w:rsidRPr="00C672EF" w:rsidRDefault="008D38A6" w:rsidP="008D38A6">
            <w:pPr>
              <w:ind w:left="1309" w:hangingChars="545" w:hanging="1309"/>
              <w:jc w:val="both"/>
              <w:rPr>
                <w:rFonts w:ascii="標楷體" w:eastAsia="標楷體" w:hAnsi="標楷體" w:cs="Times New Roman"/>
                <w:b/>
                <w:color w:val="0D0D0D" w:themeColor="text1" w:themeTint="F2"/>
                <w:szCs w:val="20"/>
              </w:rPr>
            </w:pPr>
            <w:r w:rsidRPr="00C672EF">
              <w:rPr>
                <w:rFonts w:ascii="Times New Roman" w:eastAsia="標楷體" w:hAnsi="Times New Roman" w:cs="Times New Roman"/>
                <w:b/>
                <w:color w:val="0D0D0D" w:themeColor="text1" w:themeTint="F2"/>
              </w:rPr>
              <w:t>子標準</w:t>
            </w:r>
            <w:r w:rsidRPr="00C672EF">
              <w:rPr>
                <w:rFonts w:ascii="Times New Roman" w:eastAsia="標楷體" w:hAnsi="Times New Roman" w:cs="Times New Roman" w:hint="eastAsia"/>
                <w:b/>
                <w:color w:val="0D0D0D" w:themeColor="text1" w:themeTint="F2"/>
              </w:rPr>
              <w:t>4-1</w:t>
            </w:r>
            <w:r w:rsidRPr="00C672EF">
              <w:rPr>
                <w:rFonts w:ascii="Times New Roman" w:eastAsia="標楷體" w:hAnsi="Times New Roman" w:cs="Times New Roman" w:hint="eastAsia"/>
                <w:b/>
                <w:color w:val="0D0D0D" w:themeColor="text1" w:themeTint="F2"/>
              </w:rPr>
              <w:t>：創新與重大成效。</w:t>
            </w:r>
            <w:r w:rsidRPr="00C672EF">
              <w:rPr>
                <w:rFonts w:ascii="Times New Roman" w:eastAsia="標楷體" w:hAnsi="Times New Roman" w:cs="Times New Roman" w:hint="eastAsia"/>
                <w:b/>
                <w:color w:val="0D0D0D" w:themeColor="text1" w:themeTint="F2"/>
                <w:szCs w:val="20"/>
              </w:rPr>
              <w:t>(5</w:t>
            </w:r>
            <w:r w:rsidRPr="00C672EF">
              <w:rPr>
                <w:rFonts w:ascii="Times New Roman" w:eastAsia="標楷體" w:hAnsi="Times New Roman" w:cs="Times New Roman" w:hint="eastAsia"/>
                <w:b/>
                <w:color w:val="0D0D0D" w:themeColor="text1" w:themeTint="F2"/>
                <w:szCs w:val="20"/>
              </w:rPr>
              <w:t>分</w:t>
            </w:r>
            <w:r w:rsidRPr="00C672EF">
              <w:rPr>
                <w:rFonts w:ascii="Times New Roman" w:eastAsia="標楷體" w:hAnsi="Times New Roman" w:cs="Times New Roman" w:hint="eastAsia"/>
                <w:b/>
                <w:color w:val="0D0D0D" w:themeColor="text1" w:themeTint="F2"/>
                <w:szCs w:val="20"/>
              </w:rPr>
              <w:t>)</w:t>
            </w:r>
          </w:p>
        </w:tc>
        <w:tc>
          <w:tcPr>
            <w:tcW w:w="992" w:type="dxa"/>
            <w:vMerge/>
          </w:tcPr>
          <w:p w:rsidR="008D38A6" w:rsidRPr="00C672EF" w:rsidRDefault="008D38A6" w:rsidP="008D38A6">
            <w:pPr>
              <w:jc w:val="center"/>
              <w:rPr>
                <w:rFonts w:ascii="標楷體" w:eastAsia="標楷體" w:hAnsi="標楷體" w:cs="Times New Roman"/>
                <w:b/>
                <w:color w:val="0D0D0D" w:themeColor="text1" w:themeTint="F2"/>
                <w:szCs w:val="20"/>
              </w:rPr>
            </w:pPr>
          </w:p>
        </w:tc>
        <w:tc>
          <w:tcPr>
            <w:tcW w:w="1276" w:type="dxa"/>
            <w:vMerge/>
          </w:tcPr>
          <w:p w:rsidR="008D38A6" w:rsidRPr="00C672EF" w:rsidRDefault="008D38A6" w:rsidP="008D38A6">
            <w:pPr>
              <w:jc w:val="center"/>
              <w:rPr>
                <w:rFonts w:ascii="標楷體" w:eastAsia="標楷體" w:hAnsi="標楷體" w:cs="Times New Roman"/>
                <w:b/>
                <w:color w:val="0D0D0D" w:themeColor="text1" w:themeTint="F2"/>
                <w:szCs w:val="20"/>
              </w:rPr>
            </w:pPr>
          </w:p>
        </w:tc>
      </w:tr>
      <w:tr w:rsidR="0064494F" w:rsidRPr="00C672EF" w:rsidTr="00314D05">
        <w:trPr>
          <w:trHeight w:val="461"/>
        </w:trPr>
        <w:tc>
          <w:tcPr>
            <w:tcW w:w="2694" w:type="dxa"/>
            <w:vAlign w:val="center"/>
          </w:tcPr>
          <w:p w:rsidR="008D38A6" w:rsidRPr="00C672EF" w:rsidRDefault="008D38A6" w:rsidP="008D38A6">
            <w:pPr>
              <w:ind w:left="164" w:hangingChars="73" w:hanging="164"/>
              <w:jc w:val="both"/>
              <w:rPr>
                <w:rFonts w:ascii="Times New Roman" w:eastAsia="標楷體" w:hAnsi="Times New Roman" w:cs="Times New Roman"/>
                <w:color w:val="0D0D0D" w:themeColor="text1" w:themeTint="F2"/>
                <w:spacing w:val="-8"/>
                <w:szCs w:val="20"/>
              </w:rPr>
            </w:pPr>
            <w:r w:rsidRPr="00C672EF">
              <w:rPr>
                <w:rFonts w:ascii="Times New Roman" w:eastAsia="標楷體" w:hAnsi="Times New Roman" w:cs="Times New Roman"/>
                <w:color w:val="0D0D0D" w:themeColor="text1" w:themeTint="F2"/>
                <w:spacing w:val="-8"/>
                <w:szCs w:val="20"/>
              </w:rPr>
              <w:t>1.</w:t>
            </w:r>
            <w:r w:rsidRPr="00C672EF">
              <w:rPr>
                <w:rFonts w:ascii="Times New Roman" w:eastAsia="標楷體" w:hAnsi="Times New Roman" w:cs="Times New Roman" w:hint="eastAsia"/>
                <w:color w:val="0D0D0D" w:themeColor="text1" w:themeTint="F2"/>
                <w:spacing w:val="-8"/>
                <w:szCs w:val="20"/>
              </w:rPr>
              <w:t>最近</w:t>
            </w:r>
            <w:proofErr w:type="gramStart"/>
            <w:r w:rsidRPr="00C672EF">
              <w:rPr>
                <w:rFonts w:ascii="Times New Roman" w:eastAsia="標楷體" w:hAnsi="Times New Roman" w:cs="Times New Roman" w:hint="eastAsia"/>
                <w:color w:val="0D0D0D" w:themeColor="text1" w:themeTint="F2"/>
                <w:spacing w:val="-8"/>
                <w:szCs w:val="20"/>
              </w:rPr>
              <w:t>三</w:t>
            </w:r>
            <w:proofErr w:type="gramEnd"/>
            <w:r w:rsidRPr="00C672EF">
              <w:rPr>
                <w:rFonts w:ascii="Times New Roman" w:eastAsia="標楷體" w:hAnsi="Times New Roman" w:cs="Times New Roman" w:hint="eastAsia"/>
                <w:color w:val="0D0D0D" w:themeColor="text1" w:themeTint="F2"/>
                <w:spacing w:val="-8"/>
                <w:szCs w:val="20"/>
              </w:rPr>
              <w:t>年內獲得縣市政府（或全國）之交通安全獎項。</w:t>
            </w:r>
          </w:p>
        </w:tc>
        <w:tc>
          <w:tcPr>
            <w:tcW w:w="3685" w:type="dxa"/>
            <w:vAlign w:val="center"/>
          </w:tcPr>
          <w:p w:rsidR="008D38A6" w:rsidRPr="00C672EF" w:rsidRDefault="008D38A6" w:rsidP="008D38A6">
            <w:pPr>
              <w:adjustRightInd w:val="0"/>
              <w:snapToGrid w:val="0"/>
              <w:spacing w:beforeLines="10" w:before="36" w:afterLines="10" w:after="36"/>
              <w:ind w:left="180" w:hangingChars="100" w:hanging="180"/>
              <w:jc w:val="both"/>
              <w:rPr>
                <w:rFonts w:ascii="標楷體" w:eastAsia="標楷體" w:hAnsi="標楷體" w:cs="Times New Roman"/>
                <w:color w:val="0D0D0D" w:themeColor="text1" w:themeTint="F2"/>
                <w:spacing w:val="-10"/>
                <w:sz w:val="20"/>
                <w:szCs w:val="20"/>
              </w:rPr>
            </w:pPr>
            <w:r w:rsidRPr="00C672EF">
              <w:rPr>
                <w:rFonts w:ascii="標楷體" w:eastAsia="標楷體" w:hAnsi="標楷體" w:cs="Times New Roman" w:hint="eastAsia"/>
                <w:color w:val="0D0D0D" w:themeColor="text1" w:themeTint="F2"/>
                <w:spacing w:val="-10"/>
                <w:sz w:val="20"/>
                <w:szCs w:val="20"/>
              </w:rPr>
              <w:t>□</w:t>
            </w:r>
            <w:r w:rsidRPr="00C672EF">
              <w:rPr>
                <w:rFonts w:ascii="Times New Roman" w:eastAsia="標楷體" w:hAnsi="標楷體" w:cs="Times New Roman"/>
                <w:color w:val="0D0D0D" w:themeColor="text1" w:themeTint="F2"/>
                <w:spacing w:val="-10"/>
                <w:sz w:val="20"/>
                <w:szCs w:val="20"/>
              </w:rPr>
              <w:t>無</w:t>
            </w:r>
            <w:r w:rsidRPr="00C672EF">
              <w:rPr>
                <w:rFonts w:ascii="Times New Roman" w:eastAsia="標楷體" w:hAnsi="Times New Roman" w:cs="Times New Roman"/>
                <w:color w:val="0D0D0D" w:themeColor="text1" w:themeTint="F2"/>
                <w:spacing w:val="-10"/>
                <w:sz w:val="20"/>
                <w:szCs w:val="20"/>
              </w:rPr>
              <w:t>0</w:t>
            </w:r>
            <w:r w:rsidRPr="00C672EF">
              <w:rPr>
                <w:rFonts w:ascii="標楷體" w:eastAsia="標楷體" w:hAnsi="標楷體" w:cs="Times New Roman" w:hint="eastAsia"/>
                <w:color w:val="0D0D0D" w:themeColor="text1" w:themeTint="F2"/>
                <w:spacing w:val="-10"/>
                <w:sz w:val="20"/>
                <w:szCs w:val="20"/>
              </w:rPr>
              <w:tab/>
            </w:r>
          </w:p>
          <w:p w:rsidR="008D38A6" w:rsidRPr="00C672EF" w:rsidRDefault="008D38A6" w:rsidP="008D38A6">
            <w:pPr>
              <w:adjustRightInd w:val="0"/>
              <w:snapToGrid w:val="0"/>
              <w:spacing w:beforeLines="10" w:before="36" w:afterLines="10" w:after="36" w:line="240" w:lineRule="exact"/>
              <w:ind w:left="180" w:hangingChars="100" w:hanging="180"/>
              <w:jc w:val="both"/>
              <w:rPr>
                <w:rFonts w:ascii="標楷體" w:eastAsia="標楷體" w:hAnsi="標楷體" w:cs="Times New Roman"/>
                <w:color w:val="0D0D0D" w:themeColor="text1" w:themeTint="F2"/>
                <w:spacing w:val="-10"/>
                <w:sz w:val="20"/>
                <w:szCs w:val="20"/>
              </w:rPr>
            </w:pPr>
            <w:r w:rsidRPr="00C672EF">
              <w:rPr>
                <w:rFonts w:ascii="標楷體" w:eastAsia="標楷體" w:hAnsi="標楷體" w:cs="Times New Roman" w:hint="eastAsia"/>
                <w:color w:val="0D0D0D" w:themeColor="text1" w:themeTint="F2"/>
                <w:spacing w:val="-10"/>
                <w:sz w:val="20"/>
                <w:szCs w:val="20"/>
              </w:rPr>
              <w:t>□獲</w:t>
            </w:r>
            <w:r w:rsidRPr="00C672EF">
              <w:rPr>
                <w:rFonts w:ascii="Times New Roman" w:eastAsia="標楷體" w:hAnsi="標楷體" w:cs="Times New Roman"/>
                <w:color w:val="0D0D0D" w:themeColor="text1" w:themeTint="F2"/>
                <w:spacing w:val="-10"/>
                <w:sz w:val="20"/>
                <w:szCs w:val="20"/>
              </w:rPr>
              <w:t>獎</w:t>
            </w:r>
            <w:r w:rsidRPr="00C672EF">
              <w:rPr>
                <w:rFonts w:ascii="Times New Roman" w:eastAsia="標楷體" w:hAnsi="Times New Roman" w:cs="Times New Roman"/>
                <w:color w:val="0D0D0D" w:themeColor="text1" w:themeTint="F2"/>
                <w:spacing w:val="-10"/>
                <w:sz w:val="20"/>
                <w:szCs w:val="20"/>
              </w:rPr>
              <w:t>1</w:t>
            </w:r>
            <w:r w:rsidRPr="00C672EF">
              <w:rPr>
                <w:rFonts w:ascii="Times New Roman" w:eastAsia="標楷體" w:hAnsi="標楷體" w:cs="Times New Roman"/>
                <w:color w:val="0D0D0D" w:themeColor="text1" w:themeTint="F2"/>
                <w:spacing w:val="-10"/>
                <w:sz w:val="20"/>
                <w:szCs w:val="20"/>
              </w:rPr>
              <w:t>項</w:t>
            </w:r>
            <w:r w:rsidRPr="00C672EF">
              <w:rPr>
                <w:rFonts w:ascii="Times New Roman" w:eastAsia="標楷體" w:hAnsi="Times New Roman" w:cs="Times New Roman"/>
                <w:color w:val="0D0D0D" w:themeColor="text1" w:themeTint="F2"/>
                <w:spacing w:val="-10"/>
                <w:sz w:val="20"/>
                <w:szCs w:val="20"/>
              </w:rPr>
              <w:t>1.0-1.7</w:t>
            </w:r>
          </w:p>
          <w:p w:rsidR="008D38A6" w:rsidRPr="00C672EF" w:rsidRDefault="008D38A6" w:rsidP="008D38A6">
            <w:pPr>
              <w:adjustRightInd w:val="0"/>
              <w:snapToGrid w:val="0"/>
              <w:spacing w:beforeLines="10" w:before="36" w:afterLines="10" w:after="36" w:line="240" w:lineRule="exact"/>
              <w:ind w:left="180" w:hangingChars="100" w:hanging="180"/>
              <w:jc w:val="both"/>
              <w:rPr>
                <w:rFonts w:ascii="標楷體" w:eastAsia="標楷體" w:hAnsi="標楷體" w:cs="Times New Roman"/>
                <w:color w:val="0D0D0D" w:themeColor="text1" w:themeTint="F2"/>
                <w:spacing w:val="-10"/>
                <w:sz w:val="20"/>
                <w:szCs w:val="20"/>
              </w:rPr>
            </w:pPr>
            <w:r w:rsidRPr="00C672EF">
              <w:rPr>
                <w:rFonts w:ascii="標楷體" w:eastAsia="標楷體" w:hAnsi="標楷體" w:cs="Times New Roman" w:hint="eastAsia"/>
                <w:color w:val="0D0D0D" w:themeColor="text1" w:themeTint="F2"/>
                <w:spacing w:val="-10"/>
                <w:sz w:val="20"/>
                <w:szCs w:val="20"/>
              </w:rPr>
              <w:t>□獲</w:t>
            </w:r>
            <w:r w:rsidRPr="00C672EF">
              <w:rPr>
                <w:rFonts w:ascii="Times New Roman" w:eastAsia="標楷體" w:hAnsi="標楷體" w:cs="Times New Roman"/>
                <w:color w:val="0D0D0D" w:themeColor="text1" w:themeTint="F2"/>
                <w:spacing w:val="-10"/>
                <w:sz w:val="20"/>
                <w:szCs w:val="20"/>
              </w:rPr>
              <w:t>獎</w:t>
            </w:r>
            <w:r w:rsidRPr="00C672EF">
              <w:rPr>
                <w:rFonts w:ascii="Times New Roman" w:eastAsia="標楷體" w:hAnsi="Times New Roman" w:cs="Times New Roman"/>
                <w:color w:val="0D0D0D" w:themeColor="text1" w:themeTint="F2"/>
                <w:spacing w:val="-10"/>
                <w:sz w:val="20"/>
                <w:szCs w:val="20"/>
              </w:rPr>
              <w:t>1</w:t>
            </w:r>
            <w:r w:rsidRPr="00C672EF">
              <w:rPr>
                <w:rFonts w:ascii="Times New Roman" w:eastAsia="標楷體" w:hAnsi="標楷體" w:cs="Times New Roman"/>
                <w:color w:val="0D0D0D" w:themeColor="text1" w:themeTint="F2"/>
                <w:spacing w:val="-10"/>
                <w:sz w:val="20"/>
                <w:szCs w:val="20"/>
              </w:rPr>
              <w:t>項以上</w:t>
            </w:r>
            <w:r w:rsidRPr="00C672EF">
              <w:rPr>
                <w:rFonts w:ascii="Times New Roman" w:eastAsia="標楷體" w:hAnsi="Times New Roman" w:cs="Times New Roman"/>
                <w:color w:val="0D0D0D" w:themeColor="text1" w:themeTint="F2"/>
                <w:spacing w:val="-10"/>
                <w:sz w:val="20"/>
                <w:szCs w:val="20"/>
              </w:rPr>
              <w:t>1.8-2.0</w:t>
            </w:r>
          </w:p>
        </w:tc>
        <w:tc>
          <w:tcPr>
            <w:tcW w:w="1134" w:type="dxa"/>
            <w:vAlign w:val="center"/>
          </w:tcPr>
          <w:p w:rsidR="008D38A6" w:rsidRPr="00C672EF" w:rsidRDefault="008D38A6" w:rsidP="008D38A6">
            <w:pPr>
              <w:jc w:val="center"/>
              <w:rPr>
                <w:rFonts w:ascii="Times New Roman" w:eastAsia="標楷體" w:hAnsi="Times New Roman" w:cs="Times New Roman"/>
                <w:color w:val="0D0D0D" w:themeColor="text1" w:themeTint="F2"/>
              </w:rPr>
            </w:pPr>
            <w:r w:rsidRPr="00C672EF">
              <w:rPr>
                <w:rFonts w:ascii="Times New Roman" w:eastAsia="標楷體" w:hAnsi="Times New Roman" w:cs="Times New Roman" w:hint="eastAsia"/>
                <w:color w:val="0D0D0D" w:themeColor="text1" w:themeTint="F2"/>
              </w:rPr>
              <w:t>2</w:t>
            </w:r>
            <w:r w:rsidRPr="00C672EF">
              <w:rPr>
                <w:rFonts w:ascii="Times New Roman" w:eastAsia="標楷體" w:hAnsi="Times New Roman" w:cs="Times New Roman"/>
                <w:color w:val="0D0D0D" w:themeColor="text1" w:themeTint="F2"/>
              </w:rPr>
              <w:t>分</w:t>
            </w:r>
          </w:p>
        </w:tc>
        <w:tc>
          <w:tcPr>
            <w:tcW w:w="992" w:type="dxa"/>
            <w:vAlign w:val="center"/>
          </w:tcPr>
          <w:p w:rsidR="008D38A6" w:rsidRPr="00C672EF" w:rsidRDefault="008D38A6" w:rsidP="008D38A6">
            <w:pPr>
              <w:jc w:val="center"/>
              <w:rPr>
                <w:rFonts w:ascii="標楷體" w:eastAsia="標楷體" w:hAnsi="標楷體" w:cs="Times New Roman"/>
                <w:color w:val="0D0D0D" w:themeColor="text1" w:themeTint="F2"/>
                <w:szCs w:val="20"/>
              </w:rPr>
            </w:pPr>
          </w:p>
        </w:tc>
        <w:tc>
          <w:tcPr>
            <w:tcW w:w="1276" w:type="dxa"/>
          </w:tcPr>
          <w:p w:rsidR="008D38A6" w:rsidRPr="00C672EF" w:rsidRDefault="008D38A6" w:rsidP="008D38A6">
            <w:pPr>
              <w:jc w:val="center"/>
              <w:rPr>
                <w:rFonts w:ascii="標楷體" w:eastAsia="標楷體" w:hAnsi="標楷體" w:cs="Times New Roman"/>
                <w:color w:val="0D0D0D" w:themeColor="text1" w:themeTint="F2"/>
                <w:szCs w:val="20"/>
              </w:rPr>
            </w:pPr>
          </w:p>
        </w:tc>
      </w:tr>
    </w:tbl>
    <w:p w:rsidR="008D38A6" w:rsidRPr="00C672EF" w:rsidRDefault="008D38A6" w:rsidP="001B41F3">
      <w:pPr>
        <w:snapToGrid w:val="0"/>
        <w:spacing w:line="380" w:lineRule="exact"/>
        <w:ind w:left="1459" w:hangingChars="405" w:hanging="1459"/>
        <w:rPr>
          <w:rFonts w:ascii="標楷體" w:eastAsia="標楷體" w:hAnsi="標楷體"/>
          <w:b/>
          <w:color w:val="0D0D0D" w:themeColor="text1" w:themeTint="F2"/>
          <w:sz w:val="36"/>
          <w:szCs w:val="36"/>
        </w:rPr>
      </w:pPr>
    </w:p>
    <w:p w:rsidR="008D38A6" w:rsidRPr="00C672EF" w:rsidRDefault="008D38A6" w:rsidP="001B41F3">
      <w:pPr>
        <w:snapToGrid w:val="0"/>
        <w:spacing w:line="380" w:lineRule="exact"/>
        <w:ind w:left="1459" w:hangingChars="405" w:hanging="1459"/>
        <w:rPr>
          <w:rFonts w:ascii="標楷體" w:eastAsia="標楷體" w:hAnsi="標楷體"/>
          <w:b/>
          <w:color w:val="0D0D0D" w:themeColor="text1" w:themeTint="F2"/>
          <w:sz w:val="36"/>
          <w:szCs w:val="36"/>
        </w:rPr>
      </w:pPr>
    </w:p>
    <w:p w:rsidR="008D38A6" w:rsidRDefault="008D38A6" w:rsidP="001B41F3">
      <w:pPr>
        <w:snapToGrid w:val="0"/>
        <w:spacing w:line="380" w:lineRule="exact"/>
        <w:ind w:left="1459" w:hangingChars="405" w:hanging="1459"/>
        <w:rPr>
          <w:rFonts w:ascii="標楷體" w:eastAsia="標楷體" w:hAnsi="標楷體"/>
          <w:b/>
          <w:color w:val="0D0D0D" w:themeColor="text1" w:themeTint="F2"/>
          <w:sz w:val="36"/>
          <w:szCs w:val="36"/>
        </w:rPr>
      </w:pPr>
    </w:p>
    <w:p w:rsidR="00A7029A" w:rsidRPr="00C672EF" w:rsidRDefault="00A7029A" w:rsidP="001B41F3">
      <w:pPr>
        <w:snapToGrid w:val="0"/>
        <w:spacing w:line="380" w:lineRule="exact"/>
        <w:ind w:left="1459" w:hangingChars="405" w:hanging="1459"/>
        <w:rPr>
          <w:rFonts w:ascii="標楷體" w:eastAsia="標楷體" w:hAnsi="標楷體"/>
          <w:b/>
          <w:color w:val="0D0D0D" w:themeColor="text1" w:themeTint="F2"/>
          <w:sz w:val="36"/>
          <w:szCs w:val="36"/>
        </w:rPr>
      </w:pPr>
    </w:p>
    <w:p w:rsidR="00AC6919" w:rsidRPr="00C672EF" w:rsidRDefault="00AC6919" w:rsidP="00AC6919">
      <w:pPr>
        <w:rPr>
          <w:rFonts w:ascii="標楷體" w:eastAsia="標楷體" w:hAnsi="標楷體" w:cs="Times New Roman"/>
          <w:color w:val="0D0D0D" w:themeColor="text1" w:themeTint="F2"/>
          <w:szCs w:val="24"/>
        </w:rPr>
      </w:pPr>
    </w:p>
    <w:p w:rsidR="002B700A" w:rsidRPr="00C672EF" w:rsidRDefault="002B700A" w:rsidP="001B41F3">
      <w:pPr>
        <w:snapToGrid w:val="0"/>
        <w:spacing w:line="380" w:lineRule="exact"/>
        <w:ind w:left="1459" w:hangingChars="405" w:hanging="1459"/>
        <w:rPr>
          <w:rFonts w:ascii="標楷體" w:eastAsia="標楷體" w:hAnsi="標楷體"/>
          <w:b/>
          <w:color w:val="0D0D0D" w:themeColor="text1" w:themeTint="F2"/>
          <w:sz w:val="36"/>
          <w:szCs w:val="36"/>
          <w:bdr w:val="single" w:sz="4" w:space="0" w:color="auto"/>
        </w:rPr>
      </w:pPr>
      <w:r w:rsidRPr="00C672EF">
        <w:rPr>
          <w:rFonts w:ascii="標楷體" w:eastAsia="標楷體" w:hAnsi="標楷體" w:hint="eastAsia"/>
          <w:b/>
          <w:color w:val="0D0D0D" w:themeColor="text1" w:themeTint="F2"/>
          <w:sz w:val="36"/>
          <w:szCs w:val="36"/>
          <w:bdr w:val="single" w:sz="4" w:space="0" w:color="auto"/>
        </w:rPr>
        <w:lastRenderedPageBreak/>
        <w:t>附件</w:t>
      </w:r>
      <w:r w:rsidR="00BE7866">
        <w:rPr>
          <w:rFonts w:ascii="標楷體" w:eastAsia="標楷體" w:hAnsi="標楷體" w:hint="eastAsia"/>
          <w:b/>
          <w:color w:val="0D0D0D" w:themeColor="text1" w:themeTint="F2"/>
          <w:sz w:val="36"/>
          <w:szCs w:val="36"/>
          <w:bdr w:val="single" w:sz="4" w:space="0" w:color="auto"/>
        </w:rPr>
        <w:t xml:space="preserve"> </w:t>
      </w:r>
      <w:r w:rsidRPr="00C672EF">
        <w:rPr>
          <w:rFonts w:ascii="標楷體" w:eastAsia="標楷體" w:hAnsi="標楷體" w:hint="eastAsia"/>
          <w:b/>
          <w:color w:val="0D0D0D" w:themeColor="text1" w:themeTint="F2"/>
          <w:sz w:val="36"/>
          <w:szCs w:val="36"/>
          <w:bdr w:val="single" w:sz="4" w:space="0" w:color="auto"/>
        </w:rPr>
        <w:t xml:space="preserve">國小組 </w:t>
      </w:r>
    </w:p>
    <w:p w:rsidR="005A193C" w:rsidRPr="00C672EF" w:rsidRDefault="005A193C" w:rsidP="005A193C">
      <w:pPr>
        <w:jc w:val="center"/>
        <w:rPr>
          <w:rFonts w:ascii="標楷體" w:eastAsia="標楷體" w:hAnsi="標楷體" w:cs="Times New Roman"/>
          <w:b/>
          <w:color w:val="0D0D0D" w:themeColor="text1" w:themeTint="F2"/>
          <w:szCs w:val="24"/>
        </w:rPr>
      </w:pPr>
      <w:r w:rsidRPr="00C672EF">
        <w:rPr>
          <w:rFonts w:ascii="標楷體" w:eastAsia="標楷體" w:hAnsi="標楷體" w:cs="Times New Roman" w:hint="eastAsia"/>
          <w:b/>
          <w:noProof/>
          <w:color w:val="0D0D0D" w:themeColor="text1" w:themeTint="F2"/>
          <w:szCs w:val="24"/>
          <w:u w:val="single"/>
        </w:rPr>
        <w:t xml:space="preserve">      </w:t>
      </w:r>
      <w:r w:rsidRPr="00C672EF">
        <w:rPr>
          <w:rFonts w:ascii="標楷體" w:eastAsia="標楷體" w:hAnsi="標楷體" w:cs="Times New Roman" w:hint="eastAsia"/>
          <w:b/>
          <w:color w:val="0D0D0D" w:themeColor="text1" w:themeTint="F2"/>
          <w:szCs w:val="24"/>
        </w:rPr>
        <w:t>年度國民小學交通安全教育績優學校評選報告表</w:t>
      </w:r>
    </w:p>
    <w:tbl>
      <w:tblPr>
        <w:tblStyle w:val="2"/>
        <w:tblW w:w="9100" w:type="dxa"/>
        <w:tblCellMar>
          <w:left w:w="28" w:type="dxa"/>
          <w:right w:w="28" w:type="dxa"/>
        </w:tblCellMar>
        <w:tblLook w:val="0000" w:firstRow="0" w:lastRow="0" w:firstColumn="0" w:lastColumn="0" w:noHBand="0" w:noVBand="0"/>
      </w:tblPr>
      <w:tblGrid>
        <w:gridCol w:w="2143"/>
        <w:gridCol w:w="2110"/>
        <w:gridCol w:w="1490"/>
        <w:gridCol w:w="3357"/>
      </w:tblGrid>
      <w:tr w:rsidR="00C672EF" w:rsidRPr="00C672EF" w:rsidTr="005A193C">
        <w:trPr>
          <w:trHeight w:val="478"/>
        </w:trPr>
        <w:tc>
          <w:tcPr>
            <w:tcW w:w="9100" w:type="dxa"/>
            <w:gridSpan w:val="4"/>
            <w:shd w:val="clear" w:color="auto" w:fill="FFFFFF"/>
          </w:tcPr>
          <w:p w:rsidR="005A193C" w:rsidRPr="00C672EF" w:rsidRDefault="005A193C" w:rsidP="005A193C">
            <w:pPr>
              <w:spacing w:line="360" w:lineRule="auto"/>
              <w:jc w:val="center"/>
              <w:rPr>
                <w:rFonts w:ascii="標楷體" w:eastAsia="標楷體" w:hAnsi="標楷體" w:cs="Times New Roman"/>
                <w:color w:val="0D0D0D" w:themeColor="text1" w:themeTint="F2"/>
                <w:sz w:val="20"/>
                <w:szCs w:val="20"/>
              </w:rPr>
            </w:pPr>
            <w:r w:rsidRPr="00C672EF">
              <w:rPr>
                <w:rFonts w:ascii="標楷體" w:eastAsia="標楷體" w:hAnsi="標楷體" w:cs="Times New Roman" w:hint="eastAsia"/>
                <w:color w:val="0D0D0D" w:themeColor="text1" w:themeTint="F2"/>
                <w:sz w:val="20"/>
                <w:szCs w:val="20"/>
              </w:rPr>
              <w:t>學校基本資料</w:t>
            </w:r>
          </w:p>
        </w:tc>
      </w:tr>
      <w:tr w:rsidR="00C672EF" w:rsidRPr="00C672EF" w:rsidTr="005A193C">
        <w:tblPrEx>
          <w:tblCellMar>
            <w:left w:w="108" w:type="dxa"/>
            <w:right w:w="108" w:type="dxa"/>
          </w:tblCellMar>
          <w:tblLook w:val="04A0" w:firstRow="1" w:lastRow="0" w:firstColumn="1" w:lastColumn="0" w:noHBand="0" w:noVBand="1"/>
        </w:tblPrEx>
        <w:trPr>
          <w:trHeight w:val="474"/>
        </w:trPr>
        <w:tc>
          <w:tcPr>
            <w:tcW w:w="2143" w:type="dxa"/>
          </w:tcPr>
          <w:p w:rsidR="005A193C" w:rsidRPr="00C672EF" w:rsidRDefault="005A193C" w:rsidP="005A193C">
            <w:pPr>
              <w:spacing w:line="360" w:lineRule="auto"/>
              <w:jc w:val="center"/>
              <w:rPr>
                <w:rFonts w:ascii="標楷體" w:eastAsia="標楷體" w:hAnsi="標楷體" w:cs="Times New Roman"/>
                <w:color w:val="0D0D0D" w:themeColor="text1" w:themeTint="F2"/>
                <w:sz w:val="20"/>
                <w:szCs w:val="20"/>
              </w:rPr>
            </w:pPr>
            <w:r w:rsidRPr="00C672EF">
              <w:rPr>
                <w:rFonts w:ascii="標楷體" w:eastAsia="標楷體" w:hAnsi="標楷體" w:cs="Times New Roman" w:hint="eastAsia"/>
                <w:color w:val="0D0D0D" w:themeColor="text1" w:themeTint="F2"/>
                <w:sz w:val="20"/>
                <w:szCs w:val="20"/>
              </w:rPr>
              <w:t>學校名稱</w:t>
            </w:r>
          </w:p>
        </w:tc>
        <w:tc>
          <w:tcPr>
            <w:tcW w:w="6957" w:type="dxa"/>
            <w:gridSpan w:val="3"/>
          </w:tcPr>
          <w:p w:rsidR="005A193C" w:rsidRPr="00C672EF" w:rsidRDefault="005A193C" w:rsidP="005A193C">
            <w:pPr>
              <w:spacing w:line="360" w:lineRule="auto"/>
              <w:jc w:val="center"/>
              <w:rPr>
                <w:rFonts w:ascii="標楷體" w:eastAsia="標楷體" w:hAnsi="標楷體" w:cs="Times New Roman"/>
                <w:color w:val="0D0D0D" w:themeColor="text1" w:themeTint="F2"/>
                <w:sz w:val="20"/>
                <w:szCs w:val="20"/>
              </w:rPr>
            </w:pPr>
          </w:p>
        </w:tc>
      </w:tr>
      <w:tr w:rsidR="00C672EF" w:rsidRPr="00C672EF" w:rsidTr="005A193C">
        <w:tblPrEx>
          <w:tblCellMar>
            <w:left w:w="108" w:type="dxa"/>
            <w:right w:w="108" w:type="dxa"/>
          </w:tblCellMar>
          <w:tblLook w:val="04A0" w:firstRow="1" w:lastRow="0" w:firstColumn="1" w:lastColumn="0" w:noHBand="0" w:noVBand="1"/>
        </w:tblPrEx>
        <w:trPr>
          <w:trHeight w:val="511"/>
        </w:trPr>
        <w:tc>
          <w:tcPr>
            <w:tcW w:w="2143" w:type="dxa"/>
          </w:tcPr>
          <w:p w:rsidR="005A193C" w:rsidRPr="00C672EF" w:rsidRDefault="005A193C" w:rsidP="005A193C">
            <w:pPr>
              <w:spacing w:line="360" w:lineRule="auto"/>
              <w:jc w:val="center"/>
              <w:rPr>
                <w:rFonts w:ascii="標楷體" w:eastAsia="標楷體" w:hAnsi="標楷體" w:cs="Times New Roman"/>
                <w:color w:val="0D0D0D" w:themeColor="text1" w:themeTint="F2"/>
                <w:sz w:val="20"/>
                <w:szCs w:val="20"/>
              </w:rPr>
            </w:pPr>
            <w:r w:rsidRPr="00C672EF">
              <w:rPr>
                <w:rFonts w:ascii="標楷體" w:eastAsia="標楷體" w:hAnsi="標楷體" w:cs="Times New Roman" w:hint="eastAsia"/>
                <w:color w:val="0D0D0D" w:themeColor="text1" w:themeTint="F2"/>
                <w:sz w:val="20"/>
                <w:szCs w:val="20"/>
              </w:rPr>
              <w:t>學校地址</w:t>
            </w:r>
          </w:p>
        </w:tc>
        <w:tc>
          <w:tcPr>
            <w:tcW w:w="6957" w:type="dxa"/>
            <w:gridSpan w:val="3"/>
          </w:tcPr>
          <w:p w:rsidR="005A193C" w:rsidRPr="00C672EF" w:rsidRDefault="005A193C" w:rsidP="005A193C">
            <w:pPr>
              <w:spacing w:line="360" w:lineRule="auto"/>
              <w:jc w:val="center"/>
              <w:rPr>
                <w:rFonts w:ascii="標楷體" w:eastAsia="標楷體" w:hAnsi="標楷體" w:cs="Times New Roman"/>
                <w:color w:val="0D0D0D" w:themeColor="text1" w:themeTint="F2"/>
                <w:sz w:val="20"/>
                <w:szCs w:val="20"/>
              </w:rPr>
            </w:pPr>
          </w:p>
        </w:tc>
      </w:tr>
      <w:tr w:rsidR="00C672EF" w:rsidRPr="00C672EF" w:rsidTr="005A193C">
        <w:tblPrEx>
          <w:tblCellMar>
            <w:left w:w="108" w:type="dxa"/>
            <w:right w:w="108" w:type="dxa"/>
          </w:tblCellMar>
          <w:tblLook w:val="04A0" w:firstRow="1" w:lastRow="0" w:firstColumn="1" w:lastColumn="0" w:noHBand="0" w:noVBand="1"/>
        </w:tblPrEx>
        <w:trPr>
          <w:trHeight w:val="405"/>
        </w:trPr>
        <w:tc>
          <w:tcPr>
            <w:tcW w:w="2143" w:type="dxa"/>
          </w:tcPr>
          <w:p w:rsidR="005A193C" w:rsidRPr="00C672EF" w:rsidRDefault="005A193C" w:rsidP="005A193C">
            <w:pPr>
              <w:spacing w:line="360" w:lineRule="auto"/>
              <w:jc w:val="center"/>
              <w:rPr>
                <w:rFonts w:ascii="標楷體" w:eastAsia="標楷體" w:hAnsi="標楷體" w:cs="Times New Roman"/>
                <w:color w:val="0D0D0D" w:themeColor="text1" w:themeTint="F2"/>
                <w:sz w:val="20"/>
                <w:szCs w:val="20"/>
              </w:rPr>
            </w:pPr>
            <w:r w:rsidRPr="00C672EF">
              <w:rPr>
                <w:rFonts w:ascii="標楷體" w:eastAsia="標楷體" w:hAnsi="標楷體" w:cs="Times New Roman" w:hint="eastAsia"/>
                <w:color w:val="0D0D0D" w:themeColor="text1" w:themeTint="F2"/>
                <w:sz w:val="20"/>
                <w:szCs w:val="20"/>
              </w:rPr>
              <w:t>聯絡人</w:t>
            </w:r>
          </w:p>
        </w:tc>
        <w:tc>
          <w:tcPr>
            <w:tcW w:w="2110" w:type="dxa"/>
            <w:shd w:val="clear" w:color="auto" w:fill="auto"/>
          </w:tcPr>
          <w:p w:rsidR="005A193C" w:rsidRPr="00C672EF" w:rsidRDefault="005A193C" w:rsidP="005A193C">
            <w:pPr>
              <w:widowControl/>
              <w:spacing w:line="360" w:lineRule="auto"/>
              <w:rPr>
                <w:rFonts w:ascii="標楷體" w:eastAsia="標楷體" w:hAnsi="標楷體" w:cs="Times New Roman"/>
                <w:color w:val="0D0D0D" w:themeColor="text1" w:themeTint="F2"/>
                <w:sz w:val="20"/>
                <w:szCs w:val="20"/>
              </w:rPr>
            </w:pPr>
          </w:p>
        </w:tc>
        <w:tc>
          <w:tcPr>
            <w:tcW w:w="1490" w:type="dxa"/>
            <w:shd w:val="clear" w:color="auto" w:fill="auto"/>
          </w:tcPr>
          <w:p w:rsidR="005A193C" w:rsidRPr="00C672EF" w:rsidRDefault="005A193C" w:rsidP="005A193C">
            <w:pPr>
              <w:widowControl/>
              <w:spacing w:line="360" w:lineRule="auto"/>
              <w:jc w:val="center"/>
              <w:rPr>
                <w:rFonts w:ascii="標楷體" w:eastAsia="標楷體" w:hAnsi="標楷體" w:cs="Times New Roman"/>
                <w:color w:val="0D0D0D" w:themeColor="text1" w:themeTint="F2"/>
                <w:sz w:val="20"/>
                <w:szCs w:val="20"/>
              </w:rPr>
            </w:pPr>
            <w:r w:rsidRPr="00C672EF">
              <w:rPr>
                <w:rFonts w:ascii="標楷體" w:eastAsia="標楷體" w:hAnsi="標楷體" w:cs="Times New Roman" w:hint="eastAsia"/>
                <w:color w:val="0D0D0D" w:themeColor="text1" w:themeTint="F2"/>
                <w:sz w:val="20"/>
                <w:szCs w:val="20"/>
              </w:rPr>
              <w:t>連絡電話</w:t>
            </w:r>
          </w:p>
        </w:tc>
        <w:tc>
          <w:tcPr>
            <w:tcW w:w="3357" w:type="dxa"/>
            <w:shd w:val="clear" w:color="auto" w:fill="auto"/>
          </w:tcPr>
          <w:p w:rsidR="005A193C" w:rsidRPr="00C672EF" w:rsidRDefault="005A193C" w:rsidP="005A193C">
            <w:pPr>
              <w:widowControl/>
              <w:spacing w:line="360" w:lineRule="auto"/>
              <w:rPr>
                <w:rFonts w:ascii="標楷體" w:eastAsia="標楷體" w:hAnsi="標楷體" w:cs="Times New Roman"/>
                <w:color w:val="0D0D0D" w:themeColor="text1" w:themeTint="F2"/>
                <w:sz w:val="20"/>
                <w:szCs w:val="20"/>
              </w:rPr>
            </w:pPr>
          </w:p>
        </w:tc>
      </w:tr>
      <w:tr w:rsidR="00C672EF" w:rsidRPr="00C672EF" w:rsidTr="005A193C">
        <w:tblPrEx>
          <w:tblCellMar>
            <w:left w:w="108" w:type="dxa"/>
            <w:right w:w="108" w:type="dxa"/>
          </w:tblCellMar>
          <w:tblLook w:val="04A0" w:firstRow="1" w:lastRow="0" w:firstColumn="1" w:lastColumn="0" w:noHBand="0" w:noVBand="1"/>
        </w:tblPrEx>
        <w:tc>
          <w:tcPr>
            <w:tcW w:w="2143" w:type="dxa"/>
          </w:tcPr>
          <w:p w:rsidR="005A193C" w:rsidRPr="00C672EF" w:rsidRDefault="005A193C" w:rsidP="005A193C">
            <w:pPr>
              <w:spacing w:line="360" w:lineRule="auto"/>
              <w:jc w:val="center"/>
              <w:rPr>
                <w:rFonts w:ascii="標楷體" w:eastAsia="標楷體" w:hAnsi="標楷體" w:cs="Times New Roman"/>
                <w:color w:val="0D0D0D" w:themeColor="text1" w:themeTint="F2"/>
                <w:sz w:val="20"/>
                <w:szCs w:val="20"/>
              </w:rPr>
            </w:pPr>
            <w:r w:rsidRPr="00C672EF">
              <w:rPr>
                <w:rFonts w:ascii="標楷體" w:eastAsia="標楷體" w:hAnsi="標楷體" w:cs="Times New Roman" w:hint="eastAsia"/>
                <w:color w:val="0D0D0D" w:themeColor="text1" w:themeTint="F2"/>
                <w:sz w:val="20"/>
                <w:szCs w:val="20"/>
              </w:rPr>
              <w:t>電子信箱</w:t>
            </w:r>
          </w:p>
        </w:tc>
        <w:tc>
          <w:tcPr>
            <w:tcW w:w="6957" w:type="dxa"/>
            <w:gridSpan w:val="3"/>
            <w:shd w:val="clear" w:color="auto" w:fill="auto"/>
          </w:tcPr>
          <w:p w:rsidR="005A193C" w:rsidRPr="00C672EF" w:rsidRDefault="005A193C" w:rsidP="005A193C">
            <w:pPr>
              <w:widowControl/>
              <w:spacing w:line="360" w:lineRule="auto"/>
              <w:rPr>
                <w:rFonts w:ascii="標楷體" w:eastAsia="標楷體" w:hAnsi="標楷體" w:cs="Times New Roman"/>
                <w:color w:val="0D0D0D" w:themeColor="text1" w:themeTint="F2"/>
                <w:sz w:val="20"/>
                <w:szCs w:val="20"/>
              </w:rPr>
            </w:pPr>
          </w:p>
        </w:tc>
      </w:tr>
      <w:tr w:rsidR="0064494F" w:rsidRPr="00C672EF" w:rsidTr="005A193C">
        <w:tblPrEx>
          <w:tblCellMar>
            <w:left w:w="108" w:type="dxa"/>
            <w:right w:w="108" w:type="dxa"/>
          </w:tblCellMar>
          <w:tblLook w:val="04A0" w:firstRow="1" w:lastRow="0" w:firstColumn="1" w:lastColumn="0" w:noHBand="0" w:noVBand="1"/>
        </w:tblPrEx>
        <w:tc>
          <w:tcPr>
            <w:tcW w:w="2143" w:type="dxa"/>
          </w:tcPr>
          <w:p w:rsidR="005A193C" w:rsidRPr="00C672EF" w:rsidRDefault="005A193C" w:rsidP="005A193C">
            <w:pPr>
              <w:spacing w:line="360" w:lineRule="auto"/>
              <w:jc w:val="center"/>
              <w:rPr>
                <w:rFonts w:ascii="標楷體" w:eastAsia="標楷體" w:hAnsi="標楷體" w:cs="Times New Roman"/>
                <w:color w:val="0D0D0D" w:themeColor="text1" w:themeTint="F2"/>
                <w:sz w:val="20"/>
                <w:szCs w:val="20"/>
              </w:rPr>
            </w:pPr>
            <w:r w:rsidRPr="00C672EF">
              <w:rPr>
                <w:rFonts w:ascii="標楷體" w:eastAsia="標楷體" w:hAnsi="標楷體" w:cs="Times New Roman" w:hint="eastAsia"/>
                <w:color w:val="0D0D0D" w:themeColor="text1" w:themeTint="F2"/>
                <w:sz w:val="20"/>
                <w:szCs w:val="20"/>
              </w:rPr>
              <w:t>學生人數</w:t>
            </w:r>
          </w:p>
        </w:tc>
        <w:tc>
          <w:tcPr>
            <w:tcW w:w="6957" w:type="dxa"/>
            <w:gridSpan w:val="3"/>
            <w:shd w:val="clear" w:color="auto" w:fill="auto"/>
          </w:tcPr>
          <w:p w:rsidR="005A193C" w:rsidRPr="00C672EF" w:rsidRDefault="005A193C" w:rsidP="005A193C">
            <w:pPr>
              <w:widowControl/>
              <w:spacing w:line="360" w:lineRule="auto"/>
              <w:rPr>
                <w:rFonts w:ascii="標楷體" w:eastAsia="標楷體" w:hAnsi="標楷體" w:cs="Times New Roman"/>
                <w:color w:val="0D0D0D" w:themeColor="text1" w:themeTint="F2"/>
                <w:sz w:val="20"/>
                <w:szCs w:val="20"/>
              </w:rPr>
            </w:pPr>
          </w:p>
        </w:tc>
      </w:tr>
    </w:tbl>
    <w:p w:rsidR="005A193C" w:rsidRPr="00C672EF" w:rsidRDefault="005A193C" w:rsidP="005A193C">
      <w:pPr>
        <w:jc w:val="center"/>
        <w:rPr>
          <w:rFonts w:ascii="Calibri" w:eastAsia="新細明體" w:hAnsi="Calibri" w:cs="Times New Roman"/>
          <w:color w:val="0D0D0D" w:themeColor="text1" w:themeTint="F2"/>
          <w:sz w:val="20"/>
          <w:szCs w:val="20"/>
        </w:rPr>
      </w:pPr>
    </w:p>
    <w:tbl>
      <w:tblPr>
        <w:tblStyle w:val="2"/>
        <w:tblW w:w="0" w:type="auto"/>
        <w:tblLook w:val="04A0" w:firstRow="1" w:lastRow="0" w:firstColumn="1" w:lastColumn="0" w:noHBand="0" w:noVBand="1"/>
      </w:tblPr>
      <w:tblGrid>
        <w:gridCol w:w="3652"/>
        <w:gridCol w:w="709"/>
        <w:gridCol w:w="1134"/>
        <w:gridCol w:w="3685"/>
      </w:tblGrid>
      <w:tr w:rsidR="00C672EF" w:rsidRPr="00C672EF" w:rsidTr="005A193C">
        <w:tc>
          <w:tcPr>
            <w:tcW w:w="3652" w:type="dxa"/>
            <w:shd w:val="clear" w:color="auto" w:fill="FFFFFF"/>
          </w:tcPr>
          <w:p w:rsidR="005A193C" w:rsidRPr="00C672EF" w:rsidRDefault="005A193C" w:rsidP="005A193C">
            <w:pPr>
              <w:spacing w:line="600" w:lineRule="auto"/>
              <w:jc w:val="center"/>
              <w:rPr>
                <w:rFonts w:ascii="Times New Roman" w:eastAsia="標楷體" w:hAnsi="Times New Roman" w:cs="Times New Roman"/>
                <w:color w:val="0D0D0D" w:themeColor="text1" w:themeTint="F2"/>
                <w:sz w:val="20"/>
                <w:szCs w:val="20"/>
              </w:rPr>
            </w:pPr>
            <w:r w:rsidRPr="00C672EF">
              <w:rPr>
                <w:rFonts w:ascii="Times New Roman" w:eastAsia="標楷體" w:hAnsi="Times New Roman" w:cs="Times New Roman"/>
                <w:color w:val="0D0D0D" w:themeColor="text1" w:themeTint="F2"/>
                <w:sz w:val="20"/>
                <w:szCs w:val="20"/>
              </w:rPr>
              <w:t>評</w:t>
            </w:r>
            <w:r w:rsidRPr="00C672EF">
              <w:rPr>
                <w:rFonts w:ascii="Times New Roman" w:eastAsia="標楷體" w:hAnsi="Times New Roman" w:cs="Times New Roman"/>
                <w:color w:val="0D0D0D" w:themeColor="text1" w:themeTint="F2"/>
                <w:sz w:val="20"/>
                <w:szCs w:val="20"/>
              </w:rPr>
              <w:t xml:space="preserve"> </w:t>
            </w:r>
            <w:r w:rsidRPr="00C672EF">
              <w:rPr>
                <w:rFonts w:ascii="Times New Roman" w:eastAsia="標楷體" w:hAnsi="Times New Roman" w:cs="Times New Roman"/>
                <w:color w:val="0D0D0D" w:themeColor="text1" w:themeTint="F2"/>
                <w:sz w:val="20"/>
                <w:szCs w:val="20"/>
              </w:rPr>
              <w:t>分</w:t>
            </w:r>
            <w:r w:rsidRPr="00C672EF">
              <w:rPr>
                <w:rFonts w:ascii="Times New Roman" w:eastAsia="標楷體" w:hAnsi="Times New Roman" w:cs="Times New Roman"/>
                <w:color w:val="0D0D0D" w:themeColor="text1" w:themeTint="F2"/>
                <w:sz w:val="20"/>
                <w:szCs w:val="20"/>
              </w:rPr>
              <w:t xml:space="preserve"> </w:t>
            </w:r>
            <w:r w:rsidRPr="00C672EF">
              <w:rPr>
                <w:rFonts w:ascii="Times New Roman" w:eastAsia="標楷體" w:hAnsi="Times New Roman" w:cs="Times New Roman"/>
                <w:color w:val="0D0D0D" w:themeColor="text1" w:themeTint="F2"/>
                <w:sz w:val="20"/>
                <w:szCs w:val="20"/>
              </w:rPr>
              <w:t>標</w:t>
            </w:r>
            <w:r w:rsidRPr="00C672EF">
              <w:rPr>
                <w:rFonts w:ascii="Times New Roman" w:eastAsia="標楷體" w:hAnsi="Times New Roman" w:cs="Times New Roman"/>
                <w:color w:val="0D0D0D" w:themeColor="text1" w:themeTint="F2"/>
                <w:sz w:val="20"/>
                <w:szCs w:val="20"/>
              </w:rPr>
              <w:t xml:space="preserve"> </w:t>
            </w:r>
            <w:proofErr w:type="gramStart"/>
            <w:r w:rsidRPr="00C672EF">
              <w:rPr>
                <w:rFonts w:ascii="Times New Roman" w:eastAsia="標楷體" w:hAnsi="Times New Roman" w:cs="Times New Roman"/>
                <w:color w:val="0D0D0D" w:themeColor="text1" w:themeTint="F2"/>
                <w:sz w:val="20"/>
                <w:szCs w:val="20"/>
              </w:rPr>
              <w:t>準</w:t>
            </w:r>
            <w:proofErr w:type="gramEnd"/>
          </w:p>
        </w:tc>
        <w:tc>
          <w:tcPr>
            <w:tcW w:w="709" w:type="dxa"/>
            <w:shd w:val="clear" w:color="auto" w:fill="FFFFFF"/>
          </w:tcPr>
          <w:p w:rsidR="005A193C" w:rsidRPr="00C672EF" w:rsidRDefault="005A193C" w:rsidP="005A193C">
            <w:pPr>
              <w:spacing w:line="600" w:lineRule="auto"/>
              <w:jc w:val="center"/>
              <w:rPr>
                <w:rFonts w:ascii="Times New Roman" w:eastAsia="標楷體" w:hAnsi="Times New Roman" w:cs="Times New Roman"/>
                <w:color w:val="0D0D0D" w:themeColor="text1" w:themeTint="F2"/>
                <w:sz w:val="20"/>
                <w:szCs w:val="20"/>
              </w:rPr>
            </w:pPr>
            <w:r w:rsidRPr="00C672EF">
              <w:rPr>
                <w:rFonts w:ascii="Times New Roman" w:eastAsia="標楷體" w:hAnsi="Times New Roman" w:cs="Times New Roman"/>
                <w:color w:val="0D0D0D" w:themeColor="text1" w:themeTint="F2"/>
                <w:sz w:val="20"/>
                <w:szCs w:val="20"/>
              </w:rPr>
              <w:t>配分</w:t>
            </w:r>
          </w:p>
        </w:tc>
        <w:tc>
          <w:tcPr>
            <w:tcW w:w="1134" w:type="dxa"/>
            <w:shd w:val="clear" w:color="auto" w:fill="FFFFFF"/>
          </w:tcPr>
          <w:p w:rsidR="005A193C" w:rsidRPr="00C672EF" w:rsidRDefault="005A193C" w:rsidP="005A193C">
            <w:pPr>
              <w:spacing w:line="600" w:lineRule="auto"/>
              <w:jc w:val="center"/>
              <w:rPr>
                <w:rFonts w:ascii="標楷體" w:eastAsia="標楷體" w:hAnsi="標楷體" w:cs="Times New Roman"/>
                <w:color w:val="0D0D0D" w:themeColor="text1" w:themeTint="F2"/>
                <w:sz w:val="20"/>
                <w:szCs w:val="20"/>
              </w:rPr>
            </w:pPr>
            <w:r w:rsidRPr="00C672EF">
              <w:rPr>
                <w:rFonts w:ascii="標楷體" w:eastAsia="標楷體" w:hAnsi="標楷體" w:cs="Times New Roman" w:hint="eastAsia"/>
                <w:color w:val="0D0D0D" w:themeColor="text1" w:themeTint="F2"/>
                <w:sz w:val="20"/>
                <w:szCs w:val="20"/>
              </w:rPr>
              <w:t>自評分數</w:t>
            </w:r>
          </w:p>
        </w:tc>
        <w:tc>
          <w:tcPr>
            <w:tcW w:w="3685" w:type="dxa"/>
            <w:shd w:val="clear" w:color="auto" w:fill="FFFFFF"/>
          </w:tcPr>
          <w:p w:rsidR="005A193C" w:rsidRPr="00C672EF" w:rsidRDefault="005A193C" w:rsidP="005A193C">
            <w:pPr>
              <w:spacing w:line="600" w:lineRule="auto"/>
              <w:jc w:val="center"/>
              <w:rPr>
                <w:rFonts w:ascii="標楷體" w:eastAsia="標楷體" w:hAnsi="標楷體" w:cs="Times New Roman"/>
                <w:color w:val="0D0D0D" w:themeColor="text1" w:themeTint="F2"/>
                <w:sz w:val="20"/>
                <w:szCs w:val="20"/>
              </w:rPr>
            </w:pPr>
            <w:r w:rsidRPr="00C672EF">
              <w:rPr>
                <w:rFonts w:ascii="標楷體" w:eastAsia="標楷體" w:hAnsi="標楷體" w:cs="Times New Roman" w:hint="eastAsia"/>
                <w:color w:val="0D0D0D" w:themeColor="text1" w:themeTint="F2"/>
                <w:sz w:val="20"/>
                <w:szCs w:val="20"/>
              </w:rPr>
              <w:t>相 關 佐 證 資 料</w:t>
            </w:r>
          </w:p>
        </w:tc>
      </w:tr>
      <w:tr w:rsidR="00C672EF" w:rsidRPr="00C672EF" w:rsidTr="005A193C">
        <w:trPr>
          <w:trHeight w:val="512"/>
        </w:trPr>
        <w:tc>
          <w:tcPr>
            <w:tcW w:w="3652" w:type="dxa"/>
          </w:tcPr>
          <w:p w:rsidR="005A193C" w:rsidRPr="00C672EF" w:rsidRDefault="005A193C" w:rsidP="005A193C">
            <w:pPr>
              <w:rPr>
                <w:rFonts w:ascii="Times New Roman" w:eastAsia="標楷體" w:hAnsi="Times New Roman" w:cs="Times New Roman"/>
                <w:color w:val="0D0D0D" w:themeColor="text1" w:themeTint="F2"/>
                <w:sz w:val="20"/>
                <w:szCs w:val="20"/>
              </w:rPr>
            </w:pPr>
            <w:r w:rsidRPr="00C672EF">
              <w:rPr>
                <w:rFonts w:ascii="Times New Roman" w:eastAsia="標楷體" w:hAnsi="Times New Roman" w:cs="Times New Roman"/>
                <w:color w:val="0D0D0D" w:themeColor="text1" w:themeTint="F2"/>
                <w:sz w:val="20"/>
                <w:szCs w:val="20"/>
              </w:rPr>
              <w:t>1.</w:t>
            </w:r>
            <w:r w:rsidRPr="00C672EF">
              <w:rPr>
                <w:rFonts w:ascii="Times New Roman" w:eastAsia="標楷體" w:hAnsi="Times New Roman" w:cs="Times New Roman" w:hint="eastAsia"/>
                <w:color w:val="0D0D0D" w:themeColor="text1" w:themeTint="F2"/>
                <w:szCs w:val="20"/>
              </w:rPr>
              <w:t>成立交通安全教育推動組織，定期召開委員會議，規劃、檢討與改進交通安全教育有關事宜。</w:t>
            </w:r>
          </w:p>
        </w:tc>
        <w:tc>
          <w:tcPr>
            <w:tcW w:w="709" w:type="dxa"/>
          </w:tcPr>
          <w:p w:rsidR="005A193C" w:rsidRPr="00C672EF" w:rsidRDefault="005A193C" w:rsidP="005A193C">
            <w:pPr>
              <w:spacing w:line="360" w:lineRule="auto"/>
              <w:jc w:val="center"/>
              <w:rPr>
                <w:rFonts w:ascii="Times New Roman" w:eastAsia="新細明體" w:hAnsi="Times New Roman" w:cs="Times New Roman"/>
                <w:color w:val="0D0D0D" w:themeColor="text1" w:themeTint="F2"/>
                <w:sz w:val="20"/>
                <w:szCs w:val="20"/>
              </w:rPr>
            </w:pPr>
            <w:r w:rsidRPr="00C672EF">
              <w:rPr>
                <w:rFonts w:ascii="Times New Roman" w:eastAsia="新細明體" w:hAnsi="Times New Roman" w:cs="Times New Roman" w:hint="eastAsia"/>
                <w:color w:val="0D0D0D" w:themeColor="text1" w:themeTint="F2"/>
                <w:sz w:val="20"/>
                <w:szCs w:val="20"/>
              </w:rPr>
              <w:t>10</w:t>
            </w:r>
            <w:r w:rsidRPr="00C672EF">
              <w:rPr>
                <w:rFonts w:ascii="Times New Roman" w:eastAsia="新細明體" w:hAnsi="Times New Roman" w:cs="Times New Roman"/>
                <w:color w:val="0D0D0D" w:themeColor="text1" w:themeTint="F2"/>
                <w:sz w:val="20"/>
                <w:szCs w:val="20"/>
              </w:rPr>
              <w:t>%</w:t>
            </w:r>
          </w:p>
        </w:tc>
        <w:tc>
          <w:tcPr>
            <w:tcW w:w="1134" w:type="dxa"/>
          </w:tcPr>
          <w:p w:rsidR="005A193C" w:rsidRPr="00C672EF" w:rsidRDefault="005A193C" w:rsidP="005A193C">
            <w:pPr>
              <w:spacing w:line="360" w:lineRule="auto"/>
              <w:rPr>
                <w:rFonts w:ascii="Calibri" w:eastAsia="新細明體" w:hAnsi="Calibri" w:cs="Times New Roman"/>
                <w:color w:val="0D0D0D" w:themeColor="text1" w:themeTint="F2"/>
                <w:sz w:val="20"/>
                <w:szCs w:val="20"/>
              </w:rPr>
            </w:pPr>
          </w:p>
        </w:tc>
        <w:tc>
          <w:tcPr>
            <w:tcW w:w="3685" w:type="dxa"/>
          </w:tcPr>
          <w:p w:rsidR="005A193C" w:rsidRPr="00C672EF" w:rsidRDefault="005A193C" w:rsidP="005A193C">
            <w:pPr>
              <w:spacing w:line="360" w:lineRule="auto"/>
              <w:rPr>
                <w:rFonts w:ascii="Calibri" w:eastAsia="新細明體" w:hAnsi="Calibri" w:cs="Times New Roman"/>
                <w:color w:val="0D0D0D" w:themeColor="text1" w:themeTint="F2"/>
                <w:sz w:val="20"/>
                <w:szCs w:val="20"/>
              </w:rPr>
            </w:pPr>
          </w:p>
        </w:tc>
      </w:tr>
      <w:tr w:rsidR="00C672EF" w:rsidRPr="00C672EF" w:rsidTr="005A193C">
        <w:tc>
          <w:tcPr>
            <w:tcW w:w="3652" w:type="dxa"/>
          </w:tcPr>
          <w:p w:rsidR="005A193C" w:rsidRPr="00C672EF" w:rsidRDefault="005A193C" w:rsidP="005A193C">
            <w:pPr>
              <w:rPr>
                <w:rFonts w:ascii="Times New Roman" w:eastAsia="標楷體" w:hAnsi="Times New Roman" w:cs="Times New Roman"/>
                <w:color w:val="0D0D0D" w:themeColor="text1" w:themeTint="F2"/>
                <w:sz w:val="20"/>
                <w:szCs w:val="20"/>
              </w:rPr>
            </w:pPr>
            <w:r w:rsidRPr="00C672EF">
              <w:rPr>
                <w:rFonts w:ascii="Times New Roman" w:eastAsia="標楷體" w:hAnsi="Times New Roman" w:cs="Times New Roman"/>
                <w:color w:val="0D0D0D" w:themeColor="text1" w:themeTint="F2"/>
                <w:sz w:val="20"/>
                <w:szCs w:val="20"/>
              </w:rPr>
              <w:t>2.</w:t>
            </w:r>
            <w:r w:rsidRPr="00C672EF">
              <w:rPr>
                <w:rFonts w:ascii="Times New Roman" w:eastAsia="標楷體" w:hAnsi="Times New Roman" w:cs="Times New Roman" w:hint="eastAsia"/>
                <w:color w:val="0D0D0D" w:themeColor="text1" w:themeTint="F2"/>
                <w:szCs w:val="20"/>
              </w:rPr>
              <w:t>強化教師交通安全教育知能，</w:t>
            </w:r>
            <w:r w:rsidRPr="00C672EF">
              <w:rPr>
                <w:rFonts w:ascii="Times New Roman" w:eastAsia="標楷體" w:hAnsi="Times New Roman" w:cs="Times New Roman" w:hint="eastAsia"/>
                <w:b/>
                <w:color w:val="0D0D0D" w:themeColor="text1" w:themeTint="F2"/>
                <w:szCs w:val="20"/>
              </w:rPr>
              <w:t>並</w:t>
            </w:r>
            <w:r w:rsidRPr="00C672EF">
              <w:rPr>
                <w:rFonts w:ascii="Times New Roman" w:eastAsia="標楷體" w:hAnsi="Times New Roman" w:cs="Times New Roman" w:hint="eastAsia"/>
                <w:color w:val="0D0D0D" w:themeColor="text1" w:themeTint="F2"/>
                <w:szCs w:val="20"/>
              </w:rPr>
              <w:t>進行成效之檢討與回饋。</w:t>
            </w:r>
          </w:p>
        </w:tc>
        <w:tc>
          <w:tcPr>
            <w:tcW w:w="709" w:type="dxa"/>
          </w:tcPr>
          <w:p w:rsidR="005A193C" w:rsidRPr="00C672EF" w:rsidRDefault="005A193C" w:rsidP="005A193C">
            <w:pPr>
              <w:spacing w:line="360" w:lineRule="auto"/>
              <w:jc w:val="center"/>
              <w:rPr>
                <w:rFonts w:ascii="Times New Roman" w:eastAsia="新細明體" w:hAnsi="Times New Roman" w:cs="Times New Roman"/>
                <w:color w:val="0D0D0D" w:themeColor="text1" w:themeTint="F2"/>
                <w:sz w:val="20"/>
                <w:szCs w:val="20"/>
              </w:rPr>
            </w:pPr>
            <w:r w:rsidRPr="00C672EF">
              <w:rPr>
                <w:rFonts w:ascii="Times New Roman" w:eastAsia="新細明體" w:hAnsi="Times New Roman" w:cs="Times New Roman" w:hint="eastAsia"/>
                <w:color w:val="0D0D0D" w:themeColor="text1" w:themeTint="F2"/>
                <w:sz w:val="20"/>
                <w:szCs w:val="20"/>
              </w:rPr>
              <w:t>9</w:t>
            </w:r>
            <w:r w:rsidRPr="00C672EF">
              <w:rPr>
                <w:rFonts w:ascii="Times New Roman" w:eastAsia="新細明體" w:hAnsi="Times New Roman" w:cs="Times New Roman"/>
                <w:color w:val="0D0D0D" w:themeColor="text1" w:themeTint="F2"/>
                <w:sz w:val="20"/>
                <w:szCs w:val="20"/>
              </w:rPr>
              <w:t>%</w:t>
            </w:r>
          </w:p>
        </w:tc>
        <w:tc>
          <w:tcPr>
            <w:tcW w:w="1134" w:type="dxa"/>
          </w:tcPr>
          <w:p w:rsidR="005A193C" w:rsidRPr="00C672EF" w:rsidRDefault="005A193C" w:rsidP="005A193C">
            <w:pPr>
              <w:spacing w:line="360" w:lineRule="auto"/>
              <w:rPr>
                <w:rFonts w:ascii="Calibri" w:eastAsia="新細明體" w:hAnsi="Calibri" w:cs="Times New Roman"/>
                <w:color w:val="0D0D0D" w:themeColor="text1" w:themeTint="F2"/>
                <w:sz w:val="20"/>
                <w:szCs w:val="20"/>
              </w:rPr>
            </w:pPr>
          </w:p>
        </w:tc>
        <w:tc>
          <w:tcPr>
            <w:tcW w:w="3685" w:type="dxa"/>
          </w:tcPr>
          <w:p w:rsidR="005A193C" w:rsidRPr="00C672EF" w:rsidRDefault="005A193C" w:rsidP="005A193C">
            <w:pPr>
              <w:spacing w:line="360" w:lineRule="auto"/>
              <w:rPr>
                <w:rFonts w:ascii="Calibri" w:eastAsia="新細明體" w:hAnsi="Calibri" w:cs="Times New Roman"/>
                <w:color w:val="0D0D0D" w:themeColor="text1" w:themeTint="F2"/>
                <w:sz w:val="20"/>
                <w:szCs w:val="20"/>
              </w:rPr>
            </w:pPr>
          </w:p>
        </w:tc>
      </w:tr>
      <w:tr w:rsidR="00C672EF" w:rsidRPr="00C672EF" w:rsidTr="005A193C">
        <w:tc>
          <w:tcPr>
            <w:tcW w:w="3652" w:type="dxa"/>
          </w:tcPr>
          <w:p w:rsidR="005A193C" w:rsidRPr="00C672EF" w:rsidRDefault="005A193C" w:rsidP="005A193C">
            <w:pPr>
              <w:rPr>
                <w:rFonts w:ascii="Times New Roman" w:eastAsia="標楷體" w:hAnsi="Times New Roman" w:cs="Times New Roman"/>
                <w:color w:val="0D0D0D" w:themeColor="text1" w:themeTint="F2"/>
                <w:sz w:val="20"/>
                <w:szCs w:val="20"/>
              </w:rPr>
            </w:pPr>
            <w:r w:rsidRPr="00C672EF">
              <w:rPr>
                <w:rFonts w:ascii="Times New Roman" w:eastAsia="標楷體" w:hAnsi="Times New Roman" w:cs="Times New Roman"/>
                <w:color w:val="0D0D0D" w:themeColor="text1" w:themeTint="F2"/>
                <w:sz w:val="20"/>
                <w:szCs w:val="20"/>
              </w:rPr>
              <w:t>3.</w:t>
            </w:r>
            <w:r w:rsidRPr="00C672EF">
              <w:rPr>
                <w:rFonts w:ascii="Times New Roman" w:eastAsia="標楷體" w:hAnsi="Times New Roman" w:cs="Times New Roman" w:hint="eastAsia"/>
                <w:color w:val="0D0D0D" w:themeColor="text1" w:themeTint="F2"/>
                <w:szCs w:val="20"/>
              </w:rPr>
              <w:t>向家長與社區民眾進行交通安全宣導。</w:t>
            </w:r>
          </w:p>
        </w:tc>
        <w:tc>
          <w:tcPr>
            <w:tcW w:w="709" w:type="dxa"/>
          </w:tcPr>
          <w:p w:rsidR="005A193C" w:rsidRPr="00C672EF" w:rsidRDefault="005A193C" w:rsidP="005A193C">
            <w:pPr>
              <w:jc w:val="center"/>
              <w:rPr>
                <w:rFonts w:ascii="Times New Roman" w:eastAsia="新細明體" w:hAnsi="Times New Roman" w:cs="Times New Roman"/>
                <w:color w:val="0D0D0D" w:themeColor="text1" w:themeTint="F2"/>
                <w:sz w:val="20"/>
                <w:szCs w:val="20"/>
              </w:rPr>
            </w:pPr>
            <w:r w:rsidRPr="00C672EF">
              <w:rPr>
                <w:rFonts w:ascii="Times New Roman" w:eastAsia="新細明體" w:hAnsi="Times New Roman" w:cs="Times New Roman" w:hint="eastAsia"/>
                <w:color w:val="0D0D0D" w:themeColor="text1" w:themeTint="F2"/>
                <w:sz w:val="20"/>
                <w:szCs w:val="20"/>
              </w:rPr>
              <w:t>6</w:t>
            </w:r>
            <w:r w:rsidRPr="00C672EF">
              <w:rPr>
                <w:rFonts w:ascii="Times New Roman" w:eastAsia="新細明體" w:hAnsi="Times New Roman" w:cs="Times New Roman"/>
                <w:color w:val="0D0D0D" w:themeColor="text1" w:themeTint="F2"/>
                <w:sz w:val="20"/>
                <w:szCs w:val="20"/>
              </w:rPr>
              <w:t>%</w:t>
            </w:r>
          </w:p>
        </w:tc>
        <w:tc>
          <w:tcPr>
            <w:tcW w:w="1134" w:type="dxa"/>
          </w:tcPr>
          <w:p w:rsidR="005A193C" w:rsidRPr="00C672EF" w:rsidRDefault="005A193C" w:rsidP="005A193C">
            <w:pPr>
              <w:rPr>
                <w:rFonts w:ascii="Calibri" w:eastAsia="新細明體" w:hAnsi="Calibri" w:cs="Times New Roman"/>
                <w:color w:val="0D0D0D" w:themeColor="text1" w:themeTint="F2"/>
                <w:sz w:val="20"/>
                <w:szCs w:val="20"/>
              </w:rPr>
            </w:pPr>
          </w:p>
        </w:tc>
        <w:tc>
          <w:tcPr>
            <w:tcW w:w="3685" w:type="dxa"/>
          </w:tcPr>
          <w:p w:rsidR="005A193C" w:rsidRPr="00C672EF" w:rsidRDefault="005A193C" w:rsidP="005A193C">
            <w:pPr>
              <w:rPr>
                <w:rFonts w:ascii="Calibri" w:eastAsia="新細明體" w:hAnsi="Calibri" w:cs="Times New Roman"/>
                <w:color w:val="0D0D0D" w:themeColor="text1" w:themeTint="F2"/>
                <w:sz w:val="20"/>
                <w:szCs w:val="20"/>
              </w:rPr>
            </w:pPr>
          </w:p>
        </w:tc>
      </w:tr>
      <w:tr w:rsidR="00C672EF" w:rsidRPr="00C672EF" w:rsidTr="005A193C">
        <w:trPr>
          <w:trHeight w:val="1004"/>
        </w:trPr>
        <w:tc>
          <w:tcPr>
            <w:tcW w:w="3652" w:type="dxa"/>
          </w:tcPr>
          <w:p w:rsidR="005A193C" w:rsidRPr="00C672EF" w:rsidRDefault="005A193C" w:rsidP="005A193C">
            <w:pPr>
              <w:rPr>
                <w:rFonts w:ascii="Times New Roman" w:eastAsia="標楷體" w:hAnsi="Times New Roman" w:cs="Times New Roman"/>
                <w:color w:val="0D0D0D" w:themeColor="text1" w:themeTint="F2"/>
                <w:sz w:val="20"/>
                <w:szCs w:val="20"/>
              </w:rPr>
            </w:pPr>
            <w:r w:rsidRPr="00C672EF">
              <w:rPr>
                <w:rFonts w:ascii="Times New Roman" w:eastAsia="標楷體" w:hAnsi="Times New Roman" w:cs="Times New Roman"/>
                <w:color w:val="0D0D0D" w:themeColor="text1" w:themeTint="F2"/>
                <w:sz w:val="20"/>
                <w:szCs w:val="20"/>
              </w:rPr>
              <w:t>4.</w:t>
            </w:r>
            <w:r w:rsidRPr="00C672EF">
              <w:rPr>
                <w:rFonts w:ascii="Times New Roman" w:eastAsia="標楷體" w:hAnsi="Times New Roman" w:cs="Times New Roman"/>
                <w:color w:val="0D0D0D" w:themeColor="text1" w:themeTint="F2"/>
                <w:szCs w:val="20"/>
              </w:rPr>
              <w:t>規劃</w:t>
            </w:r>
            <w:r w:rsidRPr="00C672EF">
              <w:rPr>
                <w:rFonts w:ascii="Times New Roman" w:eastAsia="標楷體" w:hAnsi="Times New Roman" w:cs="Times New Roman" w:hint="eastAsia"/>
                <w:color w:val="0D0D0D" w:themeColor="text1" w:themeTint="F2"/>
                <w:szCs w:val="20"/>
              </w:rPr>
              <w:t>符合</w:t>
            </w:r>
            <w:r w:rsidRPr="00C672EF">
              <w:rPr>
                <w:rFonts w:ascii="Times New Roman" w:eastAsia="標楷體" w:hAnsi="Times New Roman" w:cs="Times New Roman" w:hint="eastAsia"/>
                <w:b/>
                <w:color w:val="0D0D0D" w:themeColor="text1" w:themeTint="F2"/>
                <w:szCs w:val="20"/>
                <w:lang w:eastAsia="zh-HK"/>
              </w:rPr>
              <w:t>交通安全核心能力的</w:t>
            </w:r>
            <w:r w:rsidRPr="00C672EF">
              <w:rPr>
                <w:rFonts w:ascii="Times New Roman" w:eastAsia="標楷體" w:hAnsi="Times New Roman" w:cs="Times New Roman"/>
                <w:color w:val="0D0D0D" w:themeColor="text1" w:themeTint="F2"/>
                <w:szCs w:val="20"/>
              </w:rPr>
              <w:t>教學</w:t>
            </w:r>
            <w:r w:rsidRPr="00C672EF">
              <w:rPr>
                <w:rFonts w:ascii="Times New Roman" w:eastAsia="標楷體" w:hAnsi="Times New Roman" w:cs="Times New Roman" w:hint="eastAsia"/>
                <w:color w:val="0D0D0D" w:themeColor="text1" w:themeTint="F2"/>
                <w:szCs w:val="20"/>
              </w:rPr>
              <w:t>課程</w:t>
            </w:r>
            <w:r w:rsidRPr="00C672EF">
              <w:rPr>
                <w:rFonts w:ascii="Times New Roman" w:eastAsia="標楷體" w:hAnsi="Times New Roman" w:cs="Times New Roman"/>
                <w:color w:val="0D0D0D" w:themeColor="text1" w:themeTint="F2"/>
                <w:szCs w:val="20"/>
              </w:rPr>
              <w:t>與設計</w:t>
            </w:r>
            <w:r w:rsidRPr="00C672EF">
              <w:rPr>
                <w:rFonts w:ascii="Times New Roman" w:eastAsia="標楷體" w:hAnsi="Times New Roman" w:cs="Times New Roman" w:hint="eastAsia"/>
                <w:color w:val="0D0D0D" w:themeColor="text1" w:themeTint="F2"/>
                <w:szCs w:val="20"/>
              </w:rPr>
              <w:t>相關</w:t>
            </w:r>
            <w:r w:rsidRPr="00C672EF">
              <w:rPr>
                <w:rFonts w:ascii="Times New Roman" w:eastAsia="標楷體" w:hAnsi="Times New Roman" w:cs="Times New Roman"/>
                <w:color w:val="0D0D0D" w:themeColor="text1" w:themeTint="F2"/>
                <w:szCs w:val="20"/>
              </w:rPr>
              <w:t>教案，並運用相關資源進行教學。</w:t>
            </w:r>
          </w:p>
        </w:tc>
        <w:tc>
          <w:tcPr>
            <w:tcW w:w="709" w:type="dxa"/>
          </w:tcPr>
          <w:p w:rsidR="005A193C" w:rsidRPr="00C672EF" w:rsidRDefault="005A193C" w:rsidP="005A193C">
            <w:pPr>
              <w:spacing w:line="360" w:lineRule="auto"/>
              <w:jc w:val="center"/>
              <w:rPr>
                <w:rFonts w:ascii="Times New Roman" w:eastAsia="新細明體" w:hAnsi="Times New Roman" w:cs="Times New Roman"/>
                <w:color w:val="0D0D0D" w:themeColor="text1" w:themeTint="F2"/>
                <w:sz w:val="20"/>
                <w:szCs w:val="20"/>
              </w:rPr>
            </w:pPr>
            <w:r w:rsidRPr="00C672EF">
              <w:rPr>
                <w:rFonts w:ascii="Times New Roman" w:eastAsia="新細明體" w:hAnsi="Times New Roman" w:cs="Times New Roman" w:hint="eastAsia"/>
                <w:color w:val="0D0D0D" w:themeColor="text1" w:themeTint="F2"/>
                <w:sz w:val="20"/>
                <w:szCs w:val="20"/>
              </w:rPr>
              <w:t>10</w:t>
            </w:r>
            <w:r w:rsidRPr="00C672EF">
              <w:rPr>
                <w:rFonts w:ascii="Times New Roman" w:eastAsia="新細明體" w:hAnsi="Times New Roman" w:cs="Times New Roman"/>
                <w:color w:val="0D0D0D" w:themeColor="text1" w:themeTint="F2"/>
                <w:sz w:val="20"/>
                <w:szCs w:val="20"/>
              </w:rPr>
              <w:t>%</w:t>
            </w:r>
          </w:p>
        </w:tc>
        <w:tc>
          <w:tcPr>
            <w:tcW w:w="1134" w:type="dxa"/>
          </w:tcPr>
          <w:p w:rsidR="005A193C" w:rsidRPr="00C672EF" w:rsidRDefault="005A193C" w:rsidP="005A193C">
            <w:pPr>
              <w:spacing w:line="360" w:lineRule="auto"/>
              <w:rPr>
                <w:rFonts w:ascii="Calibri" w:eastAsia="新細明體" w:hAnsi="Calibri" w:cs="Times New Roman"/>
                <w:color w:val="0D0D0D" w:themeColor="text1" w:themeTint="F2"/>
                <w:sz w:val="20"/>
                <w:szCs w:val="20"/>
              </w:rPr>
            </w:pPr>
          </w:p>
        </w:tc>
        <w:tc>
          <w:tcPr>
            <w:tcW w:w="3685" w:type="dxa"/>
          </w:tcPr>
          <w:p w:rsidR="005A193C" w:rsidRPr="00C672EF" w:rsidRDefault="005A193C" w:rsidP="005A193C">
            <w:pPr>
              <w:spacing w:line="360" w:lineRule="auto"/>
              <w:rPr>
                <w:rFonts w:ascii="Calibri" w:eastAsia="新細明體" w:hAnsi="Calibri" w:cs="Times New Roman"/>
                <w:color w:val="0D0D0D" w:themeColor="text1" w:themeTint="F2"/>
                <w:sz w:val="20"/>
                <w:szCs w:val="20"/>
              </w:rPr>
            </w:pPr>
          </w:p>
        </w:tc>
      </w:tr>
      <w:tr w:rsidR="00C672EF" w:rsidRPr="00C672EF" w:rsidTr="005A193C">
        <w:tc>
          <w:tcPr>
            <w:tcW w:w="3652" w:type="dxa"/>
            <w:vAlign w:val="center"/>
          </w:tcPr>
          <w:p w:rsidR="005A193C" w:rsidRPr="00C672EF" w:rsidRDefault="005A193C" w:rsidP="005A193C">
            <w:pPr>
              <w:jc w:val="both"/>
              <w:rPr>
                <w:rFonts w:ascii="Times New Roman" w:eastAsia="標楷體" w:hAnsi="Times New Roman" w:cs="Times New Roman"/>
                <w:color w:val="0D0D0D" w:themeColor="text1" w:themeTint="F2"/>
                <w:sz w:val="20"/>
                <w:szCs w:val="20"/>
              </w:rPr>
            </w:pPr>
            <w:r w:rsidRPr="00C672EF">
              <w:rPr>
                <w:rFonts w:ascii="Times New Roman" w:eastAsia="標楷體" w:hAnsi="Times New Roman" w:cs="Times New Roman"/>
                <w:color w:val="0D0D0D" w:themeColor="text1" w:themeTint="F2"/>
                <w:sz w:val="20"/>
                <w:szCs w:val="20"/>
              </w:rPr>
              <w:t>5.</w:t>
            </w:r>
            <w:r w:rsidRPr="00C672EF">
              <w:rPr>
                <w:rFonts w:ascii="Times New Roman" w:eastAsia="標楷體" w:hAnsi="Times New Roman" w:cs="Times New Roman" w:hint="eastAsia"/>
                <w:color w:val="0D0D0D" w:themeColor="text1" w:themeTint="F2"/>
              </w:rPr>
              <w:t>校內落</w:t>
            </w:r>
            <w:r w:rsidRPr="00C672EF">
              <w:rPr>
                <w:rFonts w:ascii="Times New Roman" w:eastAsia="標楷體" w:hAnsi="Times New Roman" w:cs="Times New Roman" w:hint="eastAsia"/>
                <w:color w:val="0D0D0D" w:themeColor="text1" w:themeTint="F2"/>
                <w:szCs w:val="20"/>
              </w:rPr>
              <w:t>實情境教學或實地參觀校外交通環境，進行情境教學。</w:t>
            </w:r>
          </w:p>
        </w:tc>
        <w:tc>
          <w:tcPr>
            <w:tcW w:w="709" w:type="dxa"/>
          </w:tcPr>
          <w:p w:rsidR="005A193C" w:rsidRPr="00C672EF" w:rsidRDefault="005A193C" w:rsidP="005A193C">
            <w:pPr>
              <w:spacing w:line="360" w:lineRule="auto"/>
              <w:jc w:val="center"/>
              <w:rPr>
                <w:rFonts w:ascii="Times New Roman" w:eastAsia="新細明體" w:hAnsi="Times New Roman" w:cs="Times New Roman"/>
                <w:color w:val="0D0D0D" w:themeColor="text1" w:themeTint="F2"/>
                <w:sz w:val="20"/>
                <w:szCs w:val="20"/>
              </w:rPr>
            </w:pPr>
            <w:r w:rsidRPr="00C672EF">
              <w:rPr>
                <w:rFonts w:ascii="Times New Roman" w:eastAsia="新細明體" w:hAnsi="Times New Roman" w:cs="Times New Roman" w:hint="eastAsia"/>
                <w:color w:val="0D0D0D" w:themeColor="text1" w:themeTint="F2"/>
                <w:sz w:val="20"/>
                <w:szCs w:val="20"/>
              </w:rPr>
              <w:t>6</w:t>
            </w:r>
            <w:r w:rsidRPr="00C672EF">
              <w:rPr>
                <w:rFonts w:ascii="Times New Roman" w:eastAsia="新細明體" w:hAnsi="Times New Roman" w:cs="Times New Roman"/>
                <w:color w:val="0D0D0D" w:themeColor="text1" w:themeTint="F2"/>
                <w:sz w:val="20"/>
                <w:szCs w:val="20"/>
              </w:rPr>
              <w:t>%</w:t>
            </w:r>
          </w:p>
        </w:tc>
        <w:tc>
          <w:tcPr>
            <w:tcW w:w="1134" w:type="dxa"/>
          </w:tcPr>
          <w:p w:rsidR="005A193C" w:rsidRPr="00C672EF" w:rsidRDefault="005A193C" w:rsidP="005A193C">
            <w:pPr>
              <w:spacing w:line="360" w:lineRule="auto"/>
              <w:rPr>
                <w:rFonts w:ascii="Calibri" w:eastAsia="新細明體" w:hAnsi="Calibri" w:cs="Times New Roman"/>
                <w:color w:val="0D0D0D" w:themeColor="text1" w:themeTint="F2"/>
                <w:sz w:val="20"/>
                <w:szCs w:val="20"/>
              </w:rPr>
            </w:pPr>
          </w:p>
        </w:tc>
        <w:tc>
          <w:tcPr>
            <w:tcW w:w="3685" w:type="dxa"/>
          </w:tcPr>
          <w:p w:rsidR="005A193C" w:rsidRPr="00C672EF" w:rsidRDefault="005A193C" w:rsidP="005A193C">
            <w:pPr>
              <w:spacing w:line="360" w:lineRule="auto"/>
              <w:rPr>
                <w:rFonts w:ascii="Calibri" w:eastAsia="新細明體" w:hAnsi="Calibri" w:cs="Times New Roman"/>
                <w:color w:val="0D0D0D" w:themeColor="text1" w:themeTint="F2"/>
                <w:sz w:val="20"/>
                <w:szCs w:val="20"/>
              </w:rPr>
            </w:pPr>
          </w:p>
        </w:tc>
      </w:tr>
      <w:tr w:rsidR="00C672EF" w:rsidRPr="00C672EF" w:rsidTr="005A193C">
        <w:tc>
          <w:tcPr>
            <w:tcW w:w="3652" w:type="dxa"/>
          </w:tcPr>
          <w:p w:rsidR="005A193C" w:rsidRPr="00C672EF" w:rsidRDefault="005A193C" w:rsidP="005A193C">
            <w:pPr>
              <w:rPr>
                <w:rFonts w:ascii="Times New Roman" w:eastAsia="標楷體" w:hAnsi="Times New Roman" w:cs="Times New Roman"/>
                <w:color w:val="0D0D0D" w:themeColor="text1" w:themeTint="F2"/>
                <w:sz w:val="20"/>
                <w:szCs w:val="20"/>
              </w:rPr>
            </w:pPr>
            <w:r w:rsidRPr="00C672EF">
              <w:rPr>
                <w:rFonts w:ascii="Times New Roman" w:eastAsia="標楷體" w:hAnsi="Times New Roman" w:cs="Times New Roman"/>
                <w:color w:val="0D0D0D" w:themeColor="text1" w:themeTint="F2"/>
                <w:sz w:val="20"/>
                <w:szCs w:val="20"/>
              </w:rPr>
              <w:t>6.</w:t>
            </w:r>
            <w:r w:rsidRPr="00C672EF">
              <w:rPr>
                <w:rFonts w:ascii="Times New Roman" w:eastAsia="標楷體" w:hAnsi="Times New Roman" w:cs="Times New Roman" w:hint="eastAsia"/>
                <w:color w:val="0D0D0D" w:themeColor="text1" w:themeTint="F2"/>
                <w:szCs w:val="20"/>
              </w:rPr>
              <w:t>舉辦全校性交通安全相關活動。</w:t>
            </w:r>
          </w:p>
        </w:tc>
        <w:tc>
          <w:tcPr>
            <w:tcW w:w="709" w:type="dxa"/>
          </w:tcPr>
          <w:p w:rsidR="005A193C" w:rsidRPr="00C672EF" w:rsidRDefault="005A193C" w:rsidP="005A193C">
            <w:pPr>
              <w:jc w:val="center"/>
              <w:rPr>
                <w:rFonts w:ascii="Times New Roman" w:eastAsia="新細明體" w:hAnsi="Times New Roman" w:cs="Times New Roman"/>
                <w:color w:val="0D0D0D" w:themeColor="text1" w:themeTint="F2"/>
                <w:sz w:val="20"/>
                <w:szCs w:val="20"/>
              </w:rPr>
            </w:pPr>
            <w:r w:rsidRPr="00C672EF">
              <w:rPr>
                <w:rFonts w:ascii="Times New Roman" w:eastAsia="新細明體" w:hAnsi="Times New Roman" w:cs="Times New Roman" w:hint="eastAsia"/>
                <w:color w:val="0D0D0D" w:themeColor="text1" w:themeTint="F2"/>
                <w:sz w:val="20"/>
                <w:szCs w:val="20"/>
              </w:rPr>
              <w:t>9</w:t>
            </w:r>
            <w:r w:rsidRPr="00C672EF">
              <w:rPr>
                <w:rFonts w:ascii="Times New Roman" w:eastAsia="新細明體" w:hAnsi="Times New Roman" w:cs="Times New Roman"/>
                <w:color w:val="0D0D0D" w:themeColor="text1" w:themeTint="F2"/>
                <w:sz w:val="20"/>
                <w:szCs w:val="20"/>
              </w:rPr>
              <w:t>%</w:t>
            </w:r>
          </w:p>
        </w:tc>
        <w:tc>
          <w:tcPr>
            <w:tcW w:w="1134" w:type="dxa"/>
          </w:tcPr>
          <w:p w:rsidR="005A193C" w:rsidRPr="00C672EF" w:rsidRDefault="005A193C" w:rsidP="005A193C">
            <w:pPr>
              <w:rPr>
                <w:rFonts w:ascii="Calibri" w:eastAsia="新細明體" w:hAnsi="Calibri" w:cs="Times New Roman"/>
                <w:color w:val="0D0D0D" w:themeColor="text1" w:themeTint="F2"/>
                <w:sz w:val="20"/>
                <w:szCs w:val="20"/>
              </w:rPr>
            </w:pPr>
          </w:p>
        </w:tc>
        <w:tc>
          <w:tcPr>
            <w:tcW w:w="3685" w:type="dxa"/>
          </w:tcPr>
          <w:p w:rsidR="005A193C" w:rsidRPr="00C672EF" w:rsidRDefault="005A193C" w:rsidP="005A193C">
            <w:pPr>
              <w:rPr>
                <w:rFonts w:ascii="Calibri" w:eastAsia="新細明體" w:hAnsi="Calibri" w:cs="Times New Roman"/>
                <w:color w:val="0D0D0D" w:themeColor="text1" w:themeTint="F2"/>
                <w:sz w:val="20"/>
                <w:szCs w:val="20"/>
              </w:rPr>
            </w:pPr>
          </w:p>
        </w:tc>
      </w:tr>
      <w:tr w:rsidR="00C672EF" w:rsidRPr="00C672EF" w:rsidTr="005A193C">
        <w:tc>
          <w:tcPr>
            <w:tcW w:w="3652" w:type="dxa"/>
          </w:tcPr>
          <w:p w:rsidR="005A193C" w:rsidRPr="00C672EF" w:rsidRDefault="005A193C" w:rsidP="005A193C">
            <w:pPr>
              <w:rPr>
                <w:rFonts w:ascii="Times New Roman" w:eastAsia="標楷體" w:hAnsi="Times New Roman" w:cs="Times New Roman"/>
                <w:color w:val="0D0D0D" w:themeColor="text1" w:themeTint="F2"/>
                <w:sz w:val="20"/>
                <w:szCs w:val="20"/>
              </w:rPr>
            </w:pPr>
            <w:r w:rsidRPr="00C672EF">
              <w:rPr>
                <w:rFonts w:ascii="Times New Roman" w:eastAsia="標楷體" w:hAnsi="Times New Roman" w:cs="Times New Roman"/>
                <w:color w:val="0D0D0D" w:themeColor="text1" w:themeTint="F2"/>
                <w:sz w:val="20"/>
                <w:szCs w:val="20"/>
              </w:rPr>
              <w:t>7.</w:t>
            </w:r>
            <w:r w:rsidRPr="00C672EF">
              <w:rPr>
                <w:rFonts w:ascii="Times New Roman" w:eastAsia="標楷體" w:hAnsi="Times New Roman" w:cs="Times New Roman" w:hint="eastAsia"/>
                <w:color w:val="0D0D0D" w:themeColor="text1" w:themeTint="F2"/>
                <w:szCs w:val="20"/>
              </w:rPr>
              <w:t>辦理交通安全校外教學輔導活動，規劃完善的安全措施及實施安全教育。</w:t>
            </w:r>
          </w:p>
        </w:tc>
        <w:tc>
          <w:tcPr>
            <w:tcW w:w="709" w:type="dxa"/>
          </w:tcPr>
          <w:p w:rsidR="005A193C" w:rsidRPr="00C672EF" w:rsidRDefault="005A193C" w:rsidP="005A193C">
            <w:pPr>
              <w:spacing w:line="360" w:lineRule="auto"/>
              <w:jc w:val="center"/>
              <w:rPr>
                <w:rFonts w:ascii="Times New Roman" w:eastAsia="新細明體" w:hAnsi="Times New Roman" w:cs="Times New Roman"/>
                <w:color w:val="0D0D0D" w:themeColor="text1" w:themeTint="F2"/>
                <w:sz w:val="20"/>
                <w:szCs w:val="20"/>
              </w:rPr>
            </w:pPr>
            <w:r w:rsidRPr="00C672EF">
              <w:rPr>
                <w:rFonts w:ascii="Times New Roman" w:eastAsia="新細明體" w:hAnsi="Times New Roman" w:cs="Times New Roman" w:hint="eastAsia"/>
                <w:color w:val="0D0D0D" w:themeColor="text1" w:themeTint="F2"/>
                <w:sz w:val="20"/>
                <w:szCs w:val="20"/>
              </w:rPr>
              <w:t>5</w:t>
            </w:r>
            <w:r w:rsidRPr="00C672EF">
              <w:rPr>
                <w:rFonts w:ascii="Times New Roman" w:eastAsia="新細明體" w:hAnsi="Times New Roman" w:cs="Times New Roman"/>
                <w:color w:val="0D0D0D" w:themeColor="text1" w:themeTint="F2"/>
                <w:sz w:val="20"/>
                <w:szCs w:val="20"/>
              </w:rPr>
              <w:t>%</w:t>
            </w:r>
          </w:p>
        </w:tc>
        <w:tc>
          <w:tcPr>
            <w:tcW w:w="1134" w:type="dxa"/>
          </w:tcPr>
          <w:p w:rsidR="005A193C" w:rsidRPr="00C672EF" w:rsidRDefault="005A193C" w:rsidP="005A193C">
            <w:pPr>
              <w:spacing w:line="360" w:lineRule="auto"/>
              <w:rPr>
                <w:rFonts w:ascii="Calibri" w:eastAsia="新細明體" w:hAnsi="Calibri" w:cs="Times New Roman"/>
                <w:color w:val="0D0D0D" w:themeColor="text1" w:themeTint="F2"/>
                <w:sz w:val="20"/>
                <w:szCs w:val="20"/>
              </w:rPr>
            </w:pPr>
          </w:p>
        </w:tc>
        <w:tc>
          <w:tcPr>
            <w:tcW w:w="3685" w:type="dxa"/>
          </w:tcPr>
          <w:p w:rsidR="005A193C" w:rsidRPr="00C672EF" w:rsidRDefault="005A193C" w:rsidP="005A193C">
            <w:pPr>
              <w:spacing w:line="360" w:lineRule="auto"/>
              <w:rPr>
                <w:rFonts w:ascii="Calibri" w:eastAsia="新細明體" w:hAnsi="Calibri" w:cs="Times New Roman"/>
                <w:color w:val="0D0D0D" w:themeColor="text1" w:themeTint="F2"/>
                <w:sz w:val="20"/>
                <w:szCs w:val="20"/>
              </w:rPr>
            </w:pPr>
          </w:p>
        </w:tc>
      </w:tr>
      <w:tr w:rsidR="00C672EF" w:rsidRPr="00C672EF" w:rsidTr="005A193C">
        <w:tc>
          <w:tcPr>
            <w:tcW w:w="3652" w:type="dxa"/>
          </w:tcPr>
          <w:p w:rsidR="005A193C" w:rsidRPr="00C672EF" w:rsidRDefault="005A193C" w:rsidP="004A06BC">
            <w:pPr>
              <w:jc w:val="both"/>
              <w:rPr>
                <w:rFonts w:ascii="Times New Roman" w:eastAsia="標楷體" w:hAnsi="Times New Roman" w:cs="Times New Roman"/>
                <w:color w:val="0D0D0D" w:themeColor="text1" w:themeTint="F2"/>
                <w:sz w:val="20"/>
                <w:szCs w:val="20"/>
              </w:rPr>
            </w:pPr>
            <w:r w:rsidRPr="00C672EF">
              <w:rPr>
                <w:rFonts w:ascii="Times New Roman" w:eastAsia="標楷體" w:hAnsi="Times New Roman" w:cs="Times New Roman"/>
                <w:color w:val="0D0D0D" w:themeColor="text1" w:themeTint="F2"/>
                <w:sz w:val="20"/>
                <w:szCs w:val="20"/>
              </w:rPr>
              <w:t>8.</w:t>
            </w:r>
            <w:r w:rsidRPr="00C672EF">
              <w:rPr>
                <w:rFonts w:ascii="Times New Roman" w:eastAsia="標楷體" w:hAnsi="Times New Roman" w:cs="Times New Roman" w:hint="eastAsia"/>
                <w:color w:val="0D0D0D" w:themeColor="text1" w:themeTint="F2"/>
              </w:rPr>
              <w:t>建制學生通學資料，與運用，並設置路隊及</w:t>
            </w:r>
            <w:r w:rsidR="004A06BC" w:rsidRPr="00C672EF">
              <w:rPr>
                <w:rFonts w:ascii="Times New Roman" w:eastAsia="標楷體" w:hAnsi="Times New Roman" w:cs="Times New Roman" w:hint="eastAsia"/>
                <w:color w:val="0D0D0D" w:themeColor="text1" w:themeTint="F2"/>
              </w:rPr>
              <w:t>短期補習班、兒童課後照顧服務</w:t>
            </w:r>
            <w:r w:rsidR="003B71E1" w:rsidRPr="00C672EF">
              <w:rPr>
                <w:rFonts w:ascii="Times New Roman" w:eastAsia="標楷體" w:hAnsi="Times New Roman" w:cs="Times New Roman" w:hint="eastAsia"/>
                <w:color w:val="0D0D0D" w:themeColor="text1" w:themeTint="F2"/>
              </w:rPr>
              <w:t>班與</w:t>
            </w:r>
            <w:r w:rsidR="004A06BC" w:rsidRPr="00C672EF">
              <w:rPr>
                <w:rFonts w:ascii="Times New Roman" w:eastAsia="標楷體" w:hAnsi="Times New Roman" w:cs="Times New Roman" w:hint="eastAsia"/>
                <w:color w:val="0D0D0D" w:themeColor="text1" w:themeTint="F2"/>
              </w:rPr>
              <w:t>中心</w:t>
            </w:r>
            <w:r w:rsidRPr="00C672EF">
              <w:rPr>
                <w:rFonts w:ascii="Times New Roman" w:eastAsia="標楷體" w:hAnsi="Times New Roman" w:cs="Times New Roman" w:hint="eastAsia"/>
                <w:color w:val="0D0D0D" w:themeColor="text1" w:themeTint="F2"/>
              </w:rPr>
              <w:t>接送規劃。</w:t>
            </w:r>
          </w:p>
        </w:tc>
        <w:tc>
          <w:tcPr>
            <w:tcW w:w="709" w:type="dxa"/>
          </w:tcPr>
          <w:p w:rsidR="005A193C" w:rsidRPr="00C672EF" w:rsidRDefault="005A193C" w:rsidP="005A193C">
            <w:pPr>
              <w:spacing w:line="360" w:lineRule="auto"/>
              <w:jc w:val="center"/>
              <w:rPr>
                <w:rFonts w:ascii="Times New Roman" w:eastAsia="新細明體" w:hAnsi="Times New Roman" w:cs="Times New Roman"/>
                <w:color w:val="0D0D0D" w:themeColor="text1" w:themeTint="F2"/>
                <w:sz w:val="20"/>
                <w:szCs w:val="20"/>
              </w:rPr>
            </w:pPr>
            <w:r w:rsidRPr="00C672EF">
              <w:rPr>
                <w:rFonts w:ascii="Times New Roman" w:eastAsia="新細明體" w:hAnsi="Times New Roman" w:cs="Times New Roman" w:hint="eastAsia"/>
                <w:color w:val="0D0D0D" w:themeColor="text1" w:themeTint="F2"/>
                <w:sz w:val="20"/>
                <w:szCs w:val="20"/>
              </w:rPr>
              <w:t>8</w:t>
            </w:r>
            <w:r w:rsidRPr="00C672EF">
              <w:rPr>
                <w:rFonts w:ascii="Times New Roman" w:eastAsia="新細明體" w:hAnsi="Times New Roman" w:cs="Times New Roman"/>
                <w:color w:val="0D0D0D" w:themeColor="text1" w:themeTint="F2"/>
                <w:sz w:val="20"/>
                <w:szCs w:val="20"/>
              </w:rPr>
              <w:t>%</w:t>
            </w:r>
          </w:p>
        </w:tc>
        <w:tc>
          <w:tcPr>
            <w:tcW w:w="1134" w:type="dxa"/>
          </w:tcPr>
          <w:p w:rsidR="005A193C" w:rsidRPr="00C672EF" w:rsidRDefault="005A193C" w:rsidP="005A193C">
            <w:pPr>
              <w:spacing w:line="360" w:lineRule="auto"/>
              <w:rPr>
                <w:rFonts w:ascii="Calibri" w:eastAsia="新細明體" w:hAnsi="Calibri" w:cs="Times New Roman"/>
                <w:color w:val="0D0D0D" w:themeColor="text1" w:themeTint="F2"/>
                <w:sz w:val="20"/>
                <w:szCs w:val="20"/>
              </w:rPr>
            </w:pPr>
          </w:p>
        </w:tc>
        <w:tc>
          <w:tcPr>
            <w:tcW w:w="3685" w:type="dxa"/>
          </w:tcPr>
          <w:p w:rsidR="005A193C" w:rsidRPr="00C672EF" w:rsidRDefault="005A193C" w:rsidP="005A193C">
            <w:pPr>
              <w:spacing w:line="360" w:lineRule="auto"/>
              <w:rPr>
                <w:rFonts w:ascii="Calibri" w:eastAsia="新細明體" w:hAnsi="Calibri" w:cs="Times New Roman"/>
                <w:color w:val="0D0D0D" w:themeColor="text1" w:themeTint="F2"/>
                <w:sz w:val="20"/>
                <w:szCs w:val="20"/>
              </w:rPr>
            </w:pPr>
          </w:p>
        </w:tc>
      </w:tr>
      <w:tr w:rsidR="00C672EF" w:rsidRPr="00C672EF" w:rsidTr="005A193C">
        <w:tc>
          <w:tcPr>
            <w:tcW w:w="3652" w:type="dxa"/>
          </w:tcPr>
          <w:p w:rsidR="005A193C" w:rsidRPr="00C672EF" w:rsidRDefault="005A193C" w:rsidP="005A193C">
            <w:pPr>
              <w:jc w:val="both"/>
              <w:rPr>
                <w:rFonts w:ascii="Times New Roman" w:eastAsia="標楷體" w:hAnsi="Times New Roman" w:cs="Times New Roman"/>
                <w:color w:val="0D0D0D" w:themeColor="text1" w:themeTint="F2"/>
                <w:sz w:val="20"/>
                <w:szCs w:val="20"/>
              </w:rPr>
            </w:pPr>
            <w:r w:rsidRPr="00C672EF">
              <w:rPr>
                <w:rFonts w:ascii="Times New Roman" w:eastAsia="標楷體" w:hAnsi="Times New Roman" w:cs="Times New Roman"/>
                <w:color w:val="0D0D0D" w:themeColor="text1" w:themeTint="F2"/>
                <w:sz w:val="20"/>
                <w:szCs w:val="20"/>
              </w:rPr>
              <w:t>9.</w:t>
            </w:r>
            <w:r w:rsidRPr="00C672EF">
              <w:rPr>
                <w:rFonts w:ascii="Times New Roman" w:eastAsia="標楷體" w:hAnsi="Times New Roman" w:cs="Times New Roman" w:hint="eastAsia"/>
                <w:color w:val="0D0D0D" w:themeColor="text1" w:themeTint="F2"/>
                <w:szCs w:val="20"/>
              </w:rPr>
              <w:t>規劃人車動線、交通工具停放的安排，實施交通管制。</w:t>
            </w:r>
          </w:p>
        </w:tc>
        <w:tc>
          <w:tcPr>
            <w:tcW w:w="709" w:type="dxa"/>
          </w:tcPr>
          <w:p w:rsidR="005A193C" w:rsidRPr="00C672EF" w:rsidRDefault="005A193C" w:rsidP="005A193C">
            <w:pPr>
              <w:spacing w:line="360" w:lineRule="auto"/>
              <w:jc w:val="center"/>
              <w:rPr>
                <w:rFonts w:ascii="Times New Roman" w:eastAsia="新細明體" w:hAnsi="Times New Roman" w:cs="Times New Roman"/>
                <w:color w:val="0D0D0D" w:themeColor="text1" w:themeTint="F2"/>
                <w:sz w:val="20"/>
                <w:szCs w:val="20"/>
              </w:rPr>
            </w:pPr>
            <w:r w:rsidRPr="00C672EF">
              <w:rPr>
                <w:rFonts w:ascii="Times New Roman" w:eastAsia="新細明體" w:hAnsi="Times New Roman" w:cs="Times New Roman" w:hint="eastAsia"/>
                <w:color w:val="0D0D0D" w:themeColor="text1" w:themeTint="F2"/>
                <w:sz w:val="20"/>
                <w:szCs w:val="20"/>
              </w:rPr>
              <w:t>8</w:t>
            </w:r>
            <w:r w:rsidRPr="00C672EF">
              <w:rPr>
                <w:rFonts w:ascii="Times New Roman" w:eastAsia="新細明體" w:hAnsi="Times New Roman" w:cs="Times New Roman"/>
                <w:color w:val="0D0D0D" w:themeColor="text1" w:themeTint="F2"/>
                <w:sz w:val="20"/>
                <w:szCs w:val="20"/>
              </w:rPr>
              <w:t>%</w:t>
            </w:r>
          </w:p>
        </w:tc>
        <w:tc>
          <w:tcPr>
            <w:tcW w:w="1134" w:type="dxa"/>
          </w:tcPr>
          <w:p w:rsidR="005A193C" w:rsidRPr="00C672EF" w:rsidRDefault="005A193C" w:rsidP="005A193C">
            <w:pPr>
              <w:spacing w:line="360" w:lineRule="auto"/>
              <w:rPr>
                <w:rFonts w:ascii="Calibri" w:eastAsia="新細明體" w:hAnsi="Calibri" w:cs="Times New Roman"/>
                <w:color w:val="0D0D0D" w:themeColor="text1" w:themeTint="F2"/>
                <w:sz w:val="20"/>
                <w:szCs w:val="20"/>
              </w:rPr>
            </w:pPr>
          </w:p>
        </w:tc>
        <w:tc>
          <w:tcPr>
            <w:tcW w:w="3685" w:type="dxa"/>
          </w:tcPr>
          <w:p w:rsidR="005A193C" w:rsidRPr="00C672EF" w:rsidRDefault="005A193C" w:rsidP="005A193C">
            <w:pPr>
              <w:spacing w:line="360" w:lineRule="auto"/>
              <w:rPr>
                <w:rFonts w:ascii="Calibri" w:eastAsia="新細明體" w:hAnsi="Calibri" w:cs="Times New Roman"/>
                <w:color w:val="0D0D0D" w:themeColor="text1" w:themeTint="F2"/>
                <w:sz w:val="20"/>
                <w:szCs w:val="20"/>
              </w:rPr>
            </w:pPr>
          </w:p>
        </w:tc>
      </w:tr>
      <w:tr w:rsidR="00C672EF" w:rsidRPr="00C672EF" w:rsidTr="005A193C">
        <w:tc>
          <w:tcPr>
            <w:tcW w:w="3652" w:type="dxa"/>
          </w:tcPr>
          <w:p w:rsidR="005A193C" w:rsidRPr="00C672EF" w:rsidRDefault="005A193C" w:rsidP="005A193C">
            <w:pPr>
              <w:jc w:val="both"/>
              <w:rPr>
                <w:rFonts w:ascii="Times New Roman" w:eastAsia="標楷體" w:hAnsi="Times New Roman" w:cs="Times New Roman"/>
                <w:color w:val="0D0D0D" w:themeColor="text1" w:themeTint="F2"/>
                <w:sz w:val="20"/>
                <w:szCs w:val="20"/>
              </w:rPr>
            </w:pPr>
            <w:r w:rsidRPr="00C672EF">
              <w:rPr>
                <w:rFonts w:ascii="Times New Roman" w:eastAsia="標楷體" w:hAnsi="Times New Roman" w:cs="Times New Roman" w:hint="eastAsia"/>
                <w:color w:val="0D0D0D" w:themeColor="text1" w:themeTint="F2"/>
                <w:sz w:val="20"/>
                <w:szCs w:val="20"/>
              </w:rPr>
              <w:t>10.</w:t>
            </w:r>
            <w:r w:rsidRPr="00C672EF">
              <w:rPr>
                <w:rFonts w:ascii="Times New Roman" w:eastAsia="標楷體" w:hAnsi="Times New Roman" w:cs="Times New Roman" w:hint="eastAsia"/>
                <w:color w:val="0D0D0D" w:themeColor="text1" w:themeTint="F2"/>
                <w:szCs w:val="20"/>
              </w:rPr>
              <w:t>交通服務及導護的規劃與管理。</w:t>
            </w:r>
          </w:p>
        </w:tc>
        <w:tc>
          <w:tcPr>
            <w:tcW w:w="709" w:type="dxa"/>
          </w:tcPr>
          <w:p w:rsidR="005A193C" w:rsidRPr="00C672EF" w:rsidRDefault="005A193C" w:rsidP="005A193C">
            <w:pPr>
              <w:spacing w:line="360" w:lineRule="auto"/>
              <w:jc w:val="center"/>
              <w:rPr>
                <w:rFonts w:ascii="Times New Roman" w:eastAsia="新細明體" w:hAnsi="Times New Roman" w:cs="Times New Roman"/>
                <w:color w:val="0D0D0D" w:themeColor="text1" w:themeTint="F2"/>
                <w:sz w:val="20"/>
                <w:szCs w:val="20"/>
              </w:rPr>
            </w:pPr>
            <w:r w:rsidRPr="00C672EF">
              <w:rPr>
                <w:rFonts w:ascii="Times New Roman" w:eastAsia="新細明體" w:hAnsi="Times New Roman" w:cs="Times New Roman" w:hint="eastAsia"/>
                <w:color w:val="0D0D0D" w:themeColor="text1" w:themeTint="F2"/>
                <w:sz w:val="20"/>
                <w:szCs w:val="20"/>
              </w:rPr>
              <w:t>8%</w:t>
            </w:r>
          </w:p>
        </w:tc>
        <w:tc>
          <w:tcPr>
            <w:tcW w:w="1134" w:type="dxa"/>
          </w:tcPr>
          <w:p w:rsidR="005A193C" w:rsidRPr="00C672EF" w:rsidRDefault="005A193C" w:rsidP="005A193C">
            <w:pPr>
              <w:spacing w:line="360" w:lineRule="auto"/>
              <w:rPr>
                <w:rFonts w:ascii="Calibri" w:eastAsia="新細明體" w:hAnsi="Calibri" w:cs="Times New Roman"/>
                <w:color w:val="0D0D0D" w:themeColor="text1" w:themeTint="F2"/>
                <w:sz w:val="20"/>
                <w:szCs w:val="20"/>
              </w:rPr>
            </w:pPr>
          </w:p>
        </w:tc>
        <w:tc>
          <w:tcPr>
            <w:tcW w:w="3685" w:type="dxa"/>
          </w:tcPr>
          <w:p w:rsidR="005A193C" w:rsidRPr="00C672EF" w:rsidRDefault="005A193C" w:rsidP="005A193C">
            <w:pPr>
              <w:spacing w:line="360" w:lineRule="auto"/>
              <w:rPr>
                <w:rFonts w:ascii="Calibri" w:eastAsia="新細明體" w:hAnsi="Calibri" w:cs="Times New Roman"/>
                <w:color w:val="0D0D0D" w:themeColor="text1" w:themeTint="F2"/>
                <w:sz w:val="20"/>
                <w:szCs w:val="20"/>
              </w:rPr>
            </w:pPr>
          </w:p>
        </w:tc>
      </w:tr>
      <w:tr w:rsidR="00C672EF" w:rsidRPr="00C672EF" w:rsidTr="005A193C">
        <w:tc>
          <w:tcPr>
            <w:tcW w:w="3652" w:type="dxa"/>
          </w:tcPr>
          <w:p w:rsidR="005A193C" w:rsidRPr="00C672EF" w:rsidRDefault="005A193C" w:rsidP="005A193C">
            <w:pPr>
              <w:jc w:val="both"/>
              <w:rPr>
                <w:rFonts w:ascii="Times New Roman" w:eastAsia="標楷體" w:hAnsi="Times New Roman" w:cs="Times New Roman"/>
                <w:color w:val="0D0D0D" w:themeColor="text1" w:themeTint="F2"/>
                <w:sz w:val="20"/>
                <w:szCs w:val="20"/>
              </w:rPr>
            </w:pPr>
            <w:r w:rsidRPr="00C672EF">
              <w:rPr>
                <w:rFonts w:ascii="Times New Roman" w:eastAsia="標楷體" w:hAnsi="Times New Roman" w:cs="Times New Roman" w:hint="eastAsia"/>
                <w:color w:val="0D0D0D" w:themeColor="text1" w:themeTint="F2"/>
                <w:sz w:val="20"/>
                <w:szCs w:val="20"/>
              </w:rPr>
              <w:t>11.</w:t>
            </w:r>
            <w:r w:rsidRPr="00C672EF">
              <w:rPr>
                <w:rFonts w:ascii="Times New Roman" w:eastAsia="標楷體" w:hAnsi="Times New Roman" w:cs="Times New Roman" w:hint="eastAsia"/>
                <w:color w:val="0D0D0D" w:themeColor="text1" w:themeTint="F2"/>
                <w:szCs w:val="20"/>
              </w:rPr>
              <w:t>針對學生違規、交通事故作統計，並實施輔導作為。</w:t>
            </w:r>
          </w:p>
        </w:tc>
        <w:tc>
          <w:tcPr>
            <w:tcW w:w="709" w:type="dxa"/>
          </w:tcPr>
          <w:p w:rsidR="005A193C" w:rsidRPr="00C672EF" w:rsidRDefault="005A193C" w:rsidP="005A193C">
            <w:pPr>
              <w:spacing w:line="360" w:lineRule="auto"/>
              <w:jc w:val="center"/>
              <w:rPr>
                <w:rFonts w:ascii="Times New Roman" w:eastAsia="新細明體" w:hAnsi="Times New Roman" w:cs="Times New Roman"/>
                <w:color w:val="0D0D0D" w:themeColor="text1" w:themeTint="F2"/>
                <w:sz w:val="20"/>
                <w:szCs w:val="20"/>
              </w:rPr>
            </w:pPr>
            <w:r w:rsidRPr="00C672EF">
              <w:rPr>
                <w:rFonts w:ascii="Times New Roman" w:eastAsia="新細明體" w:hAnsi="Times New Roman" w:cs="Times New Roman" w:hint="eastAsia"/>
                <w:color w:val="0D0D0D" w:themeColor="text1" w:themeTint="F2"/>
                <w:sz w:val="20"/>
                <w:szCs w:val="20"/>
              </w:rPr>
              <w:t>8%</w:t>
            </w:r>
          </w:p>
        </w:tc>
        <w:tc>
          <w:tcPr>
            <w:tcW w:w="1134" w:type="dxa"/>
          </w:tcPr>
          <w:p w:rsidR="005A193C" w:rsidRPr="00C672EF" w:rsidRDefault="005A193C" w:rsidP="005A193C">
            <w:pPr>
              <w:spacing w:line="360" w:lineRule="auto"/>
              <w:rPr>
                <w:rFonts w:ascii="Calibri" w:eastAsia="新細明體" w:hAnsi="Calibri" w:cs="Times New Roman"/>
                <w:color w:val="0D0D0D" w:themeColor="text1" w:themeTint="F2"/>
                <w:sz w:val="20"/>
                <w:szCs w:val="20"/>
              </w:rPr>
            </w:pPr>
          </w:p>
        </w:tc>
        <w:tc>
          <w:tcPr>
            <w:tcW w:w="3685" w:type="dxa"/>
          </w:tcPr>
          <w:p w:rsidR="005A193C" w:rsidRPr="00C672EF" w:rsidRDefault="005A193C" w:rsidP="005A193C">
            <w:pPr>
              <w:spacing w:line="360" w:lineRule="auto"/>
              <w:rPr>
                <w:rFonts w:ascii="Calibri" w:eastAsia="新細明體" w:hAnsi="Calibri" w:cs="Times New Roman"/>
                <w:color w:val="0D0D0D" w:themeColor="text1" w:themeTint="F2"/>
                <w:sz w:val="20"/>
                <w:szCs w:val="20"/>
              </w:rPr>
            </w:pPr>
          </w:p>
        </w:tc>
      </w:tr>
      <w:tr w:rsidR="00C672EF" w:rsidRPr="00C672EF" w:rsidTr="005A193C">
        <w:tc>
          <w:tcPr>
            <w:tcW w:w="3652" w:type="dxa"/>
          </w:tcPr>
          <w:p w:rsidR="005A193C" w:rsidRPr="00C672EF" w:rsidRDefault="005A193C" w:rsidP="005A193C">
            <w:pPr>
              <w:jc w:val="both"/>
              <w:rPr>
                <w:rFonts w:ascii="Times New Roman" w:eastAsia="標楷體" w:hAnsi="Times New Roman" w:cs="Times New Roman"/>
                <w:color w:val="0D0D0D" w:themeColor="text1" w:themeTint="F2"/>
                <w:sz w:val="20"/>
                <w:szCs w:val="20"/>
              </w:rPr>
            </w:pPr>
            <w:r w:rsidRPr="00C672EF">
              <w:rPr>
                <w:rFonts w:ascii="Times New Roman" w:eastAsia="標楷體" w:hAnsi="Times New Roman" w:cs="Times New Roman" w:hint="eastAsia"/>
                <w:color w:val="0D0D0D" w:themeColor="text1" w:themeTint="F2"/>
                <w:sz w:val="20"/>
                <w:szCs w:val="20"/>
              </w:rPr>
              <w:lastRenderedPageBreak/>
              <w:t>12.</w:t>
            </w:r>
            <w:r w:rsidRPr="00C672EF">
              <w:rPr>
                <w:rFonts w:ascii="Times New Roman" w:eastAsia="標楷體" w:hAnsi="Times New Roman" w:cs="Times New Roman" w:hint="eastAsia"/>
                <w:color w:val="0D0D0D" w:themeColor="text1" w:themeTint="F2"/>
                <w:szCs w:val="20"/>
              </w:rPr>
              <w:t>規劃家長接送區及鼓勵學生步行。</w:t>
            </w:r>
          </w:p>
        </w:tc>
        <w:tc>
          <w:tcPr>
            <w:tcW w:w="709" w:type="dxa"/>
          </w:tcPr>
          <w:p w:rsidR="005A193C" w:rsidRPr="00C672EF" w:rsidRDefault="005A193C" w:rsidP="005A193C">
            <w:pPr>
              <w:spacing w:line="360" w:lineRule="auto"/>
              <w:jc w:val="center"/>
              <w:rPr>
                <w:rFonts w:ascii="Times New Roman" w:eastAsia="新細明體" w:hAnsi="Times New Roman" w:cs="Times New Roman"/>
                <w:color w:val="0D0D0D" w:themeColor="text1" w:themeTint="F2"/>
                <w:sz w:val="20"/>
                <w:szCs w:val="20"/>
              </w:rPr>
            </w:pPr>
            <w:r w:rsidRPr="00C672EF">
              <w:rPr>
                <w:rFonts w:ascii="Times New Roman" w:eastAsia="新細明體" w:hAnsi="Times New Roman" w:cs="Times New Roman" w:hint="eastAsia"/>
                <w:color w:val="0D0D0D" w:themeColor="text1" w:themeTint="F2"/>
                <w:sz w:val="20"/>
                <w:szCs w:val="20"/>
              </w:rPr>
              <w:t>4%</w:t>
            </w:r>
          </w:p>
        </w:tc>
        <w:tc>
          <w:tcPr>
            <w:tcW w:w="1134" w:type="dxa"/>
          </w:tcPr>
          <w:p w:rsidR="005A193C" w:rsidRPr="00C672EF" w:rsidRDefault="005A193C" w:rsidP="005A193C">
            <w:pPr>
              <w:spacing w:line="360" w:lineRule="auto"/>
              <w:rPr>
                <w:rFonts w:ascii="Calibri" w:eastAsia="新細明體" w:hAnsi="Calibri" w:cs="Times New Roman"/>
                <w:color w:val="0D0D0D" w:themeColor="text1" w:themeTint="F2"/>
                <w:sz w:val="20"/>
                <w:szCs w:val="20"/>
              </w:rPr>
            </w:pPr>
          </w:p>
        </w:tc>
        <w:tc>
          <w:tcPr>
            <w:tcW w:w="3685" w:type="dxa"/>
          </w:tcPr>
          <w:p w:rsidR="005A193C" w:rsidRPr="00C672EF" w:rsidRDefault="005A193C" w:rsidP="005A193C">
            <w:pPr>
              <w:spacing w:line="360" w:lineRule="auto"/>
              <w:rPr>
                <w:rFonts w:ascii="Calibri" w:eastAsia="新細明體" w:hAnsi="Calibri" w:cs="Times New Roman"/>
                <w:color w:val="0D0D0D" w:themeColor="text1" w:themeTint="F2"/>
                <w:sz w:val="20"/>
                <w:szCs w:val="20"/>
              </w:rPr>
            </w:pPr>
          </w:p>
        </w:tc>
      </w:tr>
      <w:tr w:rsidR="00C672EF" w:rsidRPr="00C672EF" w:rsidTr="005A193C">
        <w:tc>
          <w:tcPr>
            <w:tcW w:w="3652" w:type="dxa"/>
          </w:tcPr>
          <w:p w:rsidR="005A193C" w:rsidRPr="00C672EF" w:rsidRDefault="005A193C" w:rsidP="005A193C">
            <w:pPr>
              <w:jc w:val="both"/>
              <w:rPr>
                <w:rFonts w:ascii="Times New Roman" w:eastAsia="標楷體" w:hAnsi="Times New Roman" w:cs="Times New Roman"/>
                <w:color w:val="0D0D0D" w:themeColor="text1" w:themeTint="F2"/>
                <w:sz w:val="20"/>
                <w:szCs w:val="20"/>
              </w:rPr>
            </w:pPr>
            <w:r w:rsidRPr="00C672EF">
              <w:rPr>
                <w:rFonts w:ascii="Times New Roman" w:eastAsia="標楷體" w:hAnsi="Times New Roman" w:cs="Times New Roman" w:hint="eastAsia"/>
                <w:color w:val="0D0D0D" w:themeColor="text1" w:themeTint="F2"/>
                <w:sz w:val="20"/>
                <w:szCs w:val="20"/>
              </w:rPr>
              <w:t>13.</w:t>
            </w:r>
            <w:r w:rsidRPr="00C672EF">
              <w:rPr>
                <w:rFonts w:ascii="Times New Roman" w:eastAsia="標楷體" w:hAnsi="Times New Roman" w:cs="Times New Roman" w:hint="eastAsia"/>
                <w:color w:val="0D0D0D" w:themeColor="text1" w:themeTint="F2"/>
                <w:szCs w:val="20"/>
              </w:rPr>
              <w:t>建立</w:t>
            </w:r>
            <w:r w:rsidR="00D078F8" w:rsidRPr="00C672EF">
              <w:rPr>
                <w:rFonts w:ascii="Times New Roman" w:eastAsia="標楷體" w:hAnsi="Times New Roman" w:cs="Times New Roman" w:hint="eastAsia"/>
                <w:color w:val="0D0D0D" w:themeColor="text1" w:themeTint="F2"/>
                <w:szCs w:val="20"/>
              </w:rPr>
              <w:t>愛心服務站</w:t>
            </w:r>
            <w:r w:rsidRPr="00C672EF">
              <w:rPr>
                <w:rFonts w:ascii="Times New Roman" w:eastAsia="標楷體" w:hAnsi="Times New Roman" w:cs="Times New Roman" w:hint="eastAsia"/>
                <w:color w:val="0D0D0D" w:themeColor="text1" w:themeTint="F2"/>
                <w:szCs w:val="20"/>
              </w:rPr>
              <w:t>的機制與管理。</w:t>
            </w:r>
          </w:p>
        </w:tc>
        <w:tc>
          <w:tcPr>
            <w:tcW w:w="709" w:type="dxa"/>
          </w:tcPr>
          <w:p w:rsidR="005A193C" w:rsidRPr="00C672EF" w:rsidRDefault="005A193C" w:rsidP="005A193C">
            <w:pPr>
              <w:spacing w:line="360" w:lineRule="auto"/>
              <w:jc w:val="center"/>
              <w:rPr>
                <w:rFonts w:ascii="Times New Roman" w:eastAsia="新細明體" w:hAnsi="Times New Roman" w:cs="Times New Roman"/>
                <w:color w:val="0D0D0D" w:themeColor="text1" w:themeTint="F2"/>
                <w:sz w:val="20"/>
                <w:szCs w:val="20"/>
              </w:rPr>
            </w:pPr>
            <w:r w:rsidRPr="00C672EF">
              <w:rPr>
                <w:rFonts w:ascii="Times New Roman" w:eastAsia="新細明體" w:hAnsi="Times New Roman" w:cs="Times New Roman" w:hint="eastAsia"/>
                <w:color w:val="0D0D0D" w:themeColor="text1" w:themeTint="F2"/>
                <w:sz w:val="20"/>
                <w:szCs w:val="20"/>
              </w:rPr>
              <w:t>4%</w:t>
            </w:r>
          </w:p>
        </w:tc>
        <w:tc>
          <w:tcPr>
            <w:tcW w:w="1134" w:type="dxa"/>
          </w:tcPr>
          <w:p w:rsidR="005A193C" w:rsidRPr="00C672EF" w:rsidRDefault="005A193C" w:rsidP="005A193C">
            <w:pPr>
              <w:spacing w:line="360" w:lineRule="auto"/>
              <w:rPr>
                <w:rFonts w:ascii="Calibri" w:eastAsia="新細明體" w:hAnsi="Calibri" w:cs="Times New Roman"/>
                <w:color w:val="0D0D0D" w:themeColor="text1" w:themeTint="F2"/>
                <w:sz w:val="20"/>
                <w:szCs w:val="20"/>
              </w:rPr>
            </w:pPr>
          </w:p>
        </w:tc>
        <w:tc>
          <w:tcPr>
            <w:tcW w:w="3685" w:type="dxa"/>
          </w:tcPr>
          <w:p w:rsidR="005A193C" w:rsidRPr="00C672EF" w:rsidRDefault="005A193C" w:rsidP="005A193C">
            <w:pPr>
              <w:spacing w:line="360" w:lineRule="auto"/>
              <w:rPr>
                <w:rFonts w:ascii="Calibri" w:eastAsia="新細明體" w:hAnsi="Calibri" w:cs="Times New Roman"/>
                <w:color w:val="0D0D0D" w:themeColor="text1" w:themeTint="F2"/>
                <w:sz w:val="20"/>
                <w:szCs w:val="20"/>
              </w:rPr>
            </w:pPr>
          </w:p>
        </w:tc>
      </w:tr>
      <w:tr w:rsidR="00C672EF" w:rsidRPr="00C672EF" w:rsidTr="005A193C">
        <w:tc>
          <w:tcPr>
            <w:tcW w:w="3652" w:type="dxa"/>
          </w:tcPr>
          <w:p w:rsidR="005A193C" w:rsidRPr="00C672EF" w:rsidRDefault="005A193C" w:rsidP="005A193C">
            <w:pPr>
              <w:rPr>
                <w:rFonts w:ascii="Times New Roman" w:eastAsia="標楷體" w:hAnsi="Times New Roman" w:cs="Times New Roman"/>
                <w:color w:val="0D0D0D" w:themeColor="text1" w:themeTint="F2"/>
                <w:sz w:val="20"/>
                <w:szCs w:val="20"/>
              </w:rPr>
            </w:pPr>
            <w:r w:rsidRPr="00C672EF">
              <w:rPr>
                <w:rFonts w:ascii="Times New Roman" w:eastAsia="標楷體" w:hAnsi="Times New Roman" w:cs="Times New Roman" w:hint="eastAsia"/>
                <w:color w:val="0D0D0D" w:themeColor="text1" w:themeTint="F2"/>
                <w:sz w:val="20"/>
                <w:szCs w:val="20"/>
              </w:rPr>
              <w:t>14.</w:t>
            </w:r>
            <w:r w:rsidRPr="00C672EF">
              <w:rPr>
                <w:rFonts w:ascii="Times New Roman" w:eastAsia="標楷體" w:hAnsi="Times New Roman" w:cs="Times New Roman" w:hint="eastAsia"/>
                <w:color w:val="0D0D0D" w:themeColor="text1" w:themeTint="F2"/>
                <w:szCs w:val="20"/>
              </w:rPr>
              <w:t xml:space="preserve"> </w:t>
            </w:r>
            <w:r w:rsidRPr="00C672EF">
              <w:rPr>
                <w:rFonts w:ascii="Times New Roman" w:eastAsia="標楷體" w:hAnsi="Times New Roman" w:cs="Times New Roman" w:hint="eastAsia"/>
                <w:color w:val="0D0D0D" w:themeColor="text1" w:themeTint="F2"/>
                <w:szCs w:val="20"/>
              </w:rPr>
              <w:t>創新與重大成效</w:t>
            </w:r>
          </w:p>
        </w:tc>
        <w:tc>
          <w:tcPr>
            <w:tcW w:w="709" w:type="dxa"/>
          </w:tcPr>
          <w:p w:rsidR="005A193C" w:rsidRPr="00C672EF" w:rsidRDefault="005A193C" w:rsidP="005A193C">
            <w:pPr>
              <w:spacing w:line="360" w:lineRule="auto"/>
              <w:jc w:val="center"/>
              <w:rPr>
                <w:rFonts w:ascii="Times New Roman" w:eastAsia="新細明體" w:hAnsi="Times New Roman" w:cs="Times New Roman"/>
                <w:color w:val="0D0D0D" w:themeColor="text1" w:themeTint="F2"/>
                <w:sz w:val="20"/>
                <w:szCs w:val="20"/>
              </w:rPr>
            </w:pPr>
            <w:r w:rsidRPr="00C672EF">
              <w:rPr>
                <w:rFonts w:ascii="Times New Roman" w:eastAsia="新細明體" w:hAnsi="Times New Roman" w:cs="Times New Roman" w:hint="eastAsia"/>
                <w:color w:val="0D0D0D" w:themeColor="text1" w:themeTint="F2"/>
                <w:sz w:val="20"/>
                <w:szCs w:val="20"/>
              </w:rPr>
              <w:t>5%</w:t>
            </w:r>
          </w:p>
        </w:tc>
        <w:tc>
          <w:tcPr>
            <w:tcW w:w="1134" w:type="dxa"/>
          </w:tcPr>
          <w:p w:rsidR="005A193C" w:rsidRPr="00C672EF" w:rsidRDefault="005A193C" w:rsidP="005A193C">
            <w:pPr>
              <w:spacing w:line="360" w:lineRule="auto"/>
              <w:rPr>
                <w:rFonts w:ascii="Calibri" w:eastAsia="新細明體" w:hAnsi="Calibri" w:cs="Times New Roman"/>
                <w:color w:val="0D0D0D" w:themeColor="text1" w:themeTint="F2"/>
                <w:sz w:val="20"/>
                <w:szCs w:val="20"/>
              </w:rPr>
            </w:pPr>
          </w:p>
        </w:tc>
        <w:tc>
          <w:tcPr>
            <w:tcW w:w="3685" w:type="dxa"/>
          </w:tcPr>
          <w:p w:rsidR="005A193C" w:rsidRPr="00C672EF" w:rsidRDefault="005A193C" w:rsidP="005A193C">
            <w:pPr>
              <w:spacing w:line="360" w:lineRule="auto"/>
              <w:rPr>
                <w:rFonts w:ascii="Calibri" w:eastAsia="新細明體" w:hAnsi="Calibri" w:cs="Times New Roman"/>
                <w:color w:val="0D0D0D" w:themeColor="text1" w:themeTint="F2"/>
                <w:sz w:val="20"/>
                <w:szCs w:val="20"/>
              </w:rPr>
            </w:pPr>
          </w:p>
        </w:tc>
      </w:tr>
      <w:tr w:rsidR="00C672EF" w:rsidRPr="00C672EF" w:rsidTr="005A193C">
        <w:tc>
          <w:tcPr>
            <w:tcW w:w="9180" w:type="dxa"/>
            <w:gridSpan w:val="4"/>
          </w:tcPr>
          <w:p w:rsidR="005A193C" w:rsidRPr="00C672EF" w:rsidRDefault="005A193C" w:rsidP="005A193C">
            <w:pPr>
              <w:spacing w:line="360" w:lineRule="auto"/>
              <w:jc w:val="center"/>
              <w:rPr>
                <w:rFonts w:ascii="Times New Roman" w:eastAsia="標楷體" w:hAnsi="Times New Roman" w:cs="Times New Roman"/>
                <w:color w:val="0D0D0D" w:themeColor="text1" w:themeTint="F2"/>
                <w:sz w:val="20"/>
                <w:szCs w:val="20"/>
              </w:rPr>
            </w:pPr>
            <w:r w:rsidRPr="00C672EF">
              <w:rPr>
                <w:rFonts w:ascii="Times New Roman" w:eastAsia="標楷體" w:hAnsi="Times New Roman" w:cs="Times New Roman"/>
                <w:color w:val="0D0D0D" w:themeColor="text1" w:themeTint="F2"/>
                <w:sz w:val="20"/>
                <w:szCs w:val="20"/>
              </w:rPr>
              <w:t>學</w:t>
            </w:r>
            <w:r w:rsidRPr="00C672EF">
              <w:rPr>
                <w:rFonts w:ascii="Times New Roman" w:eastAsia="標楷體" w:hAnsi="Times New Roman" w:cs="Times New Roman"/>
                <w:color w:val="0D0D0D" w:themeColor="text1" w:themeTint="F2"/>
                <w:sz w:val="20"/>
                <w:szCs w:val="20"/>
              </w:rPr>
              <w:t xml:space="preserve"> </w:t>
            </w:r>
            <w:r w:rsidRPr="00C672EF">
              <w:rPr>
                <w:rFonts w:ascii="Times New Roman" w:eastAsia="標楷體" w:hAnsi="Times New Roman" w:cs="Times New Roman"/>
                <w:color w:val="0D0D0D" w:themeColor="text1" w:themeTint="F2"/>
                <w:sz w:val="20"/>
                <w:szCs w:val="20"/>
              </w:rPr>
              <w:t>校</w:t>
            </w:r>
            <w:r w:rsidRPr="00C672EF">
              <w:rPr>
                <w:rFonts w:ascii="Times New Roman" w:eastAsia="標楷體" w:hAnsi="Times New Roman" w:cs="Times New Roman"/>
                <w:color w:val="0D0D0D" w:themeColor="text1" w:themeTint="F2"/>
                <w:sz w:val="20"/>
                <w:szCs w:val="20"/>
              </w:rPr>
              <w:t xml:space="preserve"> </w:t>
            </w:r>
            <w:r w:rsidRPr="00C672EF">
              <w:rPr>
                <w:rFonts w:ascii="Times New Roman" w:eastAsia="標楷體" w:hAnsi="Times New Roman" w:cs="Times New Roman"/>
                <w:color w:val="0D0D0D" w:themeColor="text1" w:themeTint="F2"/>
                <w:sz w:val="20"/>
                <w:szCs w:val="20"/>
              </w:rPr>
              <w:t>自</w:t>
            </w:r>
            <w:r w:rsidRPr="00C672EF">
              <w:rPr>
                <w:rFonts w:ascii="Times New Roman" w:eastAsia="標楷體" w:hAnsi="Times New Roman" w:cs="Times New Roman"/>
                <w:color w:val="0D0D0D" w:themeColor="text1" w:themeTint="F2"/>
                <w:sz w:val="20"/>
                <w:szCs w:val="20"/>
              </w:rPr>
              <w:t xml:space="preserve"> </w:t>
            </w:r>
            <w:r w:rsidRPr="00C672EF">
              <w:rPr>
                <w:rFonts w:ascii="Times New Roman" w:eastAsia="標楷體" w:hAnsi="Times New Roman" w:cs="Times New Roman"/>
                <w:color w:val="0D0D0D" w:themeColor="text1" w:themeTint="F2"/>
                <w:sz w:val="20"/>
                <w:szCs w:val="20"/>
              </w:rPr>
              <w:t>評</w:t>
            </w:r>
            <w:r w:rsidRPr="00C672EF">
              <w:rPr>
                <w:rFonts w:ascii="Times New Roman" w:eastAsia="標楷體" w:hAnsi="Times New Roman" w:cs="Times New Roman"/>
                <w:color w:val="0D0D0D" w:themeColor="text1" w:themeTint="F2"/>
                <w:sz w:val="20"/>
                <w:szCs w:val="20"/>
              </w:rPr>
              <w:t xml:space="preserve"> </w:t>
            </w:r>
            <w:proofErr w:type="gramStart"/>
            <w:r w:rsidRPr="00C672EF">
              <w:rPr>
                <w:rFonts w:ascii="Times New Roman" w:eastAsia="標楷體" w:hAnsi="Times New Roman" w:cs="Times New Roman"/>
                <w:color w:val="0D0D0D" w:themeColor="text1" w:themeTint="F2"/>
                <w:sz w:val="20"/>
                <w:szCs w:val="20"/>
              </w:rPr>
              <w:t>特</w:t>
            </w:r>
            <w:proofErr w:type="gramEnd"/>
            <w:r w:rsidRPr="00C672EF">
              <w:rPr>
                <w:rFonts w:ascii="Times New Roman" w:eastAsia="標楷體" w:hAnsi="Times New Roman" w:cs="Times New Roman"/>
                <w:color w:val="0D0D0D" w:themeColor="text1" w:themeTint="F2"/>
                <w:sz w:val="20"/>
                <w:szCs w:val="20"/>
              </w:rPr>
              <w:t xml:space="preserve"> </w:t>
            </w:r>
            <w:r w:rsidRPr="00C672EF">
              <w:rPr>
                <w:rFonts w:ascii="Times New Roman" w:eastAsia="標楷體" w:hAnsi="Times New Roman" w:cs="Times New Roman"/>
                <w:color w:val="0D0D0D" w:themeColor="text1" w:themeTint="F2"/>
                <w:sz w:val="20"/>
                <w:szCs w:val="20"/>
              </w:rPr>
              <w:t>色</w:t>
            </w:r>
            <w:r w:rsidRPr="00C672EF">
              <w:rPr>
                <w:rFonts w:ascii="Times New Roman" w:eastAsia="標楷體" w:hAnsi="Times New Roman" w:cs="Times New Roman"/>
                <w:color w:val="0D0D0D" w:themeColor="text1" w:themeTint="F2"/>
                <w:sz w:val="20"/>
                <w:szCs w:val="20"/>
              </w:rPr>
              <w:t xml:space="preserve"> </w:t>
            </w:r>
            <w:r w:rsidRPr="00C672EF">
              <w:rPr>
                <w:rFonts w:ascii="Times New Roman" w:eastAsia="標楷體" w:hAnsi="Times New Roman" w:cs="Times New Roman"/>
                <w:color w:val="0D0D0D" w:themeColor="text1" w:themeTint="F2"/>
                <w:sz w:val="20"/>
                <w:szCs w:val="20"/>
              </w:rPr>
              <w:t>與</w:t>
            </w:r>
            <w:r w:rsidRPr="00C672EF">
              <w:rPr>
                <w:rFonts w:ascii="Times New Roman" w:eastAsia="標楷體" w:hAnsi="Times New Roman" w:cs="Times New Roman"/>
                <w:color w:val="0D0D0D" w:themeColor="text1" w:themeTint="F2"/>
                <w:sz w:val="20"/>
                <w:szCs w:val="20"/>
              </w:rPr>
              <w:t xml:space="preserve"> </w:t>
            </w:r>
            <w:r w:rsidRPr="00C672EF">
              <w:rPr>
                <w:rFonts w:ascii="Times New Roman" w:eastAsia="標楷體" w:hAnsi="Times New Roman" w:cs="Times New Roman"/>
                <w:color w:val="0D0D0D" w:themeColor="text1" w:themeTint="F2"/>
                <w:sz w:val="20"/>
                <w:szCs w:val="20"/>
              </w:rPr>
              <w:t>優</w:t>
            </w:r>
            <w:r w:rsidRPr="00C672EF">
              <w:rPr>
                <w:rFonts w:ascii="Times New Roman" w:eastAsia="標楷體" w:hAnsi="Times New Roman" w:cs="Times New Roman"/>
                <w:color w:val="0D0D0D" w:themeColor="text1" w:themeTint="F2"/>
                <w:sz w:val="20"/>
                <w:szCs w:val="20"/>
              </w:rPr>
              <w:t xml:space="preserve"> </w:t>
            </w:r>
            <w:r w:rsidRPr="00C672EF">
              <w:rPr>
                <w:rFonts w:ascii="Times New Roman" w:eastAsia="標楷體" w:hAnsi="Times New Roman" w:cs="Times New Roman"/>
                <w:color w:val="0D0D0D" w:themeColor="text1" w:themeTint="F2"/>
                <w:sz w:val="20"/>
                <w:szCs w:val="20"/>
              </w:rPr>
              <w:t>點</w:t>
            </w:r>
          </w:p>
        </w:tc>
      </w:tr>
      <w:tr w:rsidR="00C672EF" w:rsidRPr="00C672EF" w:rsidTr="005A193C">
        <w:trPr>
          <w:trHeight w:val="5112"/>
        </w:trPr>
        <w:tc>
          <w:tcPr>
            <w:tcW w:w="9180" w:type="dxa"/>
            <w:gridSpan w:val="4"/>
          </w:tcPr>
          <w:p w:rsidR="005A193C" w:rsidRPr="00C672EF" w:rsidRDefault="005A193C" w:rsidP="005A193C">
            <w:pPr>
              <w:spacing w:line="360" w:lineRule="auto"/>
              <w:rPr>
                <w:rFonts w:ascii="Times New Roman" w:eastAsia="新細明體" w:hAnsi="Times New Roman" w:cs="Times New Roman"/>
                <w:color w:val="0D0D0D" w:themeColor="text1" w:themeTint="F2"/>
                <w:sz w:val="20"/>
                <w:szCs w:val="20"/>
              </w:rPr>
            </w:pPr>
          </w:p>
        </w:tc>
      </w:tr>
    </w:tbl>
    <w:p w:rsidR="005A193C" w:rsidRPr="00C672EF" w:rsidRDefault="005A193C" w:rsidP="005A193C">
      <w:pPr>
        <w:spacing w:line="360" w:lineRule="auto"/>
        <w:rPr>
          <w:rFonts w:ascii="Calibri" w:eastAsia="新細明體" w:hAnsi="Calibri" w:cs="Times New Roman"/>
          <w:color w:val="0D0D0D" w:themeColor="text1" w:themeTint="F2"/>
          <w:szCs w:val="24"/>
        </w:rPr>
      </w:pPr>
      <w:r w:rsidRPr="00C672EF">
        <w:rPr>
          <w:rFonts w:ascii="標楷體" w:eastAsia="標楷體" w:hAnsi="標楷體" w:cs="Times New Roman" w:hint="eastAsia"/>
          <w:color w:val="0D0D0D" w:themeColor="text1" w:themeTint="F2"/>
          <w:szCs w:val="24"/>
        </w:rPr>
        <w:t>自評等第_____</w:t>
      </w:r>
      <w:r w:rsidRPr="00C672EF">
        <w:rPr>
          <w:rFonts w:ascii="標楷體" w:eastAsia="標楷體" w:hAnsi="標楷體" w:cs="Times New Roman"/>
          <w:color w:val="0D0D0D" w:themeColor="text1" w:themeTint="F2"/>
          <w:szCs w:val="24"/>
        </w:rPr>
        <w:t>_</w:t>
      </w:r>
    </w:p>
    <w:p w:rsidR="005A193C" w:rsidRPr="00C672EF" w:rsidRDefault="005A193C" w:rsidP="005A193C">
      <w:pPr>
        <w:jc w:val="both"/>
        <w:rPr>
          <w:rFonts w:ascii="標楷體" w:eastAsia="標楷體" w:hAnsi="標楷體" w:cs="Times New Roman"/>
          <w:color w:val="0D0D0D" w:themeColor="text1" w:themeTint="F2"/>
          <w:szCs w:val="24"/>
        </w:rPr>
      </w:pPr>
      <w:r w:rsidRPr="00C672EF">
        <w:rPr>
          <w:rFonts w:ascii="標楷體" w:eastAsia="標楷體" w:hAnsi="標楷體" w:cs="Times New Roman" w:hint="eastAsia"/>
          <w:color w:val="0D0D0D" w:themeColor="text1" w:themeTint="F2"/>
          <w:szCs w:val="24"/>
        </w:rPr>
        <w:t>填表人簽章:                         校長簽章:</w:t>
      </w:r>
    </w:p>
    <w:p w:rsidR="005A193C" w:rsidRPr="00C672EF" w:rsidRDefault="005A193C" w:rsidP="005A193C">
      <w:pPr>
        <w:jc w:val="both"/>
        <w:rPr>
          <w:rFonts w:ascii="標楷體" w:eastAsia="標楷體" w:hAnsi="標楷體" w:cs="Times New Roman"/>
          <w:color w:val="0D0D0D" w:themeColor="text1" w:themeTint="F2"/>
          <w:szCs w:val="24"/>
        </w:rPr>
      </w:pPr>
    </w:p>
    <w:p w:rsidR="005A193C" w:rsidRPr="00C672EF" w:rsidRDefault="005A193C" w:rsidP="005A193C">
      <w:pPr>
        <w:jc w:val="both"/>
        <w:rPr>
          <w:rFonts w:ascii="標楷體" w:eastAsia="標楷體" w:hAnsi="標楷體" w:cs="Times New Roman"/>
          <w:color w:val="0D0D0D" w:themeColor="text1" w:themeTint="F2"/>
          <w:szCs w:val="24"/>
        </w:rPr>
      </w:pPr>
      <w:r w:rsidRPr="00C672EF">
        <w:rPr>
          <w:rFonts w:ascii="標楷體" w:eastAsia="標楷體" w:hAnsi="標楷體" w:cs="Times New Roman" w:hint="eastAsia"/>
          <w:color w:val="0D0D0D" w:themeColor="text1" w:themeTint="F2"/>
          <w:szCs w:val="24"/>
        </w:rPr>
        <w:t>填表日期:中華民國_____年______月______日</w:t>
      </w:r>
    </w:p>
    <w:p w:rsidR="005A193C" w:rsidRPr="00C672EF" w:rsidRDefault="005A193C" w:rsidP="005A193C">
      <w:pPr>
        <w:jc w:val="both"/>
        <w:rPr>
          <w:rFonts w:ascii="標楷體" w:eastAsia="標楷體" w:hAnsi="標楷體" w:cs="Times New Roman"/>
          <w:color w:val="0D0D0D" w:themeColor="text1" w:themeTint="F2"/>
          <w:sz w:val="20"/>
          <w:szCs w:val="20"/>
        </w:rPr>
      </w:pPr>
    </w:p>
    <w:p w:rsidR="005A193C" w:rsidRPr="00C672EF" w:rsidRDefault="005A193C" w:rsidP="005A193C">
      <w:pPr>
        <w:jc w:val="both"/>
        <w:rPr>
          <w:rFonts w:ascii="標楷體" w:eastAsia="標楷體" w:hAnsi="標楷體" w:cs="Times New Roman"/>
          <w:color w:val="0D0D0D" w:themeColor="text1" w:themeTint="F2"/>
          <w:sz w:val="20"/>
          <w:szCs w:val="20"/>
        </w:rPr>
      </w:pPr>
    </w:p>
    <w:tbl>
      <w:tblPr>
        <w:tblStyle w:val="2"/>
        <w:tblpPr w:leftFromText="180" w:rightFromText="180" w:vertAnchor="text" w:tblpY="1"/>
        <w:tblOverlap w:val="never"/>
        <w:tblW w:w="0" w:type="auto"/>
        <w:tblLook w:val="04A0" w:firstRow="1" w:lastRow="0" w:firstColumn="1" w:lastColumn="0" w:noHBand="0" w:noVBand="1"/>
      </w:tblPr>
      <w:tblGrid>
        <w:gridCol w:w="3640"/>
        <w:gridCol w:w="780"/>
        <w:gridCol w:w="820"/>
        <w:gridCol w:w="820"/>
      </w:tblGrid>
      <w:tr w:rsidR="00C672EF" w:rsidRPr="00C672EF" w:rsidTr="005A193C">
        <w:tc>
          <w:tcPr>
            <w:tcW w:w="3640" w:type="dxa"/>
          </w:tcPr>
          <w:p w:rsidR="005A193C" w:rsidRPr="00C672EF" w:rsidRDefault="005A193C" w:rsidP="005A193C">
            <w:pPr>
              <w:rPr>
                <w:rFonts w:ascii="Times New Roman" w:eastAsia="標楷體" w:hAnsi="Times New Roman" w:cs="Times New Roman"/>
                <w:color w:val="0D0D0D" w:themeColor="text1" w:themeTint="F2"/>
                <w:sz w:val="20"/>
                <w:szCs w:val="20"/>
              </w:rPr>
            </w:pPr>
            <w:r w:rsidRPr="00C672EF">
              <w:rPr>
                <w:rFonts w:ascii="Times New Roman" w:eastAsia="標楷體" w:hAnsi="Times New Roman" w:cs="Times New Roman"/>
                <w:color w:val="0D0D0D" w:themeColor="text1" w:themeTint="F2"/>
                <w:sz w:val="20"/>
                <w:szCs w:val="20"/>
              </w:rPr>
              <w:t>評鑑項目</w:t>
            </w:r>
          </w:p>
        </w:tc>
        <w:tc>
          <w:tcPr>
            <w:tcW w:w="780" w:type="dxa"/>
          </w:tcPr>
          <w:p w:rsidR="005A193C" w:rsidRPr="00C672EF" w:rsidRDefault="005A193C" w:rsidP="005A193C">
            <w:pPr>
              <w:jc w:val="center"/>
              <w:rPr>
                <w:rFonts w:ascii="Times New Roman" w:eastAsia="標楷體" w:hAnsi="Times New Roman" w:cs="Times New Roman"/>
                <w:color w:val="0D0D0D" w:themeColor="text1" w:themeTint="F2"/>
                <w:sz w:val="20"/>
                <w:szCs w:val="20"/>
              </w:rPr>
            </w:pPr>
            <w:r w:rsidRPr="00C672EF">
              <w:rPr>
                <w:rFonts w:ascii="Calibri" w:eastAsia="標楷體" w:hAnsi="Calibri" w:cs="Times New Roman" w:hint="eastAsia"/>
                <w:color w:val="0D0D0D" w:themeColor="text1" w:themeTint="F2"/>
              </w:rPr>
              <w:t>國小</w:t>
            </w:r>
          </w:p>
        </w:tc>
        <w:tc>
          <w:tcPr>
            <w:tcW w:w="820" w:type="dxa"/>
          </w:tcPr>
          <w:p w:rsidR="005A193C" w:rsidRPr="00C672EF" w:rsidRDefault="005A193C" w:rsidP="005A193C">
            <w:pPr>
              <w:jc w:val="center"/>
              <w:rPr>
                <w:rFonts w:ascii="Times New Roman" w:eastAsia="標楷體" w:hAnsi="Times New Roman" w:cs="Times New Roman"/>
                <w:color w:val="0D0D0D" w:themeColor="text1" w:themeTint="F2"/>
                <w:sz w:val="20"/>
                <w:szCs w:val="20"/>
              </w:rPr>
            </w:pPr>
            <w:r w:rsidRPr="00C672EF">
              <w:rPr>
                <w:rFonts w:ascii="Calibri" w:eastAsia="標楷體" w:hAnsi="Calibri" w:cs="Times New Roman" w:hint="eastAsia"/>
                <w:color w:val="0D0D0D" w:themeColor="text1" w:themeTint="F2"/>
              </w:rPr>
              <w:t>國中</w:t>
            </w:r>
          </w:p>
        </w:tc>
        <w:tc>
          <w:tcPr>
            <w:tcW w:w="820" w:type="dxa"/>
          </w:tcPr>
          <w:p w:rsidR="005A193C" w:rsidRPr="00C672EF" w:rsidRDefault="005A193C" w:rsidP="005A193C">
            <w:pPr>
              <w:jc w:val="center"/>
              <w:rPr>
                <w:rFonts w:ascii="Times New Roman" w:eastAsia="標楷體" w:hAnsi="Times New Roman" w:cs="Times New Roman"/>
                <w:color w:val="0D0D0D" w:themeColor="text1" w:themeTint="F2"/>
                <w:sz w:val="20"/>
                <w:szCs w:val="20"/>
              </w:rPr>
            </w:pPr>
            <w:r w:rsidRPr="00C672EF">
              <w:rPr>
                <w:rFonts w:ascii="Times New Roman" w:eastAsia="標楷體" w:hAnsi="Times New Roman" w:cs="Times New Roman"/>
                <w:color w:val="0D0D0D" w:themeColor="text1" w:themeTint="F2"/>
                <w:sz w:val="20"/>
                <w:szCs w:val="20"/>
              </w:rPr>
              <w:t>得分</w:t>
            </w:r>
          </w:p>
        </w:tc>
      </w:tr>
      <w:tr w:rsidR="00C672EF" w:rsidRPr="00C672EF" w:rsidTr="005A193C">
        <w:tc>
          <w:tcPr>
            <w:tcW w:w="3640" w:type="dxa"/>
          </w:tcPr>
          <w:p w:rsidR="005A193C" w:rsidRPr="00C672EF" w:rsidRDefault="005A193C" w:rsidP="005A193C">
            <w:pPr>
              <w:numPr>
                <w:ilvl w:val="0"/>
                <w:numId w:val="11"/>
              </w:numPr>
              <w:rPr>
                <w:rFonts w:ascii="Times New Roman" w:eastAsia="標楷體" w:hAnsi="Times New Roman" w:cs="Times New Roman"/>
                <w:color w:val="0D0D0D" w:themeColor="text1" w:themeTint="F2"/>
                <w:sz w:val="20"/>
                <w:szCs w:val="20"/>
              </w:rPr>
            </w:pPr>
            <w:r w:rsidRPr="00C672EF">
              <w:rPr>
                <w:rFonts w:ascii="Calibri" w:eastAsia="標楷體" w:hAnsi="Calibri" w:cs="Times New Roman" w:hint="eastAsia"/>
                <w:color w:val="0D0D0D" w:themeColor="text1" w:themeTint="F2"/>
              </w:rPr>
              <w:t>組織、計畫與宣導</w:t>
            </w:r>
          </w:p>
        </w:tc>
        <w:tc>
          <w:tcPr>
            <w:tcW w:w="780" w:type="dxa"/>
          </w:tcPr>
          <w:p w:rsidR="005A193C" w:rsidRPr="00C672EF" w:rsidRDefault="005A193C" w:rsidP="005A193C">
            <w:pPr>
              <w:jc w:val="center"/>
              <w:rPr>
                <w:rFonts w:ascii="Times New Roman" w:eastAsia="標楷體" w:hAnsi="Times New Roman" w:cs="Times New Roman"/>
                <w:color w:val="0D0D0D" w:themeColor="text1" w:themeTint="F2"/>
                <w:sz w:val="20"/>
                <w:szCs w:val="20"/>
              </w:rPr>
            </w:pPr>
            <w:r w:rsidRPr="00C672EF">
              <w:rPr>
                <w:rFonts w:ascii="Times New Roman" w:eastAsia="標楷體" w:hAnsi="Times New Roman" w:cs="Times New Roman"/>
                <w:color w:val="0D0D0D" w:themeColor="text1" w:themeTint="F2"/>
                <w:sz w:val="20"/>
                <w:szCs w:val="20"/>
              </w:rPr>
              <w:t>25</w:t>
            </w:r>
          </w:p>
        </w:tc>
        <w:tc>
          <w:tcPr>
            <w:tcW w:w="820" w:type="dxa"/>
          </w:tcPr>
          <w:p w:rsidR="005A193C" w:rsidRPr="00C672EF" w:rsidRDefault="005A193C" w:rsidP="005A193C">
            <w:pPr>
              <w:rPr>
                <w:rFonts w:ascii="Times New Roman" w:eastAsia="標楷體" w:hAnsi="Times New Roman" w:cs="Times New Roman"/>
                <w:color w:val="0D0D0D" w:themeColor="text1" w:themeTint="F2"/>
                <w:sz w:val="20"/>
                <w:szCs w:val="20"/>
              </w:rPr>
            </w:pPr>
          </w:p>
        </w:tc>
        <w:tc>
          <w:tcPr>
            <w:tcW w:w="820" w:type="dxa"/>
          </w:tcPr>
          <w:p w:rsidR="005A193C" w:rsidRPr="00C672EF" w:rsidRDefault="005A193C" w:rsidP="005A193C">
            <w:pPr>
              <w:rPr>
                <w:rFonts w:ascii="Times New Roman" w:eastAsia="標楷體" w:hAnsi="Times New Roman" w:cs="Times New Roman"/>
                <w:color w:val="0D0D0D" w:themeColor="text1" w:themeTint="F2"/>
                <w:sz w:val="20"/>
                <w:szCs w:val="20"/>
              </w:rPr>
            </w:pPr>
          </w:p>
        </w:tc>
      </w:tr>
      <w:tr w:rsidR="00C672EF" w:rsidRPr="00C672EF" w:rsidTr="005A193C">
        <w:tc>
          <w:tcPr>
            <w:tcW w:w="3640" w:type="dxa"/>
          </w:tcPr>
          <w:p w:rsidR="005A193C" w:rsidRPr="00C672EF" w:rsidRDefault="005A193C" w:rsidP="005A193C">
            <w:pPr>
              <w:rPr>
                <w:rFonts w:ascii="Times New Roman" w:eastAsia="標楷體" w:hAnsi="Times New Roman" w:cs="Times New Roman"/>
                <w:color w:val="0D0D0D" w:themeColor="text1" w:themeTint="F2"/>
                <w:sz w:val="20"/>
                <w:szCs w:val="20"/>
              </w:rPr>
            </w:pPr>
            <w:r w:rsidRPr="00C672EF">
              <w:rPr>
                <w:rFonts w:ascii="Times New Roman" w:eastAsia="標楷體" w:hAnsi="Times New Roman" w:cs="Times New Roman"/>
                <w:color w:val="0D0D0D" w:themeColor="text1" w:themeTint="F2"/>
                <w:sz w:val="20"/>
                <w:szCs w:val="20"/>
              </w:rPr>
              <w:t>(</w:t>
            </w:r>
            <w:r w:rsidRPr="00C672EF">
              <w:rPr>
                <w:rFonts w:ascii="Times New Roman" w:eastAsia="標楷體" w:hAnsi="Times New Roman" w:cs="Times New Roman"/>
                <w:color w:val="0D0D0D" w:themeColor="text1" w:themeTint="F2"/>
                <w:sz w:val="20"/>
                <w:szCs w:val="20"/>
              </w:rPr>
              <w:t>二</w:t>
            </w:r>
            <w:r w:rsidRPr="00C672EF">
              <w:rPr>
                <w:rFonts w:ascii="Times New Roman" w:eastAsia="標楷體" w:hAnsi="Times New Roman" w:cs="Times New Roman"/>
                <w:color w:val="0D0D0D" w:themeColor="text1" w:themeTint="F2"/>
                <w:sz w:val="20"/>
                <w:szCs w:val="20"/>
              </w:rPr>
              <w:t>)</w:t>
            </w:r>
            <w:r w:rsidRPr="00C672EF">
              <w:rPr>
                <w:rFonts w:ascii="Calibri" w:eastAsia="標楷體" w:hAnsi="Calibri" w:cs="Times New Roman" w:hint="eastAsia"/>
                <w:color w:val="0D0D0D" w:themeColor="text1" w:themeTint="F2"/>
              </w:rPr>
              <w:t>教學與活動</w:t>
            </w:r>
          </w:p>
        </w:tc>
        <w:tc>
          <w:tcPr>
            <w:tcW w:w="780" w:type="dxa"/>
          </w:tcPr>
          <w:p w:rsidR="005A193C" w:rsidRPr="00C672EF" w:rsidRDefault="005A193C" w:rsidP="005A193C">
            <w:pPr>
              <w:jc w:val="center"/>
              <w:rPr>
                <w:rFonts w:ascii="Times New Roman" w:eastAsia="標楷體" w:hAnsi="Times New Roman" w:cs="Times New Roman"/>
                <w:color w:val="0D0D0D" w:themeColor="text1" w:themeTint="F2"/>
                <w:sz w:val="20"/>
                <w:szCs w:val="20"/>
              </w:rPr>
            </w:pPr>
            <w:r w:rsidRPr="00C672EF">
              <w:rPr>
                <w:rFonts w:ascii="Times New Roman" w:eastAsia="標楷體" w:hAnsi="Times New Roman" w:cs="Times New Roman" w:hint="eastAsia"/>
                <w:color w:val="0D0D0D" w:themeColor="text1" w:themeTint="F2"/>
                <w:sz w:val="20"/>
                <w:szCs w:val="20"/>
              </w:rPr>
              <w:t>30</w:t>
            </w:r>
          </w:p>
        </w:tc>
        <w:tc>
          <w:tcPr>
            <w:tcW w:w="820" w:type="dxa"/>
          </w:tcPr>
          <w:p w:rsidR="005A193C" w:rsidRPr="00C672EF" w:rsidRDefault="005A193C" w:rsidP="005A193C">
            <w:pPr>
              <w:rPr>
                <w:rFonts w:ascii="Times New Roman" w:eastAsia="標楷體" w:hAnsi="Times New Roman" w:cs="Times New Roman"/>
                <w:color w:val="0D0D0D" w:themeColor="text1" w:themeTint="F2"/>
                <w:sz w:val="20"/>
                <w:szCs w:val="20"/>
              </w:rPr>
            </w:pPr>
          </w:p>
        </w:tc>
        <w:tc>
          <w:tcPr>
            <w:tcW w:w="820" w:type="dxa"/>
          </w:tcPr>
          <w:p w:rsidR="005A193C" w:rsidRPr="00C672EF" w:rsidRDefault="005A193C" w:rsidP="005A193C">
            <w:pPr>
              <w:rPr>
                <w:rFonts w:ascii="Times New Roman" w:eastAsia="標楷體" w:hAnsi="Times New Roman" w:cs="Times New Roman"/>
                <w:color w:val="0D0D0D" w:themeColor="text1" w:themeTint="F2"/>
                <w:sz w:val="20"/>
                <w:szCs w:val="20"/>
              </w:rPr>
            </w:pPr>
          </w:p>
        </w:tc>
      </w:tr>
      <w:tr w:rsidR="00C672EF" w:rsidRPr="00C672EF" w:rsidTr="005A193C">
        <w:tc>
          <w:tcPr>
            <w:tcW w:w="3640" w:type="dxa"/>
          </w:tcPr>
          <w:p w:rsidR="005A193C" w:rsidRPr="00C672EF" w:rsidRDefault="005A193C" w:rsidP="005A193C">
            <w:pPr>
              <w:rPr>
                <w:rFonts w:ascii="Times New Roman" w:eastAsia="標楷體" w:hAnsi="Times New Roman" w:cs="Times New Roman"/>
                <w:color w:val="0D0D0D" w:themeColor="text1" w:themeTint="F2"/>
                <w:sz w:val="20"/>
                <w:szCs w:val="20"/>
              </w:rPr>
            </w:pPr>
            <w:r w:rsidRPr="00C672EF">
              <w:rPr>
                <w:rFonts w:ascii="Times New Roman" w:eastAsia="標楷體" w:hAnsi="Times New Roman" w:cs="Times New Roman"/>
                <w:color w:val="0D0D0D" w:themeColor="text1" w:themeTint="F2"/>
                <w:sz w:val="20"/>
                <w:szCs w:val="20"/>
              </w:rPr>
              <w:t>(</w:t>
            </w:r>
            <w:r w:rsidRPr="00C672EF">
              <w:rPr>
                <w:rFonts w:ascii="Times New Roman" w:eastAsia="標楷體" w:hAnsi="Times New Roman" w:cs="Times New Roman"/>
                <w:color w:val="0D0D0D" w:themeColor="text1" w:themeTint="F2"/>
                <w:sz w:val="20"/>
                <w:szCs w:val="20"/>
              </w:rPr>
              <w:t>三</w:t>
            </w:r>
            <w:r w:rsidRPr="00C672EF">
              <w:rPr>
                <w:rFonts w:ascii="Times New Roman" w:eastAsia="標楷體" w:hAnsi="Times New Roman" w:cs="Times New Roman"/>
                <w:color w:val="0D0D0D" w:themeColor="text1" w:themeTint="F2"/>
                <w:sz w:val="20"/>
                <w:szCs w:val="20"/>
              </w:rPr>
              <w:t>)</w:t>
            </w:r>
            <w:r w:rsidRPr="00C672EF">
              <w:rPr>
                <w:rFonts w:ascii="Calibri" w:eastAsia="標楷體" w:hAnsi="Calibri" w:cs="Times New Roman" w:hint="eastAsia"/>
                <w:color w:val="0D0D0D" w:themeColor="text1" w:themeTint="F2"/>
              </w:rPr>
              <w:t>交通安全與輔導</w:t>
            </w:r>
          </w:p>
        </w:tc>
        <w:tc>
          <w:tcPr>
            <w:tcW w:w="780" w:type="dxa"/>
          </w:tcPr>
          <w:p w:rsidR="005A193C" w:rsidRPr="00C672EF" w:rsidRDefault="005A193C" w:rsidP="005A193C">
            <w:pPr>
              <w:jc w:val="center"/>
              <w:rPr>
                <w:rFonts w:ascii="Times New Roman" w:eastAsia="標楷體" w:hAnsi="Times New Roman" w:cs="Times New Roman"/>
                <w:color w:val="0D0D0D" w:themeColor="text1" w:themeTint="F2"/>
                <w:sz w:val="20"/>
                <w:szCs w:val="20"/>
              </w:rPr>
            </w:pPr>
            <w:r w:rsidRPr="00C672EF">
              <w:rPr>
                <w:rFonts w:ascii="Times New Roman" w:eastAsia="標楷體" w:hAnsi="Times New Roman" w:cs="Times New Roman" w:hint="eastAsia"/>
                <w:color w:val="0D0D0D" w:themeColor="text1" w:themeTint="F2"/>
                <w:sz w:val="20"/>
                <w:szCs w:val="20"/>
              </w:rPr>
              <w:t>40</w:t>
            </w:r>
          </w:p>
        </w:tc>
        <w:tc>
          <w:tcPr>
            <w:tcW w:w="820" w:type="dxa"/>
          </w:tcPr>
          <w:p w:rsidR="005A193C" w:rsidRPr="00C672EF" w:rsidRDefault="005A193C" w:rsidP="005A193C">
            <w:pPr>
              <w:rPr>
                <w:rFonts w:ascii="Times New Roman" w:eastAsia="標楷體" w:hAnsi="Times New Roman" w:cs="Times New Roman"/>
                <w:color w:val="0D0D0D" w:themeColor="text1" w:themeTint="F2"/>
                <w:sz w:val="20"/>
                <w:szCs w:val="20"/>
              </w:rPr>
            </w:pPr>
          </w:p>
        </w:tc>
        <w:tc>
          <w:tcPr>
            <w:tcW w:w="820" w:type="dxa"/>
          </w:tcPr>
          <w:p w:rsidR="005A193C" w:rsidRPr="00C672EF" w:rsidRDefault="005A193C" w:rsidP="005A193C">
            <w:pPr>
              <w:rPr>
                <w:rFonts w:ascii="Times New Roman" w:eastAsia="標楷體" w:hAnsi="Times New Roman" w:cs="Times New Roman"/>
                <w:color w:val="0D0D0D" w:themeColor="text1" w:themeTint="F2"/>
                <w:sz w:val="20"/>
                <w:szCs w:val="20"/>
              </w:rPr>
            </w:pPr>
          </w:p>
        </w:tc>
      </w:tr>
      <w:tr w:rsidR="00C672EF" w:rsidRPr="00C672EF" w:rsidTr="005A193C">
        <w:tc>
          <w:tcPr>
            <w:tcW w:w="3640" w:type="dxa"/>
          </w:tcPr>
          <w:p w:rsidR="005A193C" w:rsidRPr="00C672EF" w:rsidRDefault="005A193C" w:rsidP="005A193C">
            <w:pPr>
              <w:rPr>
                <w:rFonts w:ascii="Times New Roman" w:eastAsia="標楷體" w:hAnsi="Times New Roman" w:cs="Times New Roman"/>
                <w:color w:val="0D0D0D" w:themeColor="text1" w:themeTint="F2"/>
                <w:sz w:val="20"/>
                <w:szCs w:val="20"/>
              </w:rPr>
            </w:pPr>
            <w:r w:rsidRPr="00C672EF">
              <w:rPr>
                <w:rFonts w:ascii="Times New Roman" w:eastAsia="標楷體" w:hAnsi="Times New Roman" w:cs="Times New Roman" w:hint="eastAsia"/>
                <w:color w:val="0D0D0D" w:themeColor="text1" w:themeTint="F2"/>
                <w:sz w:val="20"/>
                <w:szCs w:val="20"/>
              </w:rPr>
              <w:t>(</w:t>
            </w:r>
            <w:r w:rsidRPr="00C672EF">
              <w:rPr>
                <w:rFonts w:ascii="Times New Roman" w:eastAsia="標楷體" w:hAnsi="Times New Roman" w:cs="Times New Roman" w:hint="eastAsia"/>
                <w:color w:val="0D0D0D" w:themeColor="text1" w:themeTint="F2"/>
                <w:sz w:val="20"/>
                <w:szCs w:val="20"/>
              </w:rPr>
              <w:t>四</w:t>
            </w:r>
            <w:r w:rsidRPr="00C672EF">
              <w:rPr>
                <w:rFonts w:ascii="Times New Roman" w:eastAsia="標楷體" w:hAnsi="Times New Roman" w:cs="Times New Roman" w:hint="eastAsia"/>
                <w:color w:val="0D0D0D" w:themeColor="text1" w:themeTint="F2"/>
                <w:sz w:val="20"/>
                <w:szCs w:val="20"/>
              </w:rPr>
              <w:t>)</w:t>
            </w:r>
            <w:r w:rsidRPr="00C672EF">
              <w:rPr>
                <w:rFonts w:ascii="Calibri" w:eastAsia="標楷體" w:hAnsi="Calibri" w:cs="Times New Roman" w:hint="eastAsia"/>
                <w:color w:val="0D0D0D" w:themeColor="text1" w:themeTint="F2"/>
              </w:rPr>
              <w:t>創新與重大成效</w:t>
            </w:r>
          </w:p>
        </w:tc>
        <w:tc>
          <w:tcPr>
            <w:tcW w:w="780" w:type="dxa"/>
          </w:tcPr>
          <w:p w:rsidR="005A193C" w:rsidRPr="00C672EF" w:rsidRDefault="005A193C" w:rsidP="005A193C">
            <w:pPr>
              <w:jc w:val="center"/>
              <w:rPr>
                <w:rFonts w:ascii="Times New Roman" w:eastAsia="標楷體" w:hAnsi="Times New Roman" w:cs="Times New Roman"/>
                <w:color w:val="0D0D0D" w:themeColor="text1" w:themeTint="F2"/>
                <w:sz w:val="20"/>
                <w:szCs w:val="20"/>
              </w:rPr>
            </w:pPr>
            <w:r w:rsidRPr="00C672EF">
              <w:rPr>
                <w:rFonts w:ascii="Times New Roman" w:eastAsia="標楷體" w:hAnsi="Times New Roman" w:cs="Times New Roman" w:hint="eastAsia"/>
                <w:color w:val="0D0D0D" w:themeColor="text1" w:themeTint="F2"/>
                <w:sz w:val="20"/>
                <w:szCs w:val="20"/>
              </w:rPr>
              <w:t>5</w:t>
            </w:r>
          </w:p>
        </w:tc>
        <w:tc>
          <w:tcPr>
            <w:tcW w:w="820" w:type="dxa"/>
          </w:tcPr>
          <w:p w:rsidR="005A193C" w:rsidRPr="00C672EF" w:rsidRDefault="005A193C" w:rsidP="005A193C">
            <w:pPr>
              <w:rPr>
                <w:rFonts w:ascii="Times New Roman" w:eastAsia="標楷體" w:hAnsi="Times New Roman" w:cs="Times New Roman"/>
                <w:color w:val="0D0D0D" w:themeColor="text1" w:themeTint="F2"/>
                <w:sz w:val="20"/>
                <w:szCs w:val="20"/>
              </w:rPr>
            </w:pPr>
          </w:p>
        </w:tc>
        <w:tc>
          <w:tcPr>
            <w:tcW w:w="820" w:type="dxa"/>
          </w:tcPr>
          <w:p w:rsidR="005A193C" w:rsidRPr="00C672EF" w:rsidRDefault="005A193C" w:rsidP="005A193C">
            <w:pPr>
              <w:rPr>
                <w:rFonts w:ascii="Times New Roman" w:eastAsia="標楷體" w:hAnsi="Times New Roman" w:cs="Times New Roman"/>
                <w:color w:val="0D0D0D" w:themeColor="text1" w:themeTint="F2"/>
                <w:sz w:val="20"/>
                <w:szCs w:val="20"/>
              </w:rPr>
            </w:pPr>
          </w:p>
        </w:tc>
      </w:tr>
      <w:tr w:rsidR="00C672EF" w:rsidRPr="00C672EF" w:rsidTr="005A193C">
        <w:tc>
          <w:tcPr>
            <w:tcW w:w="3640" w:type="dxa"/>
          </w:tcPr>
          <w:p w:rsidR="005A193C" w:rsidRPr="00C672EF" w:rsidRDefault="005A193C" w:rsidP="005A193C">
            <w:pPr>
              <w:rPr>
                <w:rFonts w:ascii="Times New Roman" w:eastAsia="標楷體" w:hAnsi="Times New Roman" w:cs="Times New Roman"/>
                <w:color w:val="0D0D0D" w:themeColor="text1" w:themeTint="F2"/>
                <w:sz w:val="20"/>
                <w:szCs w:val="20"/>
              </w:rPr>
            </w:pPr>
            <w:r w:rsidRPr="00C672EF">
              <w:rPr>
                <w:rFonts w:ascii="Times New Roman" w:eastAsia="標楷體" w:hAnsi="Times New Roman" w:cs="Times New Roman"/>
                <w:color w:val="0D0D0D" w:themeColor="text1" w:themeTint="F2"/>
                <w:sz w:val="20"/>
                <w:szCs w:val="20"/>
              </w:rPr>
              <w:t>總計</w:t>
            </w:r>
          </w:p>
        </w:tc>
        <w:tc>
          <w:tcPr>
            <w:tcW w:w="780" w:type="dxa"/>
          </w:tcPr>
          <w:p w:rsidR="005A193C" w:rsidRPr="00C672EF" w:rsidRDefault="005A193C" w:rsidP="005A193C">
            <w:pPr>
              <w:jc w:val="center"/>
              <w:rPr>
                <w:rFonts w:ascii="Times New Roman" w:eastAsia="標楷體" w:hAnsi="Times New Roman" w:cs="Times New Roman"/>
                <w:color w:val="0D0D0D" w:themeColor="text1" w:themeTint="F2"/>
                <w:sz w:val="20"/>
                <w:szCs w:val="20"/>
              </w:rPr>
            </w:pPr>
            <w:r w:rsidRPr="00C672EF">
              <w:rPr>
                <w:rFonts w:ascii="Times New Roman" w:eastAsia="標楷體" w:hAnsi="Times New Roman" w:cs="Times New Roman"/>
                <w:color w:val="0D0D0D" w:themeColor="text1" w:themeTint="F2"/>
                <w:sz w:val="20"/>
                <w:szCs w:val="20"/>
              </w:rPr>
              <w:t>100</w:t>
            </w:r>
          </w:p>
        </w:tc>
        <w:tc>
          <w:tcPr>
            <w:tcW w:w="820" w:type="dxa"/>
          </w:tcPr>
          <w:p w:rsidR="005A193C" w:rsidRPr="00C672EF" w:rsidRDefault="005A193C" w:rsidP="005A193C">
            <w:pPr>
              <w:rPr>
                <w:rFonts w:ascii="Times New Roman" w:eastAsia="標楷體" w:hAnsi="Times New Roman" w:cs="Times New Roman"/>
                <w:color w:val="0D0D0D" w:themeColor="text1" w:themeTint="F2"/>
                <w:sz w:val="20"/>
                <w:szCs w:val="20"/>
              </w:rPr>
            </w:pPr>
          </w:p>
        </w:tc>
        <w:tc>
          <w:tcPr>
            <w:tcW w:w="820" w:type="dxa"/>
          </w:tcPr>
          <w:p w:rsidR="005A193C" w:rsidRPr="00C672EF" w:rsidRDefault="005A193C" w:rsidP="005A193C">
            <w:pPr>
              <w:rPr>
                <w:rFonts w:ascii="Times New Roman" w:eastAsia="標楷體" w:hAnsi="Times New Roman" w:cs="Times New Roman"/>
                <w:color w:val="0D0D0D" w:themeColor="text1" w:themeTint="F2"/>
                <w:sz w:val="20"/>
                <w:szCs w:val="20"/>
              </w:rPr>
            </w:pPr>
          </w:p>
        </w:tc>
      </w:tr>
    </w:tbl>
    <w:tbl>
      <w:tblPr>
        <w:tblStyle w:val="2"/>
        <w:tblW w:w="0" w:type="auto"/>
        <w:tblLook w:val="04A0" w:firstRow="1" w:lastRow="0" w:firstColumn="1" w:lastColumn="0" w:noHBand="0" w:noVBand="1"/>
      </w:tblPr>
      <w:tblGrid>
        <w:gridCol w:w="1450"/>
        <w:gridCol w:w="1239"/>
      </w:tblGrid>
      <w:tr w:rsidR="00C672EF" w:rsidRPr="00C672EF" w:rsidTr="005A193C">
        <w:tc>
          <w:tcPr>
            <w:tcW w:w="1450" w:type="dxa"/>
          </w:tcPr>
          <w:p w:rsidR="005A193C" w:rsidRPr="00C672EF" w:rsidRDefault="005A193C" w:rsidP="005A193C">
            <w:pPr>
              <w:tabs>
                <w:tab w:val="center" w:pos="1438"/>
              </w:tabs>
              <w:rPr>
                <w:rFonts w:ascii="Times New Roman" w:eastAsia="標楷體" w:hAnsi="Times New Roman" w:cs="Times New Roman"/>
                <w:color w:val="0D0D0D" w:themeColor="text1" w:themeTint="F2"/>
                <w:sz w:val="20"/>
                <w:szCs w:val="20"/>
              </w:rPr>
            </w:pPr>
            <w:r w:rsidRPr="00C672EF">
              <w:rPr>
                <w:rFonts w:ascii="Times New Roman" w:eastAsia="標楷體" w:hAnsi="Times New Roman" w:cs="Times New Roman"/>
                <w:color w:val="0D0D0D" w:themeColor="text1" w:themeTint="F2"/>
                <w:sz w:val="20"/>
                <w:szCs w:val="20"/>
              </w:rPr>
              <w:t>得分總計分數</w:t>
            </w:r>
          </w:p>
        </w:tc>
        <w:tc>
          <w:tcPr>
            <w:tcW w:w="1239" w:type="dxa"/>
          </w:tcPr>
          <w:p w:rsidR="005A193C" w:rsidRPr="00C672EF" w:rsidRDefault="005A193C" w:rsidP="005A193C">
            <w:pPr>
              <w:tabs>
                <w:tab w:val="center" w:pos="1438"/>
              </w:tabs>
              <w:jc w:val="center"/>
              <w:rPr>
                <w:rFonts w:ascii="Times New Roman" w:eastAsia="標楷體" w:hAnsi="Times New Roman" w:cs="Times New Roman"/>
                <w:color w:val="0D0D0D" w:themeColor="text1" w:themeTint="F2"/>
                <w:sz w:val="20"/>
                <w:szCs w:val="20"/>
              </w:rPr>
            </w:pPr>
            <w:r w:rsidRPr="00C672EF">
              <w:rPr>
                <w:rFonts w:ascii="Times New Roman" w:eastAsia="標楷體" w:hAnsi="Times New Roman" w:cs="Times New Roman"/>
                <w:color w:val="0D0D0D" w:themeColor="text1" w:themeTint="F2"/>
                <w:sz w:val="20"/>
                <w:szCs w:val="20"/>
              </w:rPr>
              <w:t>等第</w:t>
            </w:r>
          </w:p>
        </w:tc>
      </w:tr>
      <w:tr w:rsidR="00C672EF" w:rsidRPr="00C672EF" w:rsidTr="005A193C">
        <w:tc>
          <w:tcPr>
            <w:tcW w:w="1450" w:type="dxa"/>
          </w:tcPr>
          <w:p w:rsidR="005A193C" w:rsidRPr="00C672EF" w:rsidRDefault="005A193C" w:rsidP="005A193C">
            <w:pPr>
              <w:tabs>
                <w:tab w:val="center" w:pos="1438"/>
              </w:tabs>
              <w:rPr>
                <w:rFonts w:ascii="Times New Roman" w:eastAsia="標楷體" w:hAnsi="Times New Roman" w:cs="Times New Roman"/>
                <w:color w:val="0D0D0D" w:themeColor="text1" w:themeTint="F2"/>
                <w:sz w:val="20"/>
                <w:szCs w:val="20"/>
              </w:rPr>
            </w:pPr>
            <w:r w:rsidRPr="00C672EF">
              <w:rPr>
                <w:rFonts w:ascii="Times New Roman" w:eastAsia="標楷體" w:hAnsi="Times New Roman" w:cs="Times New Roman"/>
                <w:color w:val="0D0D0D" w:themeColor="text1" w:themeTint="F2"/>
                <w:sz w:val="20"/>
                <w:szCs w:val="20"/>
              </w:rPr>
              <w:t>90~100</w:t>
            </w:r>
          </w:p>
        </w:tc>
        <w:tc>
          <w:tcPr>
            <w:tcW w:w="1239" w:type="dxa"/>
          </w:tcPr>
          <w:p w:rsidR="005A193C" w:rsidRPr="00C672EF" w:rsidRDefault="005A193C" w:rsidP="005A193C">
            <w:pPr>
              <w:tabs>
                <w:tab w:val="center" w:pos="1438"/>
              </w:tabs>
              <w:jc w:val="center"/>
              <w:rPr>
                <w:rFonts w:ascii="Times New Roman" w:eastAsia="標楷體" w:hAnsi="Times New Roman" w:cs="Times New Roman"/>
                <w:color w:val="0D0D0D" w:themeColor="text1" w:themeTint="F2"/>
                <w:sz w:val="20"/>
                <w:szCs w:val="20"/>
              </w:rPr>
            </w:pPr>
            <w:r w:rsidRPr="00C672EF">
              <w:rPr>
                <w:rFonts w:ascii="Times New Roman" w:eastAsia="標楷體" w:hAnsi="Times New Roman" w:cs="Times New Roman"/>
                <w:color w:val="0D0D0D" w:themeColor="text1" w:themeTint="F2"/>
                <w:sz w:val="20"/>
                <w:szCs w:val="20"/>
              </w:rPr>
              <w:t>優</w:t>
            </w:r>
          </w:p>
        </w:tc>
      </w:tr>
      <w:tr w:rsidR="00C672EF" w:rsidRPr="00C672EF" w:rsidTr="005A193C">
        <w:tc>
          <w:tcPr>
            <w:tcW w:w="1450" w:type="dxa"/>
          </w:tcPr>
          <w:p w:rsidR="005A193C" w:rsidRPr="00C672EF" w:rsidRDefault="005A193C" w:rsidP="005A193C">
            <w:pPr>
              <w:tabs>
                <w:tab w:val="center" w:pos="1438"/>
              </w:tabs>
              <w:rPr>
                <w:rFonts w:ascii="Times New Roman" w:eastAsia="標楷體" w:hAnsi="Times New Roman" w:cs="Times New Roman"/>
                <w:color w:val="0D0D0D" w:themeColor="text1" w:themeTint="F2"/>
                <w:sz w:val="20"/>
                <w:szCs w:val="20"/>
              </w:rPr>
            </w:pPr>
            <w:r w:rsidRPr="00C672EF">
              <w:rPr>
                <w:rFonts w:ascii="Times New Roman" w:eastAsia="標楷體" w:hAnsi="Times New Roman" w:cs="Times New Roman"/>
                <w:color w:val="0D0D0D" w:themeColor="text1" w:themeTint="F2"/>
                <w:sz w:val="20"/>
                <w:szCs w:val="20"/>
              </w:rPr>
              <w:t>80~89</w:t>
            </w:r>
          </w:p>
        </w:tc>
        <w:tc>
          <w:tcPr>
            <w:tcW w:w="1239" w:type="dxa"/>
          </w:tcPr>
          <w:p w:rsidR="005A193C" w:rsidRPr="00C672EF" w:rsidRDefault="005A193C" w:rsidP="005A193C">
            <w:pPr>
              <w:tabs>
                <w:tab w:val="center" w:pos="1438"/>
              </w:tabs>
              <w:jc w:val="center"/>
              <w:rPr>
                <w:rFonts w:ascii="Times New Roman" w:eastAsia="標楷體" w:hAnsi="Times New Roman" w:cs="Times New Roman"/>
                <w:color w:val="0D0D0D" w:themeColor="text1" w:themeTint="F2"/>
                <w:sz w:val="20"/>
                <w:szCs w:val="20"/>
              </w:rPr>
            </w:pPr>
            <w:r w:rsidRPr="00C672EF">
              <w:rPr>
                <w:rFonts w:ascii="Times New Roman" w:eastAsia="標楷體" w:hAnsi="Times New Roman" w:cs="Times New Roman"/>
                <w:color w:val="0D0D0D" w:themeColor="text1" w:themeTint="F2"/>
                <w:sz w:val="20"/>
                <w:szCs w:val="20"/>
              </w:rPr>
              <w:t>甲</w:t>
            </w:r>
          </w:p>
        </w:tc>
      </w:tr>
      <w:tr w:rsidR="00C672EF" w:rsidRPr="00C672EF" w:rsidTr="005A193C">
        <w:tc>
          <w:tcPr>
            <w:tcW w:w="1450" w:type="dxa"/>
          </w:tcPr>
          <w:p w:rsidR="005A193C" w:rsidRPr="00C672EF" w:rsidRDefault="005A193C" w:rsidP="005A193C">
            <w:pPr>
              <w:tabs>
                <w:tab w:val="center" w:pos="1438"/>
              </w:tabs>
              <w:rPr>
                <w:rFonts w:ascii="Times New Roman" w:eastAsia="標楷體" w:hAnsi="Times New Roman" w:cs="Times New Roman"/>
                <w:color w:val="0D0D0D" w:themeColor="text1" w:themeTint="F2"/>
                <w:sz w:val="20"/>
                <w:szCs w:val="20"/>
              </w:rPr>
            </w:pPr>
            <w:r w:rsidRPr="00C672EF">
              <w:rPr>
                <w:rFonts w:ascii="Times New Roman" w:eastAsia="標楷體" w:hAnsi="Times New Roman" w:cs="Times New Roman"/>
                <w:color w:val="0D0D0D" w:themeColor="text1" w:themeTint="F2"/>
                <w:sz w:val="20"/>
                <w:szCs w:val="20"/>
              </w:rPr>
              <w:t>70~79</w:t>
            </w:r>
          </w:p>
        </w:tc>
        <w:tc>
          <w:tcPr>
            <w:tcW w:w="1239" w:type="dxa"/>
          </w:tcPr>
          <w:p w:rsidR="005A193C" w:rsidRPr="00C672EF" w:rsidRDefault="005A193C" w:rsidP="005A193C">
            <w:pPr>
              <w:tabs>
                <w:tab w:val="center" w:pos="1438"/>
              </w:tabs>
              <w:jc w:val="center"/>
              <w:rPr>
                <w:rFonts w:ascii="Times New Roman" w:eastAsia="標楷體" w:hAnsi="Times New Roman" w:cs="Times New Roman"/>
                <w:color w:val="0D0D0D" w:themeColor="text1" w:themeTint="F2"/>
                <w:sz w:val="20"/>
                <w:szCs w:val="20"/>
              </w:rPr>
            </w:pPr>
            <w:r w:rsidRPr="00C672EF">
              <w:rPr>
                <w:rFonts w:ascii="Times New Roman" w:eastAsia="標楷體" w:hAnsi="Times New Roman" w:cs="Times New Roman"/>
                <w:color w:val="0D0D0D" w:themeColor="text1" w:themeTint="F2"/>
                <w:sz w:val="20"/>
                <w:szCs w:val="20"/>
              </w:rPr>
              <w:t>乙</w:t>
            </w:r>
          </w:p>
        </w:tc>
      </w:tr>
      <w:tr w:rsidR="00C672EF" w:rsidRPr="00C672EF" w:rsidTr="005A193C">
        <w:tc>
          <w:tcPr>
            <w:tcW w:w="1450" w:type="dxa"/>
          </w:tcPr>
          <w:p w:rsidR="005A193C" w:rsidRPr="00C672EF" w:rsidRDefault="005A193C" w:rsidP="005A193C">
            <w:pPr>
              <w:tabs>
                <w:tab w:val="center" w:pos="1438"/>
              </w:tabs>
              <w:rPr>
                <w:rFonts w:ascii="Times New Roman" w:eastAsia="標楷體" w:hAnsi="Times New Roman" w:cs="Times New Roman"/>
                <w:color w:val="0D0D0D" w:themeColor="text1" w:themeTint="F2"/>
                <w:sz w:val="20"/>
                <w:szCs w:val="20"/>
              </w:rPr>
            </w:pPr>
            <w:r w:rsidRPr="00C672EF">
              <w:rPr>
                <w:rFonts w:ascii="Times New Roman" w:eastAsia="標楷體" w:hAnsi="Times New Roman" w:cs="Times New Roman"/>
                <w:color w:val="0D0D0D" w:themeColor="text1" w:themeTint="F2"/>
                <w:sz w:val="20"/>
                <w:szCs w:val="20"/>
              </w:rPr>
              <w:t>60~69</w:t>
            </w:r>
          </w:p>
        </w:tc>
        <w:tc>
          <w:tcPr>
            <w:tcW w:w="1239" w:type="dxa"/>
          </w:tcPr>
          <w:p w:rsidR="005A193C" w:rsidRPr="00C672EF" w:rsidRDefault="005A193C" w:rsidP="005A193C">
            <w:pPr>
              <w:tabs>
                <w:tab w:val="center" w:pos="1438"/>
              </w:tabs>
              <w:jc w:val="center"/>
              <w:rPr>
                <w:rFonts w:ascii="Times New Roman" w:eastAsia="標楷體" w:hAnsi="Times New Roman" w:cs="Times New Roman"/>
                <w:color w:val="0D0D0D" w:themeColor="text1" w:themeTint="F2"/>
                <w:sz w:val="20"/>
                <w:szCs w:val="20"/>
              </w:rPr>
            </w:pPr>
            <w:r w:rsidRPr="00C672EF">
              <w:rPr>
                <w:rFonts w:ascii="Times New Roman" w:eastAsia="標楷體" w:hAnsi="Times New Roman" w:cs="Times New Roman"/>
                <w:color w:val="0D0D0D" w:themeColor="text1" w:themeTint="F2"/>
                <w:sz w:val="20"/>
                <w:szCs w:val="20"/>
              </w:rPr>
              <w:t>丙</w:t>
            </w:r>
          </w:p>
        </w:tc>
      </w:tr>
      <w:tr w:rsidR="0064494F" w:rsidRPr="00C672EF" w:rsidTr="005A193C">
        <w:tc>
          <w:tcPr>
            <w:tcW w:w="1450" w:type="dxa"/>
          </w:tcPr>
          <w:p w:rsidR="005A193C" w:rsidRPr="00C672EF" w:rsidRDefault="005A193C" w:rsidP="005A193C">
            <w:pPr>
              <w:tabs>
                <w:tab w:val="center" w:pos="1438"/>
              </w:tabs>
              <w:rPr>
                <w:rFonts w:ascii="Times New Roman" w:eastAsia="標楷體" w:hAnsi="Times New Roman" w:cs="Times New Roman"/>
                <w:color w:val="0D0D0D" w:themeColor="text1" w:themeTint="F2"/>
                <w:sz w:val="20"/>
                <w:szCs w:val="20"/>
              </w:rPr>
            </w:pPr>
            <w:r w:rsidRPr="00C672EF">
              <w:rPr>
                <w:rFonts w:ascii="Times New Roman" w:eastAsia="標楷體" w:hAnsi="Times New Roman" w:cs="Times New Roman"/>
                <w:color w:val="0D0D0D" w:themeColor="text1" w:themeTint="F2"/>
                <w:sz w:val="20"/>
                <w:szCs w:val="20"/>
              </w:rPr>
              <w:t>59</w:t>
            </w:r>
            <w:r w:rsidRPr="00C672EF">
              <w:rPr>
                <w:rFonts w:ascii="Times New Roman" w:eastAsia="標楷體" w:hAnsi="Times New Roman" w:cs="Times New Roman"/>
                <w:color w:val="0D0D0D" w:themeColor="text1" w:themeTint="F2"/>
                <w:sz w:val="20"/>
                <w:szCs w:val="20"/>
              </w:rPr>
              <w:t>以下</w:t>
            </w:r>
          </w:p>
        </w:tc>
        <w:tc>
          <w:tcPr>
            <w:tcW w:w="1239" w:type="dxa"/>
          </w:tcPr>
          <w:p w:rsidR="005A193C" w:rsidRPr="00C672EF" w:rsidRDefault="005A193C" w:rsidP="005A193C">
            <w:pPr>
              <w:tabs>
                <w:tab w:val="center" w:pos="1438"/>
              </w:tabs>
              <w:jc w:val="center"/>
              <w:rPr>
                <w:rFonts w:ascii="Times New Roman" w:eastAsia="標楷體" w:hAnsi="Times New Roman" w:cs="Times New Roman"/>
                <w:color w:val="0D0D0D" w:themeColor="text1" w:themeTint="F2"/>
                <w:sz w:val="20"/>
                <w:szCs w:val="20"/>
              </w:rPr>
            </w:pPr>
            <w:r w:rsidRPr="00C672EF">
              <w:rPr>
                <w:rFonts w:ascii="Times New Roman" w:eastAsia="標楷體" w:hAnsi="Times New Roman" w:cs="Times New Roman"/>
                <w:color w:val="0D0D0D" w:themeColor="text1" w:themeTint="F2"/>
                <w:sz w:val="20"/>
                <w:szCs w:val="20"/>
              </w:rPr>
              <w:t>丁</w:t>
            </w:r>
          </w:p>
        </w:tc>
      </w:tr>
    </w:tbl>
    <w:p w:rsidR="005A193C" w:rsidRPr="00C672EF" w:rsidRDefault="005A193C" w:rsidP="005A193C">
      <w:pPr>
        <w:jc w:val="center"/>
        <w:rPr>
          <w:rFonts w:ascii="標楷體" w:eastAsia="標楷體" w:hAnsi="標楷體" w:cs="Times New Roman"/>
          <w:color w:val="0D0D0D" w:themeColor="text1" w:themeTint="F2"/>
          <w:szCs w:val="24"/>
        </w:rPr>
      </w:pPr>
    </w:p>
    <w:p w:rsidR="005A193C" w:rsidRPr="00C672EF" w:rsidRDefault="005A193C" w:rsidP="005A193C">
      <w:pPr>
        <w:jc w:val="center"/>
        <w:rPr>
          <w:rFonts w:ascii="標楷體" w:eastAsia="標楷體" w:hAnsi="標楷體" w:cs="Times New Roman"/>
          <w:color w:val="0D0D0D" w:themeColor="text1" w:themeTint="F2"/>
          <w:szCs w:val="24"/>
        </w:rPr>
      </w:pPr>
    </w:p>
    <w:p w:rsidR="005A193C" w:rsidRPr="00C672EF" w:rsidRDefault="005A193C" w:rsidP="005A193C">
      <w:pPr>
        <w:jc w:val="center"/>
        <w:rPr>
          <w:rFonts w:ascii="標楷體" w:eastAsia="標楷體" w:hAnsi="標楷體" w:cs="Times New Roman"/>
          <w:color w:val="0D0D0D" w:themeColor="text1" w:themeTint="F2"/>
          <w:szCs w:val="24"/>
        </w:rPr>
      </w:pPr>
    </w:p>
    <w:p w:rsidR="00314D05" w:rsidRDefault="00314D05" w:rsidP="005A193C">
      <w:pPr>
        <w:jc w:val="center"/>
        <w:rPr>
          <w:rFonts w:ascii="標楷體" w:eastAsia="標楷體" w:hAnsi="標楷體" w:cs="Times New Roman"/>
          <w:color w:val="0D0D0D" w:themeColor="text1" w:themeTint="F2"/>
          <w:szCs w:val="24"/>
        </w:rPr>
      </w:pPr>
    </w:p>
    <w:p w:rsidR="00A7029A" w:rsidRPr="00C672EF" w:rsidRDefault="00A7029A" w:rsidP="005A193C">
      <w:pPr>
        <w:jc w:val="center"/>
        <w:rPr>
          <w:rFonts w:ascii="標楷體" w:eastAsia="標楷體" w:hAnsi="標楷體" w:cs="Times New Roman"/>
          <w:color w:val="0D0D0D" w:themeColor="text1" w:themeTint="F2"/>
          <w:szCs w:val="24"/>
        </w:rPr>
      </w:pPr>
    </w:p>
    <w:p w:rsidR="006C2ACD" w:rsidRPr="00C672EF" w:rsidRDefault="006C2ACD" w:rsidP="005A193C">
      <w:pPr>
        <w:jc w:val="center"/>
        <w:rPr>
          <w:rFonts w:ascii="標楷體" w:eastAsia="標楷體" w:hAnsi="標楷體" w:cs="Times New Roman"/>
          <w:color w:val="0D0D0D" w:themeColor="text1" w:themeTint="F2"/>
          <w:szCs w:val="24"/>
        </w:rPr>
      </w:pPr>
    </w:p>
    <w:p w:rsidR="005A193C" w:rsidRPr="00C672EF" w:rsidRDefault="006C2ACD" w:rsidP="005A193C">
      <w:pPr>
        <w:jc w:val="center"/>
        <w:rPr>
          <w:rFonts w:ascii="標楷體" w:eastAsia="標楷體" w:hAnsi="標楷體" w:cs="Times New Roman"/>
          <w:b/>
          <w:color w:val="0D0D0D" w:themeColor="text1" w:themeTint="F2"/>
          <w:szCs w:val="24"/>
        </w:rPr>
      </w:pPr>
      <w:r w:rsidRPr="00C672EF">
        <w:rPr>
          <w:rFonts w:ascii="標楷體" w:eastAsia="標楷體" w:hAnsi="標楷體" w:cs="Times New Roman" w:hint="eastAsia"/>
          <w:b/>
          <w:color w:val="0D0D0D" w:themeColor="text1" w:themeTint="F2"/>
          <w:szCs w:val="24"/>
          <w:u w:val="single"/>
        </w:rPr>
        <w:lastRenderedPageBreak/>
        <w:t xml:space="preserve">      </w:t>
      </w:r>
      <w:r w:rsidR="005A193C" w:rsidRPr="00C672EF">
        <w:rPr>
          <w:rFonts w:ascii="標楷體" w:eastAsia="標楷體" w:hAnsi="標楷體" w:cs="Times New Roman" w:hint="eastAsia"/>
          <w:b/>
          <w:color w:val="0D0D0D" w:themeColor="text1" w:themeTint="F2"/>
          <w:szCs w:val="24"/>
        </w:rPr>
        <w:t>年度國民小學交通安全教育訪視表</w:t>
      </w:r>
    </w:p>
    <w:tbl>
      <w:tblPr>
        <w:tblStyle w:val="2"/>
        <w:tblW w:w="0" w:type="auto"/>
        <w:tblLook w:val="04A0" w:firstRow="1" w:lastRow="0" w:firstColumn="1" w:lastColumn="0" w:noHBand="0" w:noVBand="1"/>
      </w:tblPr>
      <w:tblGrid>
        <w:gridCol w:w="2210"/>
        <w:gridCol w:w="6829"/>
      </w:tblGrid>
      <w:tr w:rsidR="00C672EF" w:rsidRPr="00C672EF" w:rsidTr="005A193C">
        <w:tc>
          <w:tcPr>
            <w:tcW w:w="9039" w:type="dxa"/>
            <w:gridSpan w:val="2"/>
            <w:shd w:val="clear" w:color="auto" w:fill="FFFFFF"/>
          </w:tcPr>
          <w:p w:rsidR="005A193C" w:rsidRPr="00C672EF" w:rsidRDefault="005A193C" w:rsidP="005A193C">
            <w:pPr>
              <w:spacing w:line="360" w:lineRule="auto"/>
              <w:jc w:val="center"/>
              <w:rPr>
                <w:rFonts w:ascii="標楷體" w:eastAsia="標楷體" w:hAnsi="標楷體" w:cs="Times New Roman"/>
                <w:color w:val="0D0D0D" w:themeColor="text1" w:themeTint="F2"/>
                <w:sz w:val="20"/>
                <w:szCs w:val="20"/>
              </w:rPr>
            </w:pPr>
            <w:r w:rsidRPr="00C672EF">
              <w:rPr>
                <w:rFonts w:ascii="標楷體" w:eastAsia="標楷體" w:hAnsi="標楷體" w:cs="Times New Roman" w:hint="eastAsia"/>
                <w:color w:val="0D0D0D" w:themeColor="text1" w:themeTint="F2"/>
                <w:sz w:val="20"/>
                <w:szCs w:val="20"/>
              </w:rPr>
              <w:t>基本資料</w:t>
            </w:r>
          </w:p>
        </w:tc>
      </w:tr>
      <w:tr w:rsidR="0064494F" w:rsidRPr="00C672EF" w:rsidTr="005A193C">
        <w:tc>
          <w:tcPr>
            <w:tcW w:w="2210" w:type="dxa"/>
          </w:tcPr>
          <w:p w:rsidR="005A193C" w:rsidRPr="00C672EF" w:rsidRDefault="005A193C" w:rsidP="005A193C">
            <w:pPr>
              <w:spacing w:line="360" w:lineRule="auto"/>
              <w:jc w:val="center"/>
              <w:rPr>
                <w:rFonts w:ascii="標楷體" w:eastAsia="標楷體" w:hAnsi="標楷體" w:cs="Times New Roman"/>
                <w:color w:val="0D0D0D" w:themeColor="text1" w:themeTint="F2"/>
                <w:sz w:val="20"/>
                <w:szCs w:val="20"/>
              </w:rPr>
            </w:pPr>
            <w:r w:rsidRPr="00C672EF">
              <w:rPr>
                <w:rFonts w:ascii="標楷體" w:eastAsia="標楷體" w:hAnsi="標楷體" w:cs="Times New Roman" w:hint="eastAsia"/>
                <w:color w:val="0D0D0D" w:themeColor="text1" w:themeTint="F2"/>
                <w:sz w:val="20"/>
                <w:szCs w:val="20"/>
              </w:rPr>
              <w:t>學校名稱</w:t>
            </w:r>
          </w:p>
        </w:tc>
        <w:tc>
          <w:tcPr>
            <w:tcW w:w="6829" w:type="dxa"/>
          </w:tcPr>
          <w:p w:rsidR="005A193C" w:rsidRPr="00C672EF" w:rsidRDefault="005A193C" w:rsidP="005A193C">
            <w:pPr>
              <w:spacing w:line="360" w:lineRule="auto"/>
              <w:jc w:val="center"/>
              <w:rPr>
                <w:rFonts w:ascii="標楷體" w:eastAsia="標楷體" w:hAnsi="標楷體" w:cs="Times New Roman"/>
                <w:color w:val="0D0D0D" w:themeColor="text1" w:themeTint="F2"/>
                <w:sz w:val="20"/>
                <w:szCs w:val="20"/>
              </w:rPr>
            </w:pPr>
          </w:p>
        </w:tc>
      </w:tr>
    </w:tbl>
    <w:p w:rsidR="005A193C" w:rsidRPr="00C672EF" w:rsidRDefault="005A193C" w:rsidP="005A193C">
      <w:pPr>
        <w:rPr>
          <w:rFonts w:ascii="標楷體" w:eastAsia="標楷體" w:hAnsi="標楷體" w:cs="Times New Roman"/>
          <w:color w:val="0D0D0D" w:themeColor="text1" w:themeTint="F2"/>
          <w:sz w:val="20"/>
          <w:szCs w:val="20"/>
        </w:rPr>
      </w:pPr>
    </w:p>
    <w:tbl>
      <w:tblPr>
        <w:tblStyle w:val="2"/>
        <w:tblW w:w="0" w:type="auto"/>
        <w:tblLook w:val="04A0" w:firstRow="1" w:lastRow="0" w:firstColumn="1" w:lastColumn="0" w:noHBand="0" w:noVBand="1"/>
      </w:tblPr>
      <w:tblGrid>
        <w:gridCol w:w="4077"/>
        <w:gridCol w:w="851"/>
        <w:gridCol w:w="850"/>
        <w:gridCol w:w="3261"/>
      </w:tblGrid>
      <w:tr w:rsidR="00C672EF" w:rsidRPr="00C672EF" w:rsidTr="005A193C">
        <w:tc>
          <w:tcPr>
            <w:tcW w:w="4077" w:type="dxa"/>
            <w:shd w:val="clear" w:color="auto" w:fill="FFFFFF"/>
          </w:tcPr>
          <w:p w:rsidR="005A193C" w:rsidRPr="00C672EF" w:rsidRDefault="005A193C" w:rsidP="005A193C">
            <w:pPr>
              <w:spacing w:line="360" w:lineRule="auto"/>
              <w:jc w:val="center"/>
              <w:rPr>
                <w:rFonts w:ascii="Times New Roman" w:eastAsia="標楷體" w:hAnsi="Times New Roman" w:cs="Times New Roman"/>
                <w:b/>
                <w:color w:val="0D0D0D" w:themeColor="text1" w:themeTint="F2"/>
                <w:sz w:val="20"/>
                <w:szCs w:val="20"/>
              </w:rPr>
            </w:pPr>
            <w:r w:rsidRPr="00C672EF">
              <w:rPr>
                <w:rFonts w:ascii="Times New Roman" w:eastAsia="標楷體" w:hAnsi="Times New Roman" w:cs="Times New Roman"/>
                <w:b/>
                <w:color w:val="0D0D0D" w:themeColor="text1" w:themeTint="F2"/>
                <w:sz w:val="20"/>
                <w:szCs w:val="20"/>
              </w:rPr>
              <w:t>標</w:t>
            </w:r>
            <w:r w:rsidRPr="00C672EF">
              <w:rPr>
                <w:rFonts w:ascii="Times New Roman" w:eastAsia="標楷體" w:hAnsi="Times New Roman" w:cs="Times New Roman"/>
                <w:b/>
                <w:color w:val="0D0D0D" w:themeColor="text1" w:themeTint="F2"/>
                <w:sz w:val="20"/>
                <w:szCs w:val="20"/>
              </w:rPr>
              <w:t xml:space="preserve">  </w:t>
            </w:r>
            <w:proofErr w:type="gramStart"/>
            <w:r w:rsidRPr="00C672EF">
              <w:rPr>
                <w:rFonts w:ascii="Times New Roman" w:eastAsia="標楷體" w:hAnsi="Times New Roman" w:cs="Times New Roman"/>
                <w:b/>
                <w:color w:val="0D0D0D" w:themeColor="text1" w:themeTint="F2"/>
                <w:sz w:val="20"/>
                <w:szCs w:val="20"/>
              </w:rPr>
              <w:t>準</w:t>
            </w:r>
            <w:proofErr w:type="gramEnd"/>
          </w:p>
        </w:tc>
        <w:tc>
          <w:tcPr>
            <w:tcW w:w="851" w:type="dxa"/>
            <w:shd w:val="clear" w:color="auto" w:fill="FFFFFF"/>
          </w:tcPr>
          <w:p w:rsidR="005A193C" w:rsidRPr="00C672EF" w:rsidRDefault="005A193C" w:rsidP="005A193C">
            <w:pPr>
              <w:spacing w:line="360" w:lineRule="auto"/>
              <w:jc w:val="center"/>
              <w:rPr>
                <w:rFonts w:ascii="Times New Roman" w:eastAsia="標楷體" w:hAnsi="Times New Roman" w:cs="Times New Roman"/>
                <w:b/>
                <w:color w:val="0D0D0D" w:themeColor="text1" w:themeTint="F2"/>
                <w:sz w:val="20"/>
                <w:szCs w:val="20"/>
              </w:rPr>
            </w:pPr>
            <w:r w:rsidRPr="00C672EF">
              <w:rPr>
                <w:rFonts w:ascii="Times New Roman" w:eastAsia="標楷體" w:hAnsi="Times New Roman" w:cs="Times New Roman"/>
                <w:b/>
                <w:color w:val="0D0D0D" w:themeColor="text1" w:themeTint="F2"/>
                <w:sz w:val="20"/>
                <w:szCs w:val="20"/>
              </w:rPr>
              <w:t>配分</w:t>
            </w:r>
          </w:p>
        </w:tc>
        <w:tc>
          <w:tcPr>
            <w:tcW w:w="850" w:type="dxa"/>
            <w:shd w:val="clear" w:color="auto" w:fill="FFFFFF"/>
          </w:tcPr>
          <w:p w:rsidR="005A193C" w:rsidRPr="00C672EF" w:rsidRDefault="005A193C" w:rsidP="005A193C">
            <w:pPr>
              <w:spacing w:line="360" w:lineRule="auto"/>
              <w:jc w:val="center"/>
              <w:rPr>
                <w:rFonts w:ascii="標楷體" w:eastAsia="標楷體" w:hAnsi="標楷體" w:cs="Times New Roman"/>
                <w:b/>
                <w:color w:val="0D0D0D" w:themeColor="text1" w:themeTint="F2"/>
                <w:sz w:val="20"/>
                <w:szCs w:val="20"/>
              </w:rPr>
            </w:pPr>
            <w:r w:rsidRPr="00C672EF">
              <w:rPr>
                <w:rFonts w:ascii="標楷體" w:eastAsia="標楷體" w:hAnsi="標楷體" w:cs="Times New Roman" w:hint="eastAsia"/>
                <w:b/>
                <w:color w:val="0D0D0D" w:themeColor="text1" w:themeTint="F2"/>
                <w:sz w:val="20"/>
                <w:szCs w:val="20"/>
              </w:rPr>
              <w:t>評分</w:t>
            </w:r>
          </w:p>
        </w:tc>
        <w:tc>
          <w:tcPr>
            <w:tcW w:w="3261" w:type="dxa"/>
            <w:shd w:val="clear" w:color="auto" w:fill="FFFFFF"/>
          </w:tcPr>
          <w:p w:rsidR="005A193C" w:rsidRPr="00C672EF" w:rsidRDefault="005A193C" w:rsidP="005A193C">
            <w:pPr>
              <w:spacing w:line="360" w:lineRule="auto"/>
              <w:jc w:val="center"/>
              <w:rPr>
                <w:rFonts w:ascii="標楷體" w:eastAsia="標楷體" w:hAnsi="標楷體" w:cs="Times New Roman"/>
                <w:b/>
                <w:color w:val="0D0D0D" w:themeColor="text1" w:themeTint="F2"/>
                <w:sz w:val="20"/>
                <w:szCs w:val="20"/>
              </w:rPr>
            </w:pPr>
            <w:r w:rsidRPr="00C672EF">
              <w:rPr>
                <w:rFonts w:ascii="標楷體" w:eastAsia="標楷體" w:hAnsi="標楷體" w:cs="Times New Roman" w:hint="eastAsia"/>
                <w:b/>
                <w:color w:val="0D0D0D" w:themeColor="text1" w:themeTint="F2"/>
                <w:sz w:val="20"/>
                <w:szCs w:val="20"/>
              </w:rPr>
              <w:t>委 員 意 見</w:t>
            </w:r>
          </w:p>
        </w:tc>
      </w:tr>
      <w:tr w:rsidR="00C672EF" w:rsidRPr="00C672EF" w:rsidTr="005A193C">
        <w:trPr>
          <w:trHeight w:val="653"/>
        </w:trPr>
        <w:tc>
          <w:tcPr>
            <w:tcW w:w="4077" w:type="dxa"/>
          </w:tcPr>
          <w:p w:rsidR="005A193C" w:rsidRPr="00C672EF" w:rsidRDefault="005A193C" w:rsidP="005A193C">
            <w:pPr>
              <w:rPr>
                <w:rFonts w:ascii="Times New Roman" w:eastAsia="標楷體" w:hAnsi="Times New Roman" w:cs="Times New Roman"/>
                <w:color w:val="0D0D0D" w:themeColor="text1" w:themeTint="F2"/>
                <w:sz w:val="20"/>
                <w:szCs w:val="20"/>
              </w:rPr>
            </w:pPr>
            <w:r w:rsidRPr="00C672EF">
              <w:rPr>
                <w:rFonts w:ascii="Times New Roman" w:eastAsia="標楷體" w:hAnsi="Times New Roman" w:cs="Times New Roman"/>
                <w:color w:val="0D0D0D" w:themeColor="text1" w:themeTint="F2"/>
                <w:sz w:val="20"/>
                <w:szCs w:val="20"/>
              </w:rPr>
              <w:t>1.</w:t>
            </w:r>
            <w:r w:rsidRPr="00C672EF">
              <w:rPr>
                <w:rFonts w:ascii="Times New Roman" w:eastAsia="標楷體" w:hAnsi="Times New Roman" w:cs="Times New Roman" w:hint="eastAsia"/>
                <w:color w:val="0D0D0D" w:themeColor="text1" w:themeTint="F2"/>
                <w:szCs w:val="20"/>
              </w:rPr>
              <w:t>成立交通安全教育推動組織，定期召開委員會議，規劃、檢討與改進交通安全教育有關事宜。</w:t>
            </w:r>
          </w:p>
        </w:tc>
        <w:tc>
          <w:tcPr>
            <w:tcW w:w="851" w:type="dxa"/>
          </w:tcPr>
          <w:p w:rsidR="005A193C" w:rsidRPr="00C672EF" w:rsidRDefault="005A193C" w:rsidP="005A193C">
            <w:pPr>
              <w:spacing w:line="360" w:lineRule="auto"/>
              <w:jc w:val="center"/>
              <w:rPr>
                <w:rFonts w:ascii="Times New Roman" w:eastAsia="新細明體" w:hAnsi="Times New Roman" w:cs="Times New Roman"/>
                <w:color w:val="0D0D0D" w:themeColor="text1" w:themeTint="F2"/>
                <w:sz w:val="20"/>
                <w:szCs w:val="20"/>
              </w:rPr>
            </w:pPr>
            <w:r w:rsidRPr="00C672EF">
              <w:rPr>
                <w:rFonts w:ascii="Times New Roman" w:eastAsia="新細明體" w:hAnsi="Times New Roman" w:cs="Times New Roman" w:hint="eastAsia"/>
                <w:color w:val="0D0D0D" w:themeColor="text1" w:themeTint="F2"/>
                <w:sz w:val="20"/>
                <w:szCs w:val="20"/>
              </w:rPr>
              <w:t>10</w:t>
            </w:r>
            <w:r w:rsidRPr="00C672EF">
              <w:rPr>
                <w:rFonts w:ascii="Times New Roman" w:eastAsia="新細明體" w:hAnsi="Times New Roman" w:cs="Times New Roman"/>
                <w:color w:val="0D0D0D" w:themeColor="text1" w:themeTint="F2"/>
                <w:sz w:val="20"/>
                <w:szCs w:val="20"/>
              </w:rPr>
              <w:t>%</w:t>
            </w:r>
          </w:p>
        </w:tc>
        <w:tc>
          <w:tcPr>
            <w:tcW w:w="850" w:type="dxa"/>
          </w:tcPr>
          <w:p w:rsidR="005A193C" w:rsidRPr="00C672EF" w:rsidRDefault="005A193C" w:rsidP="005A193C">
            <w:pPr>
              <w:spacing w:line="360" w:lineRule="auto"/>
              <w:jc w:val="center"/>
              <w:rPr>
                <w:rFonts w:ascii="標楷體" w:eastAsia="標楷體" w:hAnsi="標楷體" w:cs="Times New Roman"/>
                <w:color w:val="0D0D0D" w:themeColor="text1" w:themeTint="F2"/>
                <w:sz w:val="20"/>
                <w:szCs w:val="20"/>
              </w:rPr>
            </w:pPr>
          </w:p>
        </w:tc>
        <w:tc>
          <w:tcPr>
            <w:tcW w:w="3261" w:type="dxa"/>
          </w:tcPr>
          <w:p w:rsidR="005A193C" w:rsidRPr="00C672EF" w:rsidRDefault="005A193C" w:rsidP="005A193C">
            <w:pPr>
              <w:spacing w:line="360" w:lineRule="auto"/>
              <w:jc w:val="center"/>
              <w:rPr>
                <w:rFonts w:ascii="標楷體" w:eastAsia="標楷體" w:hAnsi="標楷體" w:cs="Times New Roman"/>
                <w:color w:val="0D0D0D" w:themeColor="text1" w:themeTint="F2"/>
                <w:sz w:val="20"/>
                <w:szCs w:val="20"/>
              </w:rPr>
            </w:pPr>
          </w:p>
        </w:tc>
      </w:tr>
      <w:tr w:rsidR="00C672EF" w:rsidRPr="00C672EF" w:rsidTr="005A193C">
        <w:trPr>
          <w:trHeight w:val="739"/>
        </w:trPr>
        <w:tc>
          <w:tcPr>
            <w:tcW w:w="4077" w:type="dxa"/>
          </w:tcPr>
          <w:p w:rsidR="005A193C" w:rsidRPr="00C672EF" w:rsidRDefault="005A193C" w:rsidP="005A193C">
            <w:pPr>
              <w:rPr>
                <w:rFonts w:ascii="Times New Roman" w:eastAsia="標楷體" w:hAnsi="Times New Roman" w:cs="Times New Roman"/>
                <w:color w:val="0D0D0D" w:themeColor="text1" w:themeTint="F2"/>
                <w:sz w:val="20"/>
                <w:szCs w:val="20"/>
              </w:rPr>
            </w:pPr>
            <w:r w:rsidRPr="00C672EF">
              <w:rPr>
                <w:rFonts w:ascii="Times New Roman" w:eastAsia="標楷體" w:hAnsi="Times New Roman" w:cs="Times New Roman"/>
                <w:color w:val="0D0D0D" w:themeColor="text1" w:themeTint="F2"/>
                <w:sz w:val="20"/>
                <w:szCs w:val="20"/>
              </w:rPr>
              <w:t>2.</w:t>
            </w:r>
            <w:r w:rsidRPr="00C672EF">
              <w:rPr>
                <w:rFonts w:ascii="Times New Roman" w:eastAsia="標楷體" w:hAnsi="Times New Roman" w:cs="Times New Roman" w:hint="eastAsia"/>
                <w:color w:val="0D0D0D" w:themeColor="text1" w:themeTint="F2"/>
                <w:szCs w:val="20"/>
              </w:rPr>
              <w:t>強化教師交通安全教育知能，</w:t>
            </w:r>
            <w:r w:rsidRPr="00C672EF">
              <w:rPr>
                <w:rFonts w:ascii="Times New Roman" w:eastAsia="標楷體" w:hAnsi="Times New Roman" w:cs="Times New Roman" w:hint="eastAsia"/>
                <w:b/>
                <w:color w:val="0D0D0D" w:themeColor="text1" w:themeTint="F2"/>
                <w:szCs w:val="20"/>
              </w:rPr>
              <w:t>並</w:t>
            </w:r>
            <w:r w:rsidRPr="00C672EF">
              <w:rPr>
                <w:rFonts w:ascii="Times New Roman" w:eastAsia="標楷體" w:hAnsi="Times New Roman" w:cs="Times New Roman" w:hint="eastAsia"/>
                <w:color w:val="0D0D0D" w:themeColor="text1" w:themeTint="F2"/>
                <w:szCs w:val="20"/>
              </w:rPr>
              <w:t>進行成效之檢討與回饋。</w:t>
            </w:r>
          </w:p>
        </w:tc>
        <w:tc>
          <w:tcPr>
            <w:tcW w:w="851" w:type="dxa"/>
          </w:tcPr>
          <w:p w:rsidR="005A193C" w:rsidRPr="00C672EF" w:rsidRDefault="005A193C" w:rsidP="005A193C">
            <w:pPr>
              <w:spacing w:line="360" w:lineRule="auto"/>
              <w:jc w:val="center"/>
              <w:rPr>
                <w:rFonts w:ascii="Times New Roman" w:eastAsia="新細明體" w:hAnsi="Times New Roman" w:cs="Times New Roman"/>
                <w:color w:val="0D0D0D" w:themeColor="text1" w:themeTint="F2"/>
                <w:sz w:val="20"/>
                <w:szCs w:val="20"/>
              </w:rPr>
            </w:pPr>
            <w:r w:rsidRPr="00C672EF">
              <w:rPr>
                <w:rFonts w:ascii="Times New Roman" w:eastAsia="新細明體" w:hAnsi="Times New Roman" w:cs="Times New Roman" w:hint="eastAsia"/>
                <w:color w:val="0D0D0D" w:themeColor="text1" w:themeTint="F2"/>
                <w:sz w:val="20"/>
                <w:szCs w:val="20"/>
              </w:rPr>
              <w:t>9</w:t>
            </w:r>
            <w:r w:rsidRPr="00C672EF">
              <w:rPr>
                <w:rFonts w:ascii="Times New Roman" w:eastAsia="新細明體" w:hAnsi="Times New Roman" w:cs="Times New Roman"/>
                <w:color w:val="0D0D0D" w:themeColor="text1" w:themeTint="F2"/>
                <w:sz w:val="20"/>
                <w:szCs w:val="20"/>
              </w:rPr>
              <w:t>%</w:t>
            </w:r>
          </w:p>
        </w:tc>
        <w:tc>
          <w:tcPr>
            <w:tcW w:w="850" w:type="dxa"/>
          </w:tcPr>
          <w:p w:rsidR="005A193C" w:rsidRPr="00C672EF" w:rsidRDefault="005A193C" w:rsidP="005A193C">
            <w:pPr>
              <w:spacing w:line="360" w:lineRule="auto"/>
              <w:jc w:val="center"/>
              <w:rPr>
                <w:rFonts w:ascii="標楷體" w:eastAsia="標楷體" w:hAnsi="標楷體" w:cs="Times New Roman"/>
                <w:color w:val="0D0D0D" w:themeColor="text1" w:themeTint="F2"/>
                <w:sz w:val="20"/>
                <w:szCs w:val="20"/>
              </w:rPr>
            </w:pPr>
          </w:p>
        </w:tc>
        <w:tc>
          <w:tcPr>
            <w:tcW w:w="3261" w:type="dxa"/>
          </w:tcPr>
          <w:p w:rsidR="005A193C" w:rsidRPr="00C672EF" w:rsidRDefault="005A193C" w:rsidP="005A193C">
            <w:pPr>
              <w:spacing w:line="360" w:lineRule="auto"/>
              <w:jc w:val="center"/>
              <w:rPr>
                <w:rFonts w:ascii="標楷體" w:eastAsia="標楷體" w:hAnsi="標楷體" w:cs="Times New Roman"/>
                <w:color w:val="0D0D0D" w:themeColor="text1" w:themeTint="F2"/>
                <w:sz w:val="20"/>
                <w:szCs w:val="20"/>
              </w:rPr>
            </w:pPr>
          </w:p>
        </w:tc>
      </w:tr>
      <w:tr w:rsidR="00C672EF" w:rsidRPr="00C672EF" w:rsidTr="005A193C">
        <w:trPr>
          <w:trHeight w:val="599"/>
        </w:trPr>
        <w:tc>
          <w:tcPr>
            <w:tcW w:w="4077" w:type="dxa"/>
          </w:tcPr>
          <w:p w:rsidR="005A193C" w:rsidRPr="00C672EF" w:rsidRDefault="005A193C" w:rsidP="005A193C">
            <w:pPr>
              <w:rPr>
                <w:rFonts w:ascii="Times New Roman" w:eastAsia="標楷體" w:hAnsi="Times New Roman" w:cs="Times New Roman"/>
                <w:color w:val="0D0D0D" w:themeColor="text1" w:themeTint="F2"/>
                <w:sz w:val="20"/>
                <w:szCs w:val="20"/>
              </w:rPr>
            </w:pPr>
            <w:r w:rsidRPr="00C672EF">
              <w:rPr>
                <w:rFonts w:ascii="Times New Roman" w:eastAsia="標楷體" w:hAnsi="Times New Roman" w:cs="Times New Roman"/>
                <w:color w:val="0D0D0D" w:themeColor="text1" w:themeTint="F2"/>
                <w:sz w:val="20"/>
                <w:szCs w:val="20"/>
              </w:rPr>
              <w:t>3.</w:t>
            </w:r>
            <w:r w:rsidRPr="00C672EF">
              <w:rPr>
                <w:rFonts w:ascii="Times New Roman" w:eastAsia="標楷體" w:hAnsi="Times New Roman" w:cs="Times New Roman" w:hint="eastAsia"/>
                <w:color w:val="0D0D0D" w:themeColor="text1" w:themeTint="F2"/>
                <w:szCs w:val="20"/>
              </w:rPr>
              <w:t>向家長與社區民眾進行交通安全宣導。</w:t>
            </w:r>
          </w:p>
        </w:tc>
        <w:tc>
          <w:tcPr>
            <w:tcW w:w="851" w:type="dxa"/>
          </w:tcPr>
          <w:p w:rsidR="005A193C" w:rsidRPr="00C672EF" w:rsidRDefault="005A193C" w:rsidP="005A193C">
            <w:pPr>
              <w:jc w:val="center"/>
              <w:rPr>
                <w:rFonts w:ascii="Times New Roman" w:eastAsia="新細明體" w:hAnsi="Times New Roman" w:cs="Times New Roman"/>
                <w:color w:val="0D0D0D" w:themeColor="text1" w:themeTint="F2"/>
                <w:sz w:val="20"/>
                <w:szCs w:val="20"/>
              </w:rPr>
            </w:pPr>
            <w:r w:rsidRPr="00C672EF">
              <w:rPr>
                <w:rFonts w:ascii="Times New Roman" w:eastAsia="新細明體" w:hAnsi="Times New Roman" w:cs="Times New Roman" w:hint="eastAsia"/>
                <w:color w:val="0D0D0D" w:themeColor="text1" w:themeTint="F2"/>
                <w:sz w:val="20"/>
                <w:szCs w:val="20"/>
              </w:rPr>
              <w:t>6</w:t>
            </w:r>
            <w:r w:rsidRPr="00C672EF">
              <w:rPr>
                <w:rFonts w:ascii="Times New Roman" w:eastAsia="新細明體" w:hAnsi="Times New Roman" w:cs="Times New Roman"/>
                <w:color w:val="0D0D0D" w:themeColor="text1" w:themeTint="F2"/>
                <w:sz w:val="20"/>
                <w:szCs w:val="20"/>
              </w:rPr>
              <w:t>%</w:t>
            </w:r>
          </w:p>
        </w:tc>
        <w:tc>
          <w:tcPr>
            <w:tcW w:w="850" w:type="dxa"/>
          </w:tcPr>
          <w:p w:rsidR="005A193C" w:rsidRPr="00C672EF" w:rsidRDefault="005A193C" w:rsidP="005A193C">
            <w:pPr>
              <w:spacing w:line="360" w:lineRule="auto"/>
              <w:jc w:val="center"/>
              <w:rPr>
                <w:rFonts w:ascii="標楷體" w:eastAsia="標楷體" w:hAnsi="標楷體" w:cs="Times New Roman"/>
                <w:color w:val="0D0D0D" w:themeColor="text1" w:themeTint="F2"/>
                <w:sz w:val="20"/>
                <w:szCs w:val="20"/>
              </w:rPr>
            </w:pPr>
          </w:p>
        </w:tc>
        <w:tc>
          <w:tcPr>
            <w:tcW w:w="3261" w:type="dxa"/>
          </w:tcPr>
          <w:p w:rsidR="005A193C" w:rsidRPr="00C672EF" w:rsidRDefault="005A193C" w:rsidP="005A193C">
            <w:pPr>
              <w:spacing w:line="360" w:lineRule="auto"/>
              <w:jc w:val="center"/>
              <w:rPr>
                <w:rFonts w:ascii="標楷體" w:eastAsia="標楷體" w:hAnsi="標楷體" w:cs="Times New Roman"/>
                <w:color w:val="0D0D0D" w:themeColor="text1" w:themeTint="F2"/>
                <w:sz w:val="20"/>
                <w:szCs w:val="20"/>
              </w:rPr>
            </w:pPr>
          </w:p>
        </w:tc>
      </w:tr>
      <w:tr w:rsidR="00C672EF" w:rsidRPr="00C672EF" w:rsidTr="005A193C">
        <w:tc>
          <w:tcPr>
            <w:tcW w:w="4077" w:type="dxa"/>
          </w:tcPr>
          <w:p w:rsidR="005A193C" w:rsidRPr="00C672EF" w:rsidRDefault="005A193C" w:rsidP="005A193C">
            <w:pPr>
              <w:rPr>
                <w:rFonts w:ascii="Times New Roman" w:eastAsia="標楷體" w:hAnsi="Times New Roman" w:cs="Times New Roman"/>
                <w:color w:val="0D0D0D" w:themeColor="text1" w:themeTint="F2"/>
                <w:sz w:val="20"/>
                <w:szCs w:val="20"/>
              </w:rPr>
            </w:pPr>
            <w:r w:rsidRPr="00C672EF">
              <w:rPr>
                <w:rFonts w:ascii="Times New Roman" w:eastAsia="標楷體" w:hAnsi="Times New Roman" w:cs="Times New Roman"/>
                <w:color w:val="0D0D0D" w:themeColor="text1" w:themeTint="F2"/>
                <w:sz w:val="20"/>
                <w:szCs w:val="20"/>
              </w:rPr>
              <w:t>4.</w:t>
            </w:r>
            <w:r w:rsidRPr="00C672EF">
              <w:rPr>
                <w:rFonts w:ascii="Times New Roman" w:eastAsia="標楷體" w:hAnsi="Times New Roman" w:cs="Times New Roman"/>
                <w:color w:val="0D0D0D" w:themeColor="text1" w:themeTint="F2"/>
                <w:szCs w:val="20"/>
              </w:rPr>
              <w:t>規劃</w:t>
            </w:r>
            <w:r w:rsidRPr="00C672EF">
              <w:rPr>
                <w:rFonts w:ascii="Times New Roman" w:eastAsia="標楷體" w:hAnsi="Times New Roman" w:cs="Times New Roman" w:hint="eastAsia"/>
                <w:color w:val="0D0D0D" w:themeColor="text1" w:themeTint="F2"/>
                <w:szCs w:val="20"/>
              </w:rPr>
              <w:t>符合</w:t>
            </w:r>
            <w:r w:rsidRPr="00C672EF">
              <w:rPr>
                <w:rFonts w:ascii="Times New Roman" w:eastAsia="標楷體" w:hAnsi="Times New Roman" w:cs="Times New Roman" w:hint="eastAsia"/>
                <w:b/>
                <w:color w:val="0D0D0D" w:themeColor="text1" w:themeTint="F2"/>
                <w:szCs w:val="20"/>
                <w:lang w:eastAsia="zh-HK"/>
              </w:rPr>
              <w:t>交通安全核心能力的</w:t>
            </w:r>
            <w:r w:rsidRPr="00C672EF">
              <w:rPr>
                <w:rFonts w:ascii="Times New Roman" w:eastAsia="標楷體" w:hAnsi="Times New Roman" w:cs="Times New Roman"/>
                <w:color w:val="0D0D0D" w:themeColor="text1" w:themeTint="F2"/>
                <w:szCs w:val="20"/>
              </w:rPr>
              <w:t>教學</w:t>
            </w:r>
            <w:r w:rsidRPr="00C672EF">
              <w:rPr>
                <w:rFonts w:ascii="Times New Roman" w:eastAsia="標楷體" w:hAnsi="Times New Roman" w:cs="Times New Roman" w:hint="eastAsia"/>
                <w:color w:val="0D0D0D" w:themeColor="text1" w:themeTint="F2"/>
                <w:szCs w:val="20"/>
              </w:rPr>
              <w:t>課程</w:t>
            </w:r>
            <w:r w:rsidRPr="00C672EF">
              <w:rPr>
                <w:rFonts w:ascii="Times New Roman" w:eastAsia="標楷體" w:hAnsi="Times New Roman" w:cs="Times New Roman"/>
                <w:color w:val="0D0D0D" w:themeColor="text1" w:themeTint="F2"/>
                <w:szCs w:val="20"/>
              </w:rPr>
              <w:t>與設計</w:t>
            </w:r>
            <w:r w:rsidRPr="00C672EF">
              <w:rPr>
                <w:rFonts w:ascii="Times New Roman" w:eastAsia="標楷體" w:hAnsi="Times New Roman" w:cs="Times New Roman" w:hint="eastAsia"/>
                <w:color w:val="0D0D0D" w:themeColor="text1" w:themeTint="F2"/>
                <w:szCs w:val="20"/>
              </w:rPr>
              <w:t>相關</w:t>
            </w:r>
            <w:r w:rsidRPr="00C672EF">
              <w:rPr>
                <w:rFonts w:ascii="Times New Roman" w:eastAsia="標楷體" w:hAnsi="Times New Roman" w:cs="Times New Roman"/>
                <w:color w:val="0D0D0D" w:themeColor="text1" w:themeTint="F2"/>
                <w:szCs w:val="20"/>
              </w:rPr>
              <w:t>教案，並運用相關資源進行教學。</w:t>
            </w:r>
          </w:p>
        </w:tc>
        <w:tc>
          <w:tcPr>
            <w:tcW w:w="851" w:type="dxa"/>
          </w:tcPr>
          <w:p w:rsidR="005A193C" w:rsidRPr="00C672EF" w:rsidRDefault="005A193C" w:rsidP="005A193C">
            <w:pPr>
              <w:spacing w:line="360" w:lineRule="auto"/>
              <w:jc w:val="center"/>
              <w:rPr>
                <w:rFonts w:ascii="Times New Roman" w:eastAsia="新細明體" w:hAnsi="Times New Roman" w:cs="Times New Roman"/>
                <w:color w:val="0D0D0D" w:themeColor="text1" w:themeTint="F2"/>
                <w:sz w:val="20"/>
                <w:szCs w:val="20"/>
              </w:rPr>
            </w:pPr>
            <w:r w:rsidRPr="00C672EF">
              <w:rPr>
                <w:rFonts w:ascii="Times New Roman" w:eastAsia="新細明體" w:hAnsi="Times New Roman" w:cs="Times New Roman" w:hint="eastAsia"/>
                <w:color w:val="0D0D0D" w:themeColor="text1" w:themeTint="F2"/>
                <w:sz w:val="20"/>
                <w:szCs w:val="20"/>
              </w:rPr>
              <w:t>10</w:t>
            </w:r>
            <w:r w:rsidRPr="00C672EF">
              <w:rPr>
                <w:rFonts w:ascii="Times New Roman" w:eastAsia="新細明體" w:hAnsi="Times New Roman" w:cs="Times New Roman"/>
                <w:color w:val="0D0D0D" w:themeColor="text1" w:themeTint="F2"/>
                <w:sz w:val="20"/>
                <w:szCs w:val="20"/>
              </w:rPr>
              <w:t>%</w:t>
            </w:r>
          </w:p>
        </w:tc>
        <w:tc>
          <w:tcPr>
            <w:tcW w:w="850" w:type="dxa"/>
          </w:tcPr>
          <w:p w:rsidR="005A193C" w:rsidRPr="00C672EF" w:rsidRDefault="005A193C" w:rsidP="005A193C">
            <w:pPr>
              <w:spacing w:line="360" w:lineRule="auto"/>
              <w:jc w:val="center"/>
              <w:rPr>
                <w:rFonts w:ascii="標楷體" w:eastAsia="標楷體" w:hAnsi="標楷體" w:cs="Times New Roman"/>
                <w:color w:val="0D0D0D" w:themeColor="text1" w:themeTint="F2"/>
                <w:sz w:val="20"/>
                <w:szCs w:val="20"/>
              </w:rPr>
            </w:pPr>
          </w:p>
        </w:tc>
        <w:tc>
          <w:tcPr>
            <w:tcW w:w="3261" w:type="dxa"/>
          </w:tcPr>
          <w:p w:rsidR="005A193C" w:rsidRPr="00C672EF" w:rsidRDefault="005A193C" w:rsidP="005A193C">
            <w:pPr>
              <w:spacing w:line="360" w:lineRule="auto"/>
              <w:jc w:val="center"/>
              <w:rPr>
                <w:rFonts w:ascii="標楷體" w:eastAsia="標楷體" w:hAnsi="標楷體" w:cs="Times New Roman"/>
                <w:color w:val="0D0D0D" w:themeColor="text1" w:themeTint="F2"/>
                <w:sz w:val="20"/>
                <w:szCs w:val="20"/>
              </w:rPr>
            </w:pPr>
          </w:p>
        </w:tc>
      </w:tr>
      <w:tr w:rsidR="00C672EF" w:rsidRPr="00C672EF" w:rsidTr="005A193C">
        <w:tc>
          <w:tcPr>
            <w:tcW w:w="4077" w:type="dxa"/>
            <w:vAlign w:val="center"/>
          </w:tcPr>
          <w:p w:rsidR="005A193C" w:rsidRPr="00C672EF" w:rsidRDefault="005A193C" w:rsidP="005A193C">
            <w:pPr>
              <w:jc w:val="both"/>
              <w:rPr>
                <w:rFonts w:ascii="Times New Roman" w:eastAsia="標楷體" w:hAnsi="Times New Roman" w:cs="Times New Roman"/>
                <w:color w:val="0D0D0D" w:themeColor="text1" w:themeTint="F2"/>
                <w:sz w:val="20"/>
                <w:szCs w:val="20"/>
              </w:rPr>
            </w:pPr>
            <w:r w:rsidRPr="00C672EF">
              <w:rPr>
                <w:rFonts w:ascii="Times New Roman" w:eastAsia="標楷體" w:hAnsi="Times New Roman" w:cs="Times New Roman"/>
                <w:color w:val="0D0D0D" w:themeColor="text1" w:themeTint="F2"/>
                <w:sz w:val="20"/>
                <w:szCs w:val="20"/>
              </w:rPr>
              <w:t>5.</w:t>
            </w:r>
            <w:r w:rsidRPr="00C672EF">
              <w:rPr>
                <w:rFonts w:ascii="Times New Roman" w:eastAsia="標楷體" w:hAnsi="Times New Roman" w:cs="Times New Roman" w:hint="eastAsia"/>
                <w:color w:val="0D0D0D" w:themeColor="text1" w:themeTint="F2"/>
              </w:rPr>
              <w:t>校內落</w:t>
            </w:r>
            <w:r w:rsidRPr="00C672EF">
              <w:rPr>
                <w:rFonts w:ascii="Times New Roman" w:eastAsia="標楷體" w:hAnsi="Times New Roman" w:cs="Times New Roman" w:hint="eastAsia"/>
                <w:color w:val="0D0D0D" w:themeColor="text1" w:themeTint="F2"/>
                <w:szCs w:val="20"/>
              </w:rPr>
              <w:t>實情境教學或實地參觀校外交通環境，進行情境教學。</w:t>
            </w:r>
          </w:p>
        </w:tc>
        <w:tc>
          <w:tcPr>
            <w:tcW w:w="851" w:type="dxa"/>
          </w:tcPr>
          <w:p w:rsidR="005A193C" w:rsidRPr="00C672EF" w:rsidRDefault="005A193C" w:rsidP="005A193C">
            <w:pPr>
              <w:spacing w:line="360" w:lineRule="auto"/>
              <w:jc w:val="center"/>
              <w:rPr>
                <w:rFonts w:ascii="Times New Roman" w:eastAsia="新細明體" w:hAnsi="Times New Roman" w:cs="Times New Roman"/>
                <w:color w:val="0D0D0D" w:themeColor="text1" w:themeTint="F2"/>
                <w:sz w:val="20"/>
                <w:szCs w:val="20"/>
              </w:rPr>
            </w:pPr>
            <w:r w:rsidRPr="00C672EF">
              <w:rPr>
                <w:rFonts w:ascii="Times New Roman" w:eastAsia="新細明體" w:hAnsi="Times New Roman" w:cs="Times New Roman" w:hint="eastAsia"/>
                <w:color w:val="0D0D0D" w:themeColor="text1" w:themeTint="F2"/>
                <w:sz w:val="20"/>
                <w:szCs w:val="20"/>
              </w:rPr>
              <w:t>6</w:t>
            </w:r>
            <w:r w:rsidRPr="00C672EF">
              <w:rPr>
                <w:rFonts w:ascii="Times New Roman" w:eastAsia="新細明體" w:hAnsi="Times New Roman" w:cs="Times New Roman"/>
                <w:color w:val="0D0D0D" w:themeColor="text1" w:themeTint="F2"/>
                <w:sz w:val="20"/>
                <w:szCs w:val="20"/>
              </w:rPr>
              <w:t>%</w:t>
            </w:r>
          </w:p>
        </w:tc>
        <w:tc>
          <w:tcPr>
            <w:tcW w:w="850" w:type="dxa"/>
          </w:tcPr>
          <w:p w:rsidR="005A193C" w:rsidRPr="00C672EF" w:rsidRDefault="005A193C" w:rsidP="005A193C">
            <w:pPr>
              <w:spacing w:line="360" w:lineRule="auto"/>
              <w:jc w:val="center"/>
              <w:rPr>
                <w:rFonts w:ascii="標楷體" w:eastAsia="標楷體" w:hAnsi="標楷體" w:cs="Times New Roman"/>
                <w:color w:val="0D0D0D" w:themeColor="text1" w:themeTint="F2"/>
                <w:sz w:val="20"/>
                <w:szCs w:val="20"/>
              </w:rPr>
            </w:pPr>
          </w:p>
        </w:tc>
        <w:tc>
          <w:tcPr>
            <w:tcW w:w="3261" w:type="dxa"/>
          </w:tcPr>
          <w:p w:rsidR="005A193C" w:rsidRPr="00C672EF" w:rsidRDefault="005A193C" w:rsidP="005A193C">
            <w:pPr>
              <w:spacing w:line="360" w:lineRule="auto"/>
              <w:jc w:val="center"/>
              <w:rPr>
                <w:rFonts w:ascii="標楷體" w:eastAsia="標楷體" w:hAnsi="標楷體" w:cs="Times New Roman"/>
                <w:color w:val="0D0D0D" w:themeColor="text1" w:themeTint="F2"/>
                <w:sz w:val="20"/>
                <w:szCs w:val="20"/>
              </w:rPr>
            </w:pPr>
          </w:p>
        </w:tc>
      </w:tr>
      <w:tr w:rsidR="00C672EF" w:rsidRPr="00C672EF" w:rsidTr="005A193C">
        <w:tc>
          <w:tcPr>
            <w:tcW w:w="4077" w:type="dxa"/>
          </w:tcPr>
          <w:p w:rsidR="005A193C" w:rsidRPr="00C672EF" w:rsidRDefault="005A193C" w:rsidP="005A193C">
            <w:pPr>
              <w:rPr>
                <w:rFonts w:ascii="Times New Roman" w:eastAsia="標楷體" w:hAnsi="Times New Roman" w:cs="Times New Roman"/>
                <w:color w:val="0D0D0D" w:themeColor="text1" w:themeTint="F2"/>
                <w:sz w:val="20"/>
                <w:szCs w:val="20"/>
              </w:rPr>
            </w:pPr>
            <w:r w:rsidRPr="00C672EF">
              <w:rPr>
                <w:rFonts w:ascii="Times New Roman" w:eastAsia="標楷體" w:hAnsi="Times New Roman" w:cs="Times New Roman"/>
                <w:color w:val="0D0D0D" w:themeColor="text1" w:themeTint="F2"/>
                <w:sz w:val="20"/>
                <w:szCs w:val="20"/>
              </w:rPr>
              <w:t>6.</w:t>
            </w:r>
            <w:r w:rsidRPr="00C672EF">
              <w:rPr>
                <w:rFonts w:ascii="Times New Roman" w:eastAsia="標楷體" w:hAnsi="Times New Roman" w:cs="Times New Roman" w:hint="eastAsia"/>
                <w:color w:val="0D0D0D" w:themeColor="text1" w:themeTint="F2"/>
                <w:szCs w:val="20"/>
              </w:rPr>
              <w:t>舉辦全校性交通安全相關活動。</w:t>
            </w:r>
          </w:p>
        </w:tc>
        <w:tc>
          <w:tcPr>
            <w:tcW w:w="851" w:type="dxa"/>
          </w:tcPr>
          <w:p w:rsidR="005A193C" w:rsidRPr="00C672EF" w:rsidRDefault="005A193C" w:rsidP="005A193C">
            <w:pPr>
              <w:jc w:val="center"/>
              <w:rPr>
                <w:rFonts w:ascii="Times New Roman" w:eastAsia="新細明體" w:hAnsi="Times New Roman" w:cs="Times New Roman"/>
                <w:color w:val="0D0D0D" w:themeColor="text1" w:themeTint="F2"/>
                <w:sz w:val="20"/>
                <w:szCs w:val="20"/>
              </w:rPr>
            </w:pPr>
            <w:r w:rsidRPr="00C672EF">
              <w:rPr>
                <w:rFonts w:ascii="Times New Roman" w:eastAsia="新細明體" w:hAnsi="Times New Roman" w:cs="Times New Roman" w:hint="eastAsia"/>
                <w:color w:val="0D0D0D" w:themeColor="text1" w:themeTint="F2"/>
                <w:sz w:val="20"/>
                <w:szCs w:val="20"/>
              </w:rPr>
              <w:t>9</w:t>
            </w:r>
            <w:r w:rsidRPr="00C672EF">
              <w:rPr>
                <w:rFonts w:ascii="Times New Roman" w:eastAsia="新細明體" w:hAnsi="Times New Roman" w:cs="Times New Roman"/>
                <w:color w:val="0D0D0D" w:themeColor="text1" w:themeTint="F2"/>
                <w:sz w:val="20"/>
                <w:szCs w:val="20"/>
              </w:rPr>
              <w:t>%</w:t>
            </w:r>
          </w:p>
        </w:tc>
        <w:tc>
          <w:tcPr>
            <w:tcW w:w="850" w:type="dxa"/>
          </w:tcPr>
          <w:p w:rsidR="005A193C" w:rsidRPr="00C672EF" w:rsidRDefault="005A193C" w:rsidP="005A193C">
            <w:pPr>
              <w:spacing w:line="360" w:lineRule="auto"/>
              <w:jc w:val="center"/>
              <w:rPr>
                <w:rFonts w:ascii="標楷體" w:eastAsia="標楷體" w:hAnsi="標楷體" w:cs="Times New Roman"/>
                <w:color w:val="0D0D0D" w:themeColor="text1" w:themeTint="F2"/>
                <w:sz w:val="20"/>
                <w:szCs w:val="20"/>
              </w:rPr>
            </w:pPr>
          </w:p>
        </w:tc>
        <w:tc>
          <w:tcPr>
            <w:tcW w:w="3261" w:type="dxa"/>
          </w:tcPr>
          <w:p w:rsidR="005A193C" w:rsidRPr="00C672EF" w:rsidRDefault="005A193C" w:rsidP="005A193C">
            <w:pPr>
              <w:spacing w:line="360" w:lineRule="auto"/>
              <w:jc w:val="center"/>
              <w:rPr>
                <w:rFonts w:ascii="標楷體" w:eastAsia="標楷體" w:hAnsi="標楷體" w:cs="Times New Roman"/>
                <w:color w:val="0D0D0D" w:themeColor="text1" w:themeTint="F2"/>
                <w:sz w:val="20"/>
                <w:szCs w:val="20"/>
              </w:rPr>
            </w:pPr>
          </w:p>
        </w:tc>
      </w:tr>
      <w:tr w:rsidR="00C672EF" w:rsidRPr="00C672EF" w:rsidTr="005A193C">
        <w:trPr>
          <w:trHeight w:val="972"/>
        </w:trPr>
        <w:tc>
          <w:tcPr>
            <w:tcW w:w="4077" w:type="dxa"/>
          </w:tcPr>
          <w:p w:rsidR="005A193C" w:rsidRPr="00C672EF" w:rsidRDefault="005A193C" w:rsidP="005A193C">
            <w:pPr>
              <w:rPr>
                <w:rFonts w:ascii="Times New Roman" w:eastAsia="標楷體" w:hAnsi="Times New Roman" w:cs="Times New Roman"/>
                <w:color w:val="0D0D0D" w:themeColor="text1" w:themeTint="F2"/>
                <w:sz w:val="20"/>
                <w:szCs w:val="20"/>
              </w:rPr>
            </w:pPr>
            <w:r w:rsidRPr="00C672EF">
              <w:rPr>
                <w:rFonts w:ascii="Times New Roman" w:eastAsia="標楷體" w:hAnsi="Times New Roman" w:cs="Times New Roman"/>
                <w:color w:val="0D0D0D" w:themeColor="text1" w:themeTint="F2"/>
                <w:sz w:val="20"/>
                <w:szCs w:val="20"/>
              </w:rPr>
              <w:t>7.</w:t>
            </w:r>
            <w:r w:rsidRPr="00C672EF">
              <w:rPr>
                <w:rFonts w:ascii="Times New Roman" w:eastAsia="標楷體" w:hAnsi="Times New Roman" w:cs="Times New Roman" w:hint="eastAsia"/>
                <w:color w:val="0D0D0D" w:themeColor="text1" w:themeTint="F2"/>
                <w:szCs w:val="20"/>
              </w:rPr>
              <w:t>辦理交通安全校外教學輔導活動，規劃完善的安全措施及實施安全教育。</w:t>
            </w:r>
          </w:p>
        </w:tc>
        <w:tc>
          <w:tcPr>
            <w:tcW w:w="851" w:type="dxa"/>
          </w:tcPr>
          <w:p w:rsidR="005A193C" w:rsidRPr="00C672EF" w:rsidRDefault="005A193C" w:rsidP="005A193C">
            <w:pPr>
              <w:spacing w:line="360" w:lineRule="auto"/>
              <w:jc w:val="center"/>
              <w:rPr>
                <w:rFonts w:ascii="Times New Roman" w:eastAsia="新細明體" w:hAnsi="Times New Roman" w:cs="Times New Roman"/>
                <w:color w:val="0D0D0D" w:themeColor="text1" w:themeTint="F2"/>
                <w:sz w:val="20"/>
                <w:szCs w:val="20"/>
              </w:rPr>
            </w:pPr>
            <w:r w:rsidRPr="00C672EF">
              <w:rPr>
                <w:rFonts w:ascii="Times New Roman" w:eastAsia="新細明體" w:hAnsi="Times New Roman" w:cs="Times New Roman" w:hint="eastAsia"/>
                <w:color w:val="0D0D0D" w:themeColor="text1" w:themeTint="F2"/>
                <w:sz w:val="20"/>
                <w:szCs w:val="20"/>
              </w:rPr>
              <w:t>5</w:t>
            </w:r>
            <w:r w:rsidRPr="00C672EF">
              <w:rPr>
                <w:rFonts w:ascii="Times New Roman" w:eastAsia="新細明體" w:hAnsi="Times New Roman" w:cs="Times New Roman"/>
                <w:color w:val="0D0D0D" w:themeColor="text1" w:themeTint="F2"/>
                <w:sz w:val="20"/>
                <w:szCs w:val="20"/>
              </w:rPr>
              <w:t>%</w:t>
            </w:r>
          </w:p>
        </w:tc>
        <w:tc>
          <w:tcPr>
            <w:tcW w:w="850" w:type="dxa"/>
          </w:tcPr>
          <w:p w:rsidR="005A193C" w:rsidRPr="00C672EF" w:rsidRDefault="005A193C" w:rsidP="005A193C">
            <w:pPr>
              <w:spacing w:line="360" w:lineRule="auto"/>
              <w:jc w:val="center"/>
              <w:rPr>
                <w:rFonts w:ascii="標楷體" w:eastAsia="標楷體" w:hAnsi="標楷體" w:cs="Times New Roman"/>
                <w:color w:val="0D0D0D" w:themeColor="text1" w:themeTint="F2"/>
                <w:sz w:val="20"/>
                <w:szCs w:val="20"/>
              </w:rPr>
            </w:pPr>
          </w:p>
        </w:tc>
        <w:tc>
          <w:tcPr>
            <w:tcW w:w="3261" w:type="dxa"/>
          </w:tcPr>
          <w:p w:rsidR="005A193C" w:rsidRPr="00C672EF" w:rsidRDefault="005A193C" w:rsidP="005A193C">
            <w:pPr>
              <w:spacing w:line="360" w:lineRule="auto"/>
              <w:jc w:val="center"/>
              <w:rPr>
                <w:rFonts w:ascii="標楷體" w:eastAsia="標楷體" w:hAnsi="標楷體" w:cs="Times New Roman"/>
                <w:color w:val="0D0D0D" w:themeColor="text1" w:themeTint="F2"/>
                <w:sz w:val="20"/>
                <w:szCs w:val="20"/>
              </w:rPr>
            </w:pPr>
          </w:p>
        </w:tc>
      </w:tr>
      <w:tr w:rsidR="00C672EF" w:rsidRPr="00C672EF" w:rsidTr="005A193C">
        <w:trPr>
          <w:trHeight w:val="720"/>
        </w:trPr>
        <w:tc>
          <w:tcPr>
            <w:tcW w:w="4077" w:type="dxa"/>
          </w:tcPr>
          <w:p w:rsidR="005A193C" w:rsidRPr="00C672EF" w:rsidRDefault="005A193C" w:rsidP="00923852">
            <w:pPr>
              <w:rPr>
                <w:rFonts w:ascii="Times New Roman" w:eastAsia="標楷體" w:hAnsi="Times New Roman" w:cs="Times New Roman"/>
                <w:color w:val="0D0D0D" w:themeColor="text1" w:themeTint="F2"/>
                <w:sz w:val="20"/>
                <w:szCs w:val="20"/>
              </w:rPr>
            </w:pPr>
            <w:r w:rsidRPr="00C672EF">
              <w:rPr>
                <w:rFonts w:ascii="Times New Roman" w:eastAsia="標楷體" w:hAnsi="Times New Roman" w:cs="Times New Roman"/>
                <w:color w:val="0D0D0D" w:themeColor="text1" w:themeTint="F2"/>
                <w:sz w:val="20"/>
                <w:szCs w:val="20"/>
              </w:rPr>
              <w:t>8.</w:t>
            </w:r>
            <w:r w:rsidRPr="00C672EF">
              <w:rPr>
                <w:rFonts w:ascii="Times New Roman" w:eastAsia="標楷體" w:hAnsi="Times New Roman" w:cs="Times New Roman" w:hint="eastAsia"/>
                <w:color w:val="0D0D0D" w:themeColor="text1" w:themeTint="F2"/>
              </w:rPr>
              <w:t>建制學生通學資料與運用</w:t>
            </w:r>
            <w:r w:rsidRPr="00C672EF">
              <w:rPr>
                <w:rFonts w:ascii="Times New Roman" w:eastAsia="標楷體" w:hAnsi="Times New Roman" w:cs="Times New Roman" w:hint="eastAsia"/>
                <w:color w:val="0D0D0D" w:themeColor="text1" w:themeTint="F2"/>
                <w:szCs w:val="20"/>
              </w:rPr>
              <w:t>，並設置路隊及</w:t>
            </w:r>
            <w:r w:rsidR="00923852" w:rsidRPr="00C672EF">
              <w:rPr>
                <w:rFonts w:ascii="Times New Roman" w:eastAsia="標楷體" w:hAnsi="Times New Roman" w:cs="Times New Roman" w:hint="eastAsia"/>
                <w:color w:val="0D0D0D" w:themeColor="text1" w:themeTint="F2"/>
                <w:szCs w:val="20"/>
              </w:rPr>
              <w:t>短期補習班、兒童課後照顧服務班與中心</w:t>
            </w:r>
            <w:r w:rsidRPr="00C672EF">
              <w:rPr>
                <w:rFonts w:ascii="Times New Roman" w:eastAsia="標楷體" w:hAnsi="Times New Roman" w:cs="Times New Roman" w:hint="eastAsia"/>
                <w:color w:val="0D0D0D" w:themeColor="text1" w:themeTint="F2"/>
                <w:szCs w:val="20"/>
              </w:rPr>
              <w:t>接送規劃。</w:t>
            </w:r>
          </w:p>
        </w:tc>
        <w:tc>
          <w:tcPr>
            <w:tcW w:w="851" w:type="dxa"/>
          </w:tcPr>
          <w:p w:rsidR="005A193C" w:rsidRPr="00C672EF" w:rsidRDefault="005A193C" w:rsidP="005A193C">
            <w:pPr>
              <w:spacing w:line="360" w:lineRule="auto"/>
              <w:jc w:val="center"/>
              <w:rPr>
                <w:rFonts w:ascii="Times New Roman" w:eastAsia="新細明體" w:hAnsi="Times New Roman" w:cs="Times New Roman"/>
                <w:color w:val="0D0D0D" w:themeColor="text1" w:themeTint="F2"/>
                <w:sz w:val="20"/>
                <w:szCs w:val="20"/>
              </w:rPr>
            </w:pPr>
            <w:r w:rsidRPr="00C672EF">
              <w:rPr>
                <w:rFonts w:ascii="Times New Roman" w:eastAsia="新細明體" w:hAnsi="Times New Roman" w:cs="Times New Roman" w:hint="eastAsia"/>
                <w:color w:val="0D0D0D" w:themeColor="text1" w:themeTint="F2"/>
                <w:sz w:val="20"/>
                <w:szCs w:val="20"/>
              </w:rPr>
              <w:t>8</w:t>
            </w:r>
            <w:r w:rsidRPr="00C672EF">
              <w:rPr>
                <w:rFonts w:ascii="Times New Roman" w:eastAsia="新細明體" w:hAnsi="Times New Roman" w:cs="Times New Roman"/>
                <w:color w:val="0D0D0D" w:themeColor="text1" w:themeTint="F2"/>
                <w:sz w:val="20"/>
                <w:szCs w:val="20"/>
              </w:rPr>
              <w:t>%</w:t>
            </w:r>
          </w:p>
        </w:tc>
        <w:tc>
          <w:tcPr>
            <w:tcW w:w="850" w:type="dxa"/>
          </w:tcPr>
          <w:p w:rsidR="005A193C" w:rsidRPr="00C672EF" w:rsidRDefault="005A193C" w:rsidP="005A193C">
            <w:pPr>
              <w:spacing w:line="360" w:lineRule="auto"/>
              <w:jc w:val="center"/>
              <w:rPr>
                <w:rFonts w:ascii="標楷體" w:eastAsia="標楷體" w:hAnsi="標楷體" w:cs="Times New Roman"/>
                <w:color w:val="0D0D0D" w:themeColor="text1" w:themeTint="F2"/>
                <w:sz w:val="20"/>
                <w:szCs w:val="20"/>
              </w:rPr>
            </w:pPr>
          </w:p>
        </w:tc>
        <w:tc>
          <w:tcPr>
            <w:tcW w:w="3261" w:type="dxa"/>
          </w:tcPr>
          <w:p w:rsidR="005A193C" w:rsidRPr="00C672EF" w:rsidRDefault="005A193C" w:rsidP="005A193C">
            <w:pPr>
              <w:spacing w:line="360" w:lineRule="auto"/>
              <w:rPr>
                <w:rFonts w:ascii="標楷體" w:eastAsia="標楷體" w:hAnsi="標楷體" w:cs="Times New Roman"/>
                <w:color w:val="0D0D0D" w:themeColor="text1" w:themeTint="F2"/>
                <w:sz w:val="20"/>
                <w:szCs w:val="20"/>
              </w:rPr>
            </w:pPr>
          </w:p>
        </w:tc>
      </w:tr>
      <w:tr w:rsidR="00C672EF" w:rsidRPr="00C672EF" w:rsidTr="005A193C">
        <w:trPr>
          <w:trHeight w:val="46"/>
        </w:trPr>
        <w:tc>
          <w:tcPr>
            <w:tcW w:w="4077" w:type="dxa"/>
          </w:tcPr>
          <w:p w:rsidR="005A193C" w:rsidRPr="00C672EF" w:rsidRDefault="005A193C" w:rsidP="005A193C">
            <w:pPr>
              <w:rPr>
                <w:rFonts w:ascii="Times New Roman" w:eastAsia="標楷體" w:hAnsi="Times New Roman" w:cs="Times New Roman"/>
                <w:color w:val="0D0D0D" w:themeColor="text1" w:themeTint="F2"/>
                <w:sz w:val="20"/>
                <w:szCs w:val="20"/>
              </w:rPr>
            </w:pPr>
            <w:r w:rsidRPr="00C672EF">
              <w:rPr>
                <w:rFonts w:ascii="Times New Roman" w:eastAsia="標楷體" w:hAnsi="Times New Roman" w:cs="Times New Roman"/>
                <w:color w:val="0D0D0D" w:themeColor="text1" w:themeTint="F2"/>
                <w:sz w:val="20"/>
                <w:szCs w:val="20"/>
              </w:rPr>
              <w:t>9.</w:t>
            </w:r>
            <w:r w:rsidRPr="00C672EF">
              <w:rPr>
                <w:rFonts w:ascii="Times New Roman" w:eastAsia="標楷體" w:hAnsi="Times New Roman" w:cs="Times New Roman" w:hint="eastAsia"/>
                <w:color w:val="0D0D0D" w:themeColor="text1" w:themeTint="F2"/>
                <w:szCs w:val="20"/>
              </w:rPr>
              <w:t>規劃人車動線、交通工具停放的安排，實施交通管制。</w:t>
            </w:r>
          </w:p>
        </w:tc>
        <w:tc>
          <w:tcPr>
            <w:tcW w:w="851" w:type="dxa"/>
          </w:tcPr>
          <w:p w:rsidR="005A193C" w:rsidRPr="00C672EF" w:rsidRDefault="005A193C" w:rsidP="005A193C">
            <w:pPr>
              <w:spacing w:line="360" w:lineRule="auto"/>
              <w:jc w:val="center"/>
              <w:rPr>
                <w:rFonts w:ascii="Times New Roman" w:eastAsia="新細明體" w:hAnsi="Times New Roman" w:cs="Times New Roman"/>
                <w:color w:val="0D0D0D" w:themeColor="text1" w:themeTint="F2"/>
                <w:sz w:val="20"/>
                <w:szCs w:val="20"/>
              </w:rPr>
            </w:pPr>
            <w:r w:rsidRPr="00C672EF">
              <w:rPr>
                <w:rFonts w:ascii="Times New Roman" w:eastAsia="新細明體" w:hAnsi="Times New Roman" w:cs="Times New Roman" w:hint="eastAsia"/>
                <w:color w:val="0D0D0D" w:themeColor="text1" w:themeTint="F2"/>
                <w:sz w:val="20"/>
                <w:szCs w:val="20"/>
              </w:rPr>
              <w:t>8</w:t>
            </w:r>
            <w:r w:rsidRPr="00C672EF">
              <w:rPr>
                <w:rFonts w:ascii="Times New Roman" w:eastAsia="新細明體" w:hAnsi="Times New Roman" w:cs="Times New Roman"/>
                <w:color w:val="0D0D0D" w:themeColor="text1" w:themeTint="F2"/>
                <w:sz w:val="20"/>
                <w:szCs w:val="20"/>
              </w:rPr>
              <w:t>%</w:t>
            </w:r>
          </w:p>
        </w:tc>
        <w:tc>
          <w:tcPr>
            <w:tcW w:w="850" w:type="dxa"/>
          </w:tcPr>
          <w:p w:rsidR="005A193C" w:rsidRPr="00C672EF" w:rsidRDefault="005A193C" w:rsidP="005A193C">
            <w:pPr>
              <w:spacing w:line="360" w:lineRule="auto"/>
              <w:jc w:val="center"/>
              <w:rPr>
                <w:rFonts w:ascii="標楷體" w:eastAsia="標楷體" w:hAnsi="標楷體" w:cs="Times New Roman"/>
                <w:color w:val="0D0D0D" w:themeColor="text1" w:themeTint="F2"/>
                <w:sz w:val="20"/>
                <w:szCs w:val="20"/>
              </w:rPr>
            </w:pPr>
          </w:p>
        </w:tc>
        <w:tc>
          <w:tcPr>
            <w:tcW w:w="3261" w:type="dxa"/>
          </w:tcPr>
          <w:p w:rsidR="005A193C" w:rsidRPr="00C672EF" w:rsidRDefault="005A193C" w:rsidP="005A193C">
            <w:pPr>
              <w:spacing w:line="360" w:lineRule="auto"/>
              <w:jc w:val="center"/>
              <w:rPr>
                <w:rFonts w:ascii="標楷體" w:eastAsia="標楷體" w:hAnsi="標楷體" w:cs="Times New Roman"/>
                <w:color w:val="0D0D0D" w:themeColor="text1" w:themeTint="F2"/>
                <w:sz w:val="20"/>
                <w:szCs w:val="20"/>
              </w:rPr>
            </w:pPr>
          </w:p>
        </w:tc>
      </w:tr>
      <w:tr w:rsidR="00C672EF" w:rsidRPr="00C672EF" w:rsidTr="005A193C">
        <w:trPr>
          <w:trHeight w:val="46"/>
        </w:trPr>
        <w:tc>
          <w:tcPr>
            <w:tcW w:w="4077" w:type="dxa"/>
          </w:tcPr>
          <w:p w:rsidR="005A193C" w:rsidRPr="00C672EF" w:rsidRDefault="005A193C" w:rsidP="005A193C">
            <w:pPr>
              <w:rPr>
                <w:rFonts w:ascii="Times New Roman" w:eastAsia="標楷體" w:hAnsi="Times New Roman" w:cs="Times New Roman"/>
                <w:color w:val="0D0D0D" w:themeColor="text1" w:themeTint="F2"/>
                <w:sz w:val="20"/>
                <w:szCs w:val="20"/>
              </w:rPr>
            </w:pPr>
            <w:r w:rsidRPr="00C672EF">
              <w:rPr>
                <w:rFonts w:ascii="Times New Roman" w:eastAsia="標楷體" w:hAnsi="Times New Roman" w:cs="Times New Roman" w:hint="eastAsia"/>
                <w:color w:val="0D0D0D" w:themeColor="text1" w:themeTint="F2"/>
                <w:sz w:val="20"/>
                <w:szCs w:val="20"/>
              </w:rPr>
              <w:t>10.</w:t>
            </w:r>
            <w:r w:rsidRPr="00C672EF">
              <w:rPr>
                <w:rFonts w:ascii="Times New Roman" w:eastAsia="標楷體" w:hAnsi="Times New Roman" w:cs="Times New Roman" w:hint="eastAsia"/>
                <w:color w:val="0D0D0D" w:themeColor="text1" w:themeTint="F2"/>
                <w:szCs w:val="20"/>
              </w:rPr>
              <w:t>交通服務及導護的規劃與管理。</w:t>
            </w:r>
          </w:p>
        </w:tc>
        <w:tc>
          <w:tcPr>
            <w:tcW w:w="851" w:type="dxa"/>
          </w:tcPr>
          <w:p w:rsidR="005A193C" w:rsidRPr="00C672EF" w:rsidRDefault="005A193C" w:rsidP="005A193C">
            <w:pPr>
              <w:spacing w:line="360" w:lineRule="auto"/>
              <w:jc w:val="center"/>
              <w:rPr>
                <w:rFonts w:ascii="Times New Roman" w:eastAsia="新細明體" w:hAnsi="Times New Roman" w:cs="Times New Roman"/>
                <w:color w:val="0D0D0D" w:themeColor="text1" w:themeTint="F2"/>
                <w:sz w:val="20"/>
                <w:szCs w:val="20"/>
              </w:rPr>
            </w:pPr>
            <w:r w:rsidRPr="00C672EF">
              <w:rPr>
                <w:rFonts w:ascii="Times New Roman" w:eastAsia="新細明體" w:hAnsi="Times New Roman" w:cs="Times New Roman" w:hint="eastAsia"/>
                <w:color w:val="0D0D0D" w:themeColor="text1" w:themeTint="F2"/>
                <w:sz w:val="20"/>
                <w:szCs w:val="20"/>
              </w:rPr>
              <w:t>8%</w:t>
            </w:r>
          </w:p>
        </w:tc>
        <w:tc>
          <w:tcPr>
            <w:tcW w:w="850" w:type="dxa"/>
          </w:tcPr>
          <w:p w:rsidR="005A193C" w:rsidRPr="00C672EF" w:rsidRDefault="005A193C" w:rsidP="005A193C">
            <w:pPr>
              <w:spacing w:line="360" w:lineRule="auto"/>
              <w:rPr>
                <w:rFonts w:ascii="Calibri" w:eastAsia="新細明體" w:hAnsi="Calibri" w:cs="Times New Roman"/>
                <w:color w:val="0D0D0D" w:themeColor="text1" w:themeTint="F2"/>
                <w:sz w:val="20"/>
                <w:szCs w:val="20"/>
              </w:rPr>
            </w:pPr>
          </w:p>
        </w:tc>
        <w:tc>
          <w:tcPr>
            <w:tcW w:w="3261" w:type="dxa"/>
          </w:tcPr>
          <w:p w:rsidR="005A193C" w:rsidRPr="00C672EF" w:rsidRDefault="005A193C" w:rsidP="005A193C">
            <w:pPr>
              <w:spacing w:line="360" w:lineRule="auto"/>
              <w:rPr>
                <w:rFonts w:ascii="Calibri" w:eastAsia="新細明體" w:hAnsi="Calibri" w:cs="Times New Roman"/>
                <w:color w:val="0D0D0D" w:themeColor="text1" w:themeTint="F2"/>
                <w:sz w:val="20"/>
                <w:szCs w:val="20"/>
              </w:rPr>
            </w:pPr>
          </w:p>
        </w:tc>
      </w:tr>
      <w:tr w:rsidR="00C672EF" w:rsidRPr="00C672EF" w:rsidTr="005A193C">
        <w:trPr>
          <w:trHeight w:val="46"/>
        </w:trPr>
        <w:tc>
          <w:tcPr>
            <w:tcW w:w="4077" w:type="dxa"/>
          </w:tcPr>
          <w:p w:rsidR="005A193C" w:rsidRPr="00C672EF" w:rsidRDefault="005A193C" w:rsidP="005A193C">
            <w:pPr>
              <w:rPr>
                <w:rFonts w:ascii="Times New Roman" w:eastAsia="標楷體" w:hAnsi="Times New Roman" w:cs="Times New Roman"/>
                <w:color w:val="0D0D0D" w:themeColor="text1" w:themeTint="F2"/>
                <w:sz w:val="20"/>
                <w:szCs w:val="20"/>
              </w:rPr>
            </w:pPr>
            <w:r w:rsidRPr="00C672EF">
              <w:rPr>
                <w:rFonts w:ascii="Times New Roman" w:eastAsia="標楷體" w:hAnsi="Times New Roman" w:cs="Times New Roman" w:hint="eastAsia"/>
                <w:color w:val="0D0D0D" w:themeColor="text1" w:themeTint="F2"/>
                <w:sz w:val="20"/>
                <w:szCs w:val="20"/>
              </w:rPr>
              <w:t>11.</w:t>
            </w:r>
            <w:r w:rsidRPr="00C672EF">
              <w:rPr>
                <w:rFonts w:ascii="Times New Roman" w:eastAsia="標楷體" w:hAnsi="Times New Roman" w:cs="Times New Roman" w:hint="eastAsia"/>
                <w:color w:val="0D0D0D" w:themeColor="text1" w:themeTint="F2"/>
                <w:szCs w:val="20"/>
              </w:rPr>
              <w:t>針對學生違規、交通事故作統計，並實施輔導作為。</w:t>
            </w:r>
          </w:p>
        </w:tc>
        <w:tc>
          <w:tcPr>
            <w:tcW w:w="851" w:type="dxa"/>
          </w:tcPr>
          <w:p w:rsidR="005A193C" w:rsidRPr="00C672EF" w:rsidRDefault="005A193C" w:rsidP="005A193C">
            <w:pPr>
              <w:spacing w:line="360" w:lineRule="auto"/>
              <w:jc w:val="center"/>
              <w:rPr>
                <w:rFonts w:ascii="Times New Roman" w:eastAsia="新細明體" w:hAnsi="Times New Roman" w:cs="Times New Roman"/>
                <w:color w:val="0D0D0D" w:themeColor="text1" w:themeTint="F2"/>
                <w:sz w:val="20"/>
                <w:szCs w:val="20"/>
              </w:rPr>
            </w:pPr>
            <w:r w:rsidRPr="00C672EF">
              <w:rPr>
                <w:rFonts w:ascii="Times New Roman" w:eastAsia="新細明體" w:hAnsi="Times New Roman" w:cs="Times New Roman" w:hint="eastAsia"/>
                <w:color w:val="0D0D0D" w:themeColor="text1" w:themeTint="F2"/>
                <w:sz w:val="20"/>
                <w:szCs w:val="20"/>
              </w:rPr>
              <w:t>8%</w:t>
            </w:r>
          </w:p>
        </w:tc>
        <w:tc>
          <w:tcPr>
            <w:tcW w:w="850" w:type="dxa"/>
          </w:tcPr>
          <w:p w:rsidR="005A193C" w:rsidRPr="00C672EF" w:rsidRDefault="005A193C" w:rsidP="005A193C">
            <w:pPr>
              <w:spacing w:line="360" w:lineRule="auto"/>
              <w:rPr>
                <w:rFonts w:ascii="Calibri" w:eastAsia="新細明體" w:hAnsi="Calibri" w:cs="Times New Roman"/>
                <w:color w:val="0D0D0D" w:themeColor="text1" w:themeTint="F2"/>
                <w:sz w:val="20"/>
                <w:szCs w:val="20"/>
              </w:rPr>
            </w:pPr>
          </w:p>
        </w:tc>
        <w:tc>
          <w:tcPr>
            <w:tcW w:w="3261" w:type="dxa"/>
          </w:tcPr>
          <w:p w:rsidR="005A193C" w:rsidRPr="00C672EF" w:rsidRDefault="005A193C" w:rsidP="005A193C">
            <w:pPr>
              <w:spacing w:line="360" w:lineRule="auto"/>
              <w:rPr>
                <w:rFonts w:ascii="Calibri" w:eastAsia="新細明體" w:hAnsi="Calibri" w:cs="Times New Roman"/>
                <w:color w:val="0D0D0D" w:themeColor="text1" w:themeTint="F2"/>
                <w:sz w:val="20"/>
                <w:szCs w:val="20"/>
              </w:rPr>
            </w:pPr>
          </w:p>
        </w:tc>
      </w:tr>
      <w:tr w:rsidR="00C672EF" w:rsidRPr="00C672EF" w:rsidTr="005A193C">
        <w:trPr>
          <w:trHeight w:val="46"/>
        </w:trPr>
        <w:tc>
          <w:tcPr>
            <w:tcW w:w="4077" w:type="dxa"/>
          </w:tcPr>
          <w:p w:rsidR="005A193C" w:rsidRPr="00C672EF" w:rsidRDefault="005A193C" w:rsidP="005A193C">
            <w:pPr>
              <w:rPr>
                <w:rFonts w:ascii="Times New Roman" w:eastAsia="標楷體" w:hAnsi="Times New Roman" w:cs="Times New Roman"/>
                <w:color w:val="0D0D0D" w:themeColor="text1" w:themeTint="F2"/>
                <w:sz w:val="20"/>
                <w:szCs w:val="20"/>
              </w:rPr>
            </w:pPr>
            <w:r w:rsidRPr="00C672EF">
              <w:rPr>
                <w:rFonts w:ascii="Times New Roman" w:eastAsia="標楷體" w:hAnsi="Times New Roman" w:cs="Times New Roman" w:hint="eastAsia"/>
                <w:color w:val="0D0D0D" w:themeColor="text1" w:themeTint="F2"/>
                <w:sz w:val="20"/>
                <w:szCs w:val="20"/>
              </w:rPr>
              <w:t>12.</w:t>
            </w:r>
            <w:r w:rsidRPr="00C672EF">
              <w:rPr>
                <w:rFonts w:ascii="Times New Roman" w:eastAsia="標楷體" w:hAnsi="Times New Roman" w:cs="Times New Roman" w:hint="eastAsia"/>
                <w:color w:val="0D0D0D" w:themeColor="text1" w:themeTint="F2"/>
                <w:szCs w:val="20"/>
              </w:rPr>
              <w:t>規劃家長接送區及鼓勵學生步行。</w:t>
            </w:r>
          </w:p>
        </w:tc>
        <w:tc>
          <w:tcPr>
            <w:tcW w:w="851" w:type="dxa"/>
          </w:tcPr>
          <w:p w:rsidR="005A193C" w:rsidRPr="00C672EF" w:rsidRDefault="005A193C" w:rsidP="005A193C">
            <w:pPr>
              <w:spacing w:line="360" w:lineRule="auto"/>
              <w:jc w:val="center"/>
              <w:rPr>
                <w:rFonts w:ascii="Times New Roman" w:eastAsia="新細明體" w:hAnsi="Times New Roman" w:cs="Times New Roman"/>
                <w:color w:val="0D0D0D" w:themeColor="text1" w:themeTint="F2"/>
                <w:sz w:val="20"/>
                <w:szCs w:val="20"/>
              </w:rPr>
            </w:pPr>
            <w:r w:rsidRPr="00C672EF">
              <w:rPr>
                <w:rFonts w:ascii="Times New Roman" w:eastAsia="新細明體" w:hAnsi="Times New Roman" w:cs="Times New Roman" w:hint="eastAsia"/>
                <w:color w:val="0D0D0D" w:themeColor="text1" w:themeTint="F2"/>
                <w:sz w:val="20"/>
                <w:szCs w:val="20"/>
              </w:rPr>
              <w:t>4%</w:t>
            </w:r>
          </w:p>
        </w:tc>
        <w:tc>
          <w:tcPr>
            <w:tcW w:w="850" w:type="dxa"/>
          </w:tcPr>
          <w:p w:rsidR="005A193C" w:rsidRPr="00C672EF" w:rsidRDefault="005A193C" w:rsidP="005A193C">
            <w:pPr>
              <w:spacing w:line="360" w:lineRule="auto"/>
              <w:rPr>
                <w:rFonts w:ascii="Calibri" w:eastAsia="新細明體" w:hAnsi="Calibri" w:cs="Times New Roman"/>
                <w:color w:val="0D0D0D" w:themeColor="text1" w:themeTint="F2"/>
                <w:sz w:val="20"/>
                <w:szCs w:val="20"/>
              </w:rPr>
            </w:pPr>
          </w:p>
        </w:tc>
        <w:tc>
          <w:tcPr>
            <w:tcW w:w="3261" w:type="dxa"/>
          </w:tcPr>
          <w:p w:rsidR="005A193C" w:rsidRPr="00C672EF" w:rsidRDefault="005A193C" w:rsidP="005A193C">
            <w:pPr>
              <w:spacing w:line="360" w:lineRule="auto"/>
              <w:rPr>
                <w:rFonts w:ascii="Calibri" w:eastAsia="新細明體" w:hAnsi="Calibri" w:cs="Times New Roman"/>
                <w:color w:val="0D0D0D" w:themeColor="text1" w:themeTint="F2"/>
                <w:sz w:val="20"/>
                <w:szCs w:val="20"/>
              </w:rPr>
            </w:pPr>
          </w:p>
        </w:tc>
      </w:tr>
      <w:tr w:rsidR="00C672EF" w:rsidRPr="00C672EF" w:rsidTr="005A193C">
        <w:trPr>
          <w:trHeight w:val="46"/>
        </w:trPr>
        <w:tc>
          <w:tcPr>
            <w:tcW w:w="4077" w:type="dxa"/>
          </w:tcPr>
          <w:p w:rsidR="005A193C" w:rsidRPr="00C672EF" w:rsidRDefault="005A193C" w:rsidP="005A193C">
            <w:pPr>
              <w:rPr>
                <w:rFonts w:ascii="Times New Roman" w:eastAsia="標楷體" w:hAnsi="Times New Roman" w:cs="Times New Roman"/>
                <w:color w:val="0D0D0D" w:themeColor="text1" w:themeTint="F2"/>
                <w:sz w:val="20"/>
                <w:szCs w:val="20"/>
              </w:rPr>
            </w:pPr>
            <w:r w:rsidRPr="00C672EF">
              <w:rPr>
                <w:rFonts w:ascii="Times New Roman" w:eastAsia="標楷體" w:hAnsi="Times New Roman" w:cs="Times New Roman" w:hint="eastAsia"/>
                <w:color w:val="0D0D0D" w:themeColor="text1" w:themeTint="F2"/>
                <w:sz w:val="20"/>
                <w:szCs w:val="20"/>
              </w:rPr>
              <w:t>13.</w:t>
            </w:r>
            <w:r w:rsidRPr="00C672EF">
              <w:rPr>
                <w:rFonts w:ascii="Times New Roman" w:eastAsia="標楷體" w:hAnsi="Times New Roman" w:cs="Times New Roman" w:hint="eastAsia"/>
                <w:color w:val="0D0D0D" w:themeColor="text1" w:themeTint="F2"/>
                <w:szCs w:val="20"/>
              </w:rPr>
              <w:t>建立</w:t>
            </w:r>
            <w:r w:rsidR="00D078F8" w:rsidRPr="00C672EF">
              <w:rPr>
                <w:rFonts w:ascii="Times New Roman" w:eastAsia="標楷體" w:hAnsi="Times New Roman" w:cs="Times New Roman" w:hint="eastAsia"/>
                <w:color w:val="0D0D0D" w:themeColor="text1" w:themeTint="F2"/>
                <w:szCs w:val="20"/>
              </w:rPr>
              <w:t>愛心服務站</w:t>
            </w:r>
            <w:r w:rsidRPr="00C672EF">
              <w:rPr>
                <w:rFonts w:ascii="Times New Roman" w:eastAsia="標楷體" w:hAnsi="Times New Roman" w:cs="Times New Roman" w:hint="eastAsia"/>
                <w:color w:val="0D0D0D" w:themeColor="text1" w:themeTint="F2"/>
                <w:szCs w:val="20"/>
              </w:rPr>
              <w:t>的機制與管理。</w:t>
            </w:r>
          </w:p>
        </w:tc>
        <w:tc>
          <w:tcPr>
            <w:tcW w:w="851" w:type="dxa"/>
          </w:tcPr>
          <w:p w:rsidR="005A193C" w:rsidRPr="00C672EF" w:rsidRDefault="005A193C" w:rsidP="005A193C">
            <w:pPr>
              <w:spacing w:line="360" w:lineRule="auto"/>
              <w:jc w:val="center"/>
              <w:rPr>
                <w:rFonts w:ascii="Times New Roman" w:eastAsia="新細明體" w:hAnsi="Times New Roman" w:cs="Times New Roman"/>
                <w:color w:val="0D0D0D" w:themeColor="text1" w:themeTint="F2"/>
                <w:sz w:val="20"/>
                <w:szCs w:val="20"/>
              </w:rPr>
            </w:pPr>
            <w:r w:rsidRPr="00C672EF">
              <w:rPr>
                <w:rFonts w:ascii="Times New Roman" w:eastAsia="新細明體" w:hAnsi="Times New Roman" w:cs="Times New Roman" w:hint="eastAsia"/>
                <w:color w:val="0D0D0D" w:themeColor="text1" w:themeTint="F2"/>
                <w:sz w:val="20"/>
                <w:szCs w:val="20"/>
              </w:rPr>
              <w:t>4%</w:t>
            </w:r>
          </w:p>
        </w:tc>
        <w:tc>
          <w:tcPr>
            <w:tcW w:w="850" w:type="dxa"/>
          </w:tcPr>
          <w:p w:rsidR="005A193C" w:rsidRPr="00C672EF" w:rsidRDefault="005A193C" w:rsidP="005A193C">
            <w:pPr>
              <w:spacing w:line="360" w:lineRule="auto"/>
              <w:rPr>
                <w:rFonts w:ascii="Calibri" w:eastAsia="新細明體" w:hAnsi="Calibri" w:cs="Times New Roman"/>
                <w:color w:val="0D0D0D" w:themeColor="text1" w:themeTint="F2"/>
                <w:sz w:val="20"/>
                <w:szCs w:val="20"/>
              </w:rPr>
            </w:pPr>
          </w:p>
        </w:tc>
        <w:tc>
          <w:tcPr>
            <w:tcW w:w="3261" w:type="dxa"/>
          </w:tcPr>
          <w:p w:rsidR="005A193C" w:rsidRPr="00C672EF" w:rsidRDefault="005A193C" w:rsidP="005A193C">
            <w:pPr>
              <w:spacing w:line="360" w:lineRule="auto"/>
              <w:rPr>
                <w:rFonts w:ascii="Calibri" w:eastAsia="新細明體" w:hAnsi="Calibri" w:cs="Times New Roman"/>
                <w:color w:val="0D0D0D" w:themeColor="text1" w:themeTint="F2"/>
                <w:sz w:val="20"/>
                <w:szCs w:val="20"/>
              </w:rPr>
            </w:pPr>
          </w:p>
        </w:tc>
      </w:tr>
      <w:tr w:rsidR="00C672EF" w:rsidRPr="00C672EF" w:rsidTr="005A193C">
        <w:trPr>
          <w:trHeight w:val="256"/>
        </w:trPr>
        <w:tc>
          <w:tcPr>
            <w:tcW w:w="4077" w:type="dxa"/>
          </w:tcPr>
          <w:p w:rsidR="005A193C" w:rsidRPr="00C672EF" w:rsidRDefault="005A193C" w:rsidP="005A193C">
            <w:pPr>
              <w:rPr>
                <w:rFonts w:ascii="Times New Roman" w:eastAsia="標楷體" w:hAnsi="Times New Roman" w:cs="Times New Roman"/>
                <w:color w:val="0D0D0D" w:themeColor="text1" w:themeTint="F2"/>
                <w:sz w:val="20"/>
                <w:szCs w:val="20"/>
              </w:rPr>
            </w:pPr>
            <w:r w:rsidRPr="00C672EF">
              <w:rPr>
                <w:rFonts w:ascii="Times New Roman" w:eastAsia="標楷體" w:hAnsi="Times New Roman" w:cs="Times New Roman" w:hint="eastAsia"/>
                <w:color w:val="0D0D0D" w:themeColor="text1" w:themeTint="F2"/>
                <w:sz w:val="20"/>
                <w:szCs w:val="20"/>
              </w:rPr>
              <w:t>14.</w:t>
            </w:r>
            <w:r w:rsidRPr="00C672EF">
              <w:rPr>
                <w:rFonts w:ascii="Times New Roman" w:eastAsia="標楷體" w:hAnsi="Times New Roman" w:cs="Times New Roman" w:hint="eastAsia"/>
                <w:color w:val="0D0D0D" w:themeColor="text1" w:themeTint="F2"/>
                <w:szCs w:val="20"/>
              </w:rPr>
              <w:t xml:space="preserve"> </w:t>
            </w:r>
            <w:r w:rsidRPr="00C672EF">
              <w:rPr>
                <w:rFonts w:ascii="Times New Roman" w:eastAsia="標楷體" w:hAnsi="Times New Roman" w:cs="Times New Roman" w:hint="eastAsia"/>
                <w:color w:val="0D0D0D" w:themeColor="text1" w:themeTint="F2"/>
                <w:szCs w:val="20"/>
              </w:rPr>
              <w:t>創新與重大成效</w:t>
            </w:r>
          </w:p>
        </w:tc>
        <w:tc>
          <w:tcPr>
            <w:tcW w:w="851" w:type="dxa"/>
          </w:tcPr>
          <w:p w:rsidR="005A193C" w:rsidRPr="00C672EF" w:rsidRDefault="005A193C" w:rsidP="005A193C">
            <w:pPr>
              <w:spacing w:line="360" w:lineRule="auto"/>
              <w:jc w:val="center"/>
              <w:rPr>
                <w:rFonts w:ascii="Times New Roman" w:eastAsia="新細明體" w:hAnsi="Times New Roman" w:cs="Times New Roman"/>
                <w:color w:val="0D0D0D" w:themeColor="text1" w:themeTint="F2"/>
                <w:sz w:val="20"/>
                <w:szCs w:val="20"/>
              </w:rPr>
            </w:pPr>
            <w:r w:rsidRPr="00C672EF">
              <w:rPr>
                <w:rFonts w:ascii="Times New Roman" w:eastAsia="新細明體" w:hAnsi="Times New Roman" w:cs="Times New Roman" w:hint="eastAsia"/>
                <w:color w:val="0D0D0D" w:themeColor="text1" w:themeTint="F2"/>
                <w:sz w:val="20"/>
                <w:szCs w:val="20"/>
              </w:rPr>
              <w:t>5%</w:t>
            </w:r>
          </w:p>
        </w:tc>
        <w:tc>
          <w:tcPr>
            <w:tcW w:w="850" w:type="dxa"/>
          </w:tcPr>
          <w:p w:rsidR="005A193C" w:rsidRPr="00C672EF" w:rsidRDefault="005A193C" w:rsidP="005A193C">
            <w:pPr>
              <w:spacing w:line="360" w:lineRule="auto"/>
              <w:rPr>
                <w:rFonts w:ascii="Calibri" w:eastAsia="新細明體" w:hAnsi="Calibri" w:cs="Times New Roman"/>
                <w:color w:val="0D0D0D" w:themeColor="text1" w:themeTint="F2"/>
                <w:sz w:val="20"/>
                <w:szCs w:val="20"/>
              </w:rPr>
            </w:pPr>
          </w:p>
        </w:tc>
        <w:tc>
          <w:tcPr>
            <w:tcW w:w="3261" w:type="dxa"/>
          </w:tcPr>
          <w:p w:rsidR="005A193C" w:rsidRPr="00C672EF" w:rsidRDefault="005A193C" w:rsidP="005A193C">
            <w:pPr>
              <w:spacing w:line="360" w:lineRule="auto"/>
              <w:rPr>
                <w:rFonts w:ascii="Calibri" w:eastAsia="新細明體" w:hAnsi="Calibri" w:cs="Times New Roman"/>
                <w:color w:val="0D0D0D" w:themeColor="text1" w:themeTint="F2"/>
                <w:sz w:val="20"/>
                <w:szCs w:val="20"/>
              </w:rPr>
            </w:pPr>
          </w:p>
        </w:tc>
      </w:tr>
      <w:tr w:rsidR="0064494F" w:rsidRPr="00C672EF" w:rsidTr="005A193C">
        <w:tblPrEx>
          <w:tblCellMar>
            <w:left w:w="28" w:type="dxa"/>
            <w:right w:w="28" w:type="dxa"/>
          </w:tblCellMar>
          <w:tblLook w:val="0000" w:firstRow="0" w:lastRow="0" w:firstColumn="0" w:lastColumn="0" w:noHBand="0" w:noVBand="0"/>
        </w:tblPrEx>
        <w:trPr>
          <w:gridBefore w:val="1"/>
          <w:gridAfter w:val="1"/>
          <w:wBefore w:w="4077" w:type="dxa"/>
          <w:wAfter w:w="3261" w:type="dxa"/>
          <w:trHeight w:val="370"/>
        </w:trPr>
        <w:tc>
          <w:tcPr>
            <w:tcW w:w="851" w:type="dxa"/>
            <w:shd w:val="clear" w:color="auto" w:fill="auto"/>
          </w:tcPr>
          <w:p w:rsidR="005A193C" w:rsidRPr="00C672EF" w:rsidRDefault="005A193C" w:rsidP="005A193C">
            <w:pPr>
              <w:jc w:val="center"/>
              <w:rPr>
                <w:rFonts w:ascii="Times New Roman" w:eastAsia="標楷體" w:hAnsi="Times New Roman" w:cs="Times New Roman"/>
                <w:color w:val="0D0D0D" w:themeColor="text1" w:themeTint="F2"/>
                <w:sz w:val="20"/>
                <w:szCs w:val="20"/>
              </w:rPr>
            </w:pPr>
            <w:r w:rsidRPr="00C672EF">
              <w:rPr>
                <w:rFonts w:ascii="Times New Roman" w:eastAsia="標楷體" w:hAnsi="Times New Roman" w:cs="Times New Roman"/>
                <w:color w:val="0D0D0D" w:themeColor="text1" w:themeTint="F2"/>
                <w:sz w:val="20"/>
                <w:szCs w:val="20"/>
              </w:rPr>
              <w:t>總分</w:t>
            </w:r>
          </w:p>
        </w:tc>
        <w:tc>
          <w:tcPr>
            <w:tcW w:w="850" w:type="dxa"/>
          </w:tcPr>
          <w:p w:rsidR="005A193C" w:rsidRPr="00C672EF" w:rsidRDefault="005A193C" w:rsidP="005A193C">
            <w:pPr>
              <w:rPr>
                <w:rFonts w:ascii="標楷體" w:eastAsia="標楷體" w:hAnsi="標楷體" w:cs="Times New Roman"/>
                <w:color w:val="0D0D0D" w:themeColor="text1" w:themeTint="F2"/>
                <w:sz w:val="20"/>
                <w:szCs w:val="20"/>
              </w:rPr>
            </w:pPr>
          </w:p>
        </w:tc>
      </w:tr>
    </w:tbl>
    <w:p w:rsidR="005A193C" w:rsidRPr="00C672EF" w:rsidRDefault="005A193C" w:rsidP="005A193C">
      <w:pPr>
        <w:rPr>
          <w:rFonts w:ascii="標楷體" w:eastAsia="標楷體" w:hAnsi="標楷體" w:cs="Times New Roman"/>
          <w:color w:val="0D0D0D" w:themeColor="text1" w:themeTint="F2"/>
          <w:sz w:val="20"/>
          <w:szCs w:val="20"/>
        </w:rPr>
      </w:pPr>
    </w:p>
    <w:p w:rsidR="005A193C" w:rsidRPr="00C672EF" w:rsidRDefault="005A193C" w:rsidP="005A193C">
      <w:pPr>
        <w:jc w:val="both"/>
        <w:rPr>
          <w:rFonts w:ascii="標楷體" w:eastAsia="標楷體" w:hAnsi="標楷體" w:cs="Times New Roman"/>
          <w:color w:val="0D0D0D" w:themeColor="text1" w:themeTint="F2"/>
          <w:sz w:val="20"/>
          <w:szCs w:val="20"/>
        </w:rPr>
      </w:pPr>
      <w:r w:rsidRPr="00C672EF">
        <w:rPr>
          <w:rFonts w:ascii="標楷體" w:eastAsia="標楷體" w:hAnsi="標楷體" w:cs="Times New Roman" w:hint="eastAsia"/>
          <w:color w:val="0D0D0D" w:themeColor="text1" w:themeTint="F2"/>
          <w:sz w:val="20"/>
          <w:szCs w:val="20"/>
        </w:rPr>
        <w:t>訪視委員簽章:_____________             填表日期:中華民國_____年______月______日</w:t>
      </w:r>
    </w:p>
    <w:p w:rsidR="005A193C" w:rsidRPr="00C672EF" w:rsidRDefault="005A193C" w:rsidP="005A193C">
      <w:pPr>
        <w:jc w:val="center"/>
        <w:rPr>
          <w:rFonts w:ascii="標楷體" w:eastAsia="標楷體" w:hAnsi="標楷體" w:cs="Times New Roman"/>
          <w:b/>
          <w:color w:val="0D0D0D" w:themeColor="text1" w:themeTint="F2"/>
          <w:sz w:val="28"/>
          <w:szCs w:val="28"/>
        </w:rPr>
      </w:pPr>
      <w:r w:rsidRPr="00C672EF">
        <w:rPr>
          <w:rFonts w:ascii="標楷體" w:eastAsia="標楷體" w:hAnsi="標楷體" w:cs="Times New Roman" w:hint="eastAsia"/>
          <w:b/>
          <w:color w:val="0D0D0D" w:themeColor="text1" w:themeTint="F2"/>
          <w:sz w:val="28"/>
          <w:szCs w:val="28"/>
        </w:rPr>
        <w:lastRenderedPageBreak/>
        <w:t>國民小學交通安全教育</w:t>
      </w:r>
      <w:r w:rsidR="001965E6" w:rsidRPr="00C672EF">
        <w:rPr>
          <w:rFonts w:ascii="標楷體" w:eastAsia="標楷體" w:hAnsi="標楷體" w:cs="Times New Roman" w:hint="eastAsia"/>
          <w:b/>
          <w:color w:val="0D0D0D" w:themeColor="text1" w:themeTint="F2"/>
          <w:sz w:val="28"/>
          <w:szCs w:val="28"/>
        </w:rPr>
        <w:t>核心能力及</w:t>
      </w:r>
      <w:r w:rsidRPr="00C672EF">
        <w:rPr>
          <w:rFonts w:ascii="標楷體" w:eastAsia="標楷體" w:hAnsi="標楷體" w:cs="Times New Roman" w:hint="eastAsia"/>
          <w:b/>
          <w:color w:val="0D0D0D" w:themeColor="text1" w:themeTint="F2"/>
          <w:sz w:val="28"/>
          <w:szCs w:val="28"/>
        </w:rPr>
        <w:t>訪視評分參考標準</w:t>
      </w:r>
    </w:p>
    <w:p w:rsidR="00153038" w:rsidRPr="00C672EF" w:rsidRDefault="00153038" w:rsidP="00153038">
      <w:pPr>
        <w:rPr>
          <w:rFonts w:ascii="標楷體" w:eastAsia="標楷體" w:hAnsi="標楷體" w:cs="Times New Roman"/>
          <w:b/>
          <w:color w:val="0D0D0D" w:themeColor="text1" w:themeTint="F2"/>
          <w:sz w:val="28"/>
          <w:szCs w:val="28"/>
        </w:rPr>
      </w:pPr>
      <w:r w:rsidRPr="00C672EF">
        <w:rPr>
          <w:rFonts w:ascii="標楷體" w:eastAsia="標楷體" w:hAnsi="標楷體" w:cs="Times New Roman" w:hint="eastAsia"/>
          <w:b/>
          <w:color w:val="0D0D0D" w:themeColor="text1" w:themeTint="F2"/>
          <w:sz w:val="28"/>
          <w:szCs w:val="28"/>
        </w:rPr>
        <w:t>壹、國民小學交通安全教育核心能力：</w:t>
      </w:r>
    </w:p>
    <w:p w:rsidR="00153038" w:rsidRPr="00C672EF" w:rsidRDefault="00153038" w:rsidP="00153038">
      <w:pPr>
        <w:snapToGrid w:val="0"/>
        <w:spacing w:line="240" w:lineRule="atLeast"/>
        <w:rPr>
          <w:rFonts w:ascii="標楷體" w:eastAsia="標楷體" w:hAnsi="標楷體" w:cs="Times New Roman"/>
          <w:b/>
          <w:color w:val="0D0D0D" w:themeColor="text1" w:themeTint="F2"/>
          <w:sz w:val="28"/>
          <w:szCs w:val="28"/>
        </w:rPr>
      </w:pPr>
      <w:r w:rsidRPr="00C672EF">
        <w:rPr>
          <w:rFonts w:ascii="標楷體" w:eastAsia="標楷體" w:hAnsi="標楷體" w:cs="Times New Roman" w:hint="eastAsia"/>
          <w:b/>
          <w:color w:val="0D0D0D" w:themeColor="text1" w:themeTint="F2"/>
          <w:sz w:val="28"/>
          <w:szCs w:val="28"/>
        </w:rPr>
        <w:t>（一）我看得見您，您看得見我，交通最安全。</w:t>
      </w:r>
    </w:p>
    <w:p w:rsidR="00153038" w:rsidRPr="00C672EF" w:rsidRDefault="00153038" w:rsidP="00153038">
      <w:pPr>
        <w:snapToGrid w:val="0"/>
        <w:spacing w:line="240" w:lineRule="atLeast"/>
        <w:rPr>
          <w:rFonts w:ascii="標楷體" w:eastAsia="標楷體" w:hAnsi="標楷體" w:cs="Times New Roman"/>
          <w:b/>
          <w:color w:val="0D0D0D" w:themeColor="text1" w:themeTint="F2"/>
          <w:sz w:val="28"/>
          <w:szCs w:val="28"/>
        </w:rPr>
      </w:pPr>
      <w:r w:rsidRPr="00C672EF">
        <w:rPr>
          <w:rFonts w:ascii="標楷體" w:eastAsia="標楷體" w:hAnsi="標楷體" w:cs="Times New Roman" w:hint="eastAsia"/>
          <w:b/>
          <w:color w:val="0D0D0D" w:themeColor="text1" w:themeTint="F2"/>
          <w:sz w:val="28"/>
          <w:szCs w:val="28"/>
        </w:rPr>
        <w:t>（二）謹守安全空間</w:t>
      </w:r>
      <w:proofErr w:type="gramStart"/>
      <w:r w:rsidRPr="00C672EF">
        <w:rPr>
          <w:rFonts w:ascii="標楷體" w:eastAsia="標楷體" w:hAnsi="標楷體" w:cs="Times New Roman" w:hint="eastAsia"/>
          <w:b/>
          <w:color w:val="0D0D0D" w:themeColor="text1" w:themeTint="F2"/>
          <w:sz w:val="28"/>
          <w:szCs w:val="28"/>
        </w:rPr>
        <w:t>─</w:t>
      </w:r>
      <w:proofErr w:type="gramEnd"/>
      <w:r w:rsidRPr="00C672EF">
        <w:rPr>
          <w:rFonts w:ascii="標楷體" w:eastAsia="標楷體" w:hAnsi="標楷體" w:cs="Times New Roman" w:hint="eastAsia"/>
          <w:b/>
          <w:color w:val="0D0D0D" w:themeColor="text1" w:themeTint="F2"/>
          <w:sz w:val="28"/>
          <w:szCs w:val="28"/>
        </w:rPr>
        <w:t>不作沒有絕對安全把握之交通行為。</w:t>
      </w:r>
    </w:p>
    <w:p w:rsidR="00153038" w:rsidRPr="00C672EF" w:rsidRDefault="00153038" w:rsidP="00153038">
      <w:pPr>
        <w:snapToGrid w:val="0"/>
        <w:spacing w:line="240" w:lineRule="atLeast"/>
        <w:rPr>
          <w:rFonts w:ascii="標楷體" w:eastAsia="標楷體" w:hAnsi="標楷體" w:cs="Times New Roman"/>
          <w:b/>
          <w:color w:val="0D0D0D" w:themeColor="text1" w:themeTint="F2"/>
          <w:sz w:val="28"/>
          <w:szCs w:val="28"/>
        </w:rPr>
      </w:pPr>
      <w:r w:rsidRPr="00C672EF">
        <w:rPr>
          <w:rFonts w:ascii="標楷體" w:eastAsia="標楷體" w:hAnsi="標楷體" w:cs="Times New Roman" w:hint="eastAsia"/>
          <w:b/>
          <w:color w:val="0D0D0D" w:themeColor="text1" w:themeTint="F2"/>
          <w:sz w:val="28"/>
          <w:szCs w:val="28"/>
        </w:rPr>
        <w:t>（三）利他用路觀</w:t>
      </w:r>
      <w:proofErr w:type="gramStart"/>
      <w:r w:rsidRPr="00C672EF">
        <w:rPr>
          <w:rFonts w:ascii="標楷體" w:eastAsia="標楷體" w:hAnsi="標楷體" w:cs="Times New Roman" w:hint="eastAsia"/>
          <w:b/>
          <w:color w:val="0D0D0D" w:themeColor="text1" w:themeTint="F2"/>
          <w:sz w:val="28"/>
          <w:szCs w:val="28"/>
        </w:rPr>
        <w:t>─</w:t>
      </w:r>
      <w:proofErr w:type="gramEnd"/>
      <w:r w:rsidRPr="00C672EF">
        <w:rPr>
          <w:rFonts w:ascii="標楷體" w:eastAsia="標楷體" w:hAnsi="標楷體" w:cs="Times New Roman" w:hint="eastAsia"/>
          <w:b/>
          <w:color w:val="0D0D0D" w:themeColor="text1" w:themeTint="F2"/>
          <w:sz w:val="28"/>
          <w:szCs w:val="28"/>
        </w:rPr>
        <w:t>不作妨礙他人安全與方便之交通行為。</w:t>
      </w:r>
    </w:p>
    <w:p w:rsidR="00153038" w:rsidRPr="00C672EF" w:rsidRDefault="00153038" w:rsidP="00153038">
      <w:pPr>
        <w:snapToGrid w:val="0"/>
        <w:spacing w:line="240" w:lineRule="atLeast"/>
        <w:ind w:left="849" w:hangingChars="303" w:hanging="849"/>
        <w:rPr>
          <w:rFonts w:ascii="標楷體" w:eastAsia="標楷體" w:hAnsi="標楷體" w:cs="Times New Roman"/>
          <w:b/>
          <w:color w:val="0D0D0D" w:themeColor="text1" w:themeTint="F2"/>
          <w:sz w:val="28"/>
          <w:szCs w:val="28"/>
        </w:rPr>
      </w:pPr>
      <w:r w:rsidRPr="00C672EF">
        <w:rPr>
          <w:rFonts w:ascii="標楷體" w:eastAsia="標楷體" w:hAnsi="標楷體" w:cs="Times New Roman" w:hint="eastAsia"/>
          <w:b/>
          <w:color w:val="0D0D0D" w:themeColor="text1" w:themeTint="F2"/>
          <w:sz w:val="28"/>
          <w:szCs w:val="28"/>
        </w:rPr>
        <w:t>（四）防衛兼顧的用路行為</w:t>
      </w:r>
      <w:proofErr w:type="gramStart"/>
      <w:r w:rsidRPr="00C672EF">
        <w:rPr>
          <w:rFonts w:ascii="標楷體" w:eastAsia="標楷體" w:hAnsi="標楷體" w:cs="Times New Roman" w:hint="eastAsia"/>
          <w:b/>
          <w:color w:val="0D0D0D" w:themeColor="text1" w:themeTint="F2"/>
          <w:sz w:val="28"/>
          <w:szCs w:val="28"/>
        </w:rPr>
        <w:t>—</w:t>
      </w:r>
      <w:proofErr w:type="gramEnd"/>
      <w:r w:rsidRPr="00C672EF">
        <w:rPr>
          <w:rFonts w:ascii="標楷體" w:eastAsia="標楷體" w:hAnsi="標楷體" w:cs="Times New Roman" w:hint="eastAsia"/>
          <w:b/>
          <w:color w:val="0D0D0D" w:themeColor="text1" w:themeTint="F2"/>
          <w:sz w:val="28"/>
          <w:szCs w:val="28"/>
        </w:rPr>
        <w:t>不作事故的製造者，也不成為無辜的事故受害者。</w:t>
      </w:r>
    </w:p>
    <w:p w:rsidR="00153038" w:rsidRPr="00C672EF" w:rsidRDefault="00153038" w:rsidP="00153038">
      <w:pPr>
        <w:rPr>
          <w:rFonts w:ascii="標楷體" w:eastAsia="標楷體" w:hAnsi="標楷體" w:cs="Times New Roman"/>
          <w:b/>
          <w:color w:val="0D0D0D" w:themeColor="text1" w:themeTint="F2"/>
          <w:sz w:val="28"/>
          <w:szCs w:val="28"/>
        </w:rPr>
      </w:pPr>
      <w:r w:rsidRPr="00C672EF">
        <w:rPr>
          <w:rFonts w:ascii="標楷體" w:eastAsia="標楷體" w:hAnsi="標楷體" w:cs="Times New Roman" w:hint="eastAsia"/>
          <w:b/>
          <w:color w:val="0D0D0D" w:themeColor="text1" w:themeTint="F2"/>
          <w:sz w:val="28"/>
          <w:szCs w:val="28"/>
        </w:rPr>
        <w:t>貳、國民小學交通安全教育訪視評分參考標準：</w:t>
      </w:r>
    </w:p>
    <w:p w:rsidR="005A193C" w:rsidRPr="00C672EF" w:rsidRDefault="005A193C" w:rsidP="005A193C">
      <w:pPr>
        <w:rPr>
          <w:rFonts w:ascii="標楷體" w:eastAsia="標楷體" w:hAnsi="標楷體" w:cs="Times New Roman"/>
          <w:b/>
          <w:color w:val="0D0D0D" w:themeColor="text1" w:themeTint="F2"/>
          <w:szCs w:val="24"/>
        </w:rPr>
      </w:pPr>
      <w:r w:rsidRPr="00C672EF">
        <w:rPr>
          <w:rFonts w:ascii="標楷體" w:eastAsia="標楷體" w:hAnsi="標楷體" w:cs="Times New Roman" w:hint="eastAsia"/>
          <w:b/>
          <w:color w:val="0D0D0D" w:themeColor="text1" w:themeTint="F2"/>
          <w:szCs w:val="24"/>
        </w:rPr>
        <w:t>標準</w:t>
      </w:r>
      <w:proofErr w:type="gramStart"/>
      <w:r w:rsidRPr="00C672EF">
        <w:rPr>
          <w:rFonts w:ascii="標楷體" w:eastAsia="標楷體" w:hAnsi="標楷體" w:cs="Times New Roman" w:hint="eastAsia"/>
          <w:b/>
          <w:color w:val="0D0D0D" w:themeColor="text1" w:themeTint="F2"/>
          <w:szCs w:val="24"/>
        </w:rPr>
        <w:t>一</w:t>
      </w:r>
      <w:proofErr w:type="gramEnd"/>
      <w:r w:rsidRPr="00C672EF">
        <w:rPr>
          <w:rFonts w:ascii="標楷體" w:eastAsia="標楷體" w:hAnsi="標楷體" w:cs="Times New Roman" w:hint="eastAsia"/>
          <w:b/>
          <w:color w:val="0D0D0D" w:themeColor="text1" w:themeTint="F2"/>
          <w:szCs w:val="24"/>
        </w:rPr>
        <w:t>：</w:t>
      </w:r>
      <w:r w:rsidRPr="00C672EF">
        <w:rPr>
          <w:rFonts w:ascii="Times New Roman" w:eastAsia="標楷體" w:hAnsi="Times New Roman" w:cs="Times New Roman" w:hint="eastAsia"/>
          <w:b/>
          <w:color w:val="0D0D0D" w:themeColor="text1" w:themeTint="F2"/>
          <w:szCs w:val="20"/>
        </w:rPr>
        <w:t>組</w:t>
      </w:r>
      <w:r w:rsidRPr="00C672EF">
        <w:rPr>
          <w:rFonts w:ascii="Times New Roman" w:eastAsia="標楷體" w:hAnsi="Times New Roman" w:cs="Times New Roman" w:hint="eastAsia"/>
          <w:b/>
          <w:color w:val="0D0D0D" w:themeColor="text1" w:themeTint="F2"/>
          <w:szCs w:val="20"/>
        </w:rPr>
        <w:t xml:space="preserve"> </w:t>
      </w:r>
      <w:r w:rsidRPr="00C672EF">
        <w:rPr>
          <w:rFonts w:ascii="Times New Roman" w:eastAsia="標楷體" w:hAnsi="Times New Roman" w:cs="Times New Roman" w:hint="eastAsia"/>
          <w:b/>
          <w:color w:val="0D0D0D" w:themeColor="text1" w:themeTint="F2"/>
          <w:szCs w:val="20"/>
        </w:rPr>
        <w:t>織</w:t>
      </w:r>
      <w:r w:rsidRPr="00C672EF">
        <w:rPr>
          <w:rFonts w:ascii="Times New Roman" w:eastAsia="標楷體" w:hAnsi="Times New Roman" w:cs="Times New Roman" w:hint="eastAsia"/>
          <w:b/>
          <w:color w:val="0D0D0D" w:themeColor="text1" w:themeTint="F2"/>
          <w:szCs w:val="20"/>
        </w:rPr>
        <w:t xml:space="preserve"> </w:t>
      </w:r>
      <w:r w:rsidRPr="00C672EF">
        <w:rPr>
          <w:rFonts w:ascii="Times New Roman" w:eastAsia="標楷體" w:hAnsi="Times New Roman" w:cs="Times New Roman" w:hint="eastAsia"/>
          <w:b/>
          <w:color w:val="0D0D0D" w:themeColor="text1" w:themeTint="F2"/>
          <w:szCs w:val="20"/>
        </w:rPr>
        <w:t>、</w:t>
      </w:r>
      <w:r w:rsidRPr="00C672EF">
        <w:rPr>
          <w:rFonts w:ascii="Times New Roman" w:eastAsia="標楷體" w:hAnsi="Times New Roman" w:cs="Times New Roman" w:hint="eastAsia"/>
          <w:b/>
          <w:color w:val="0D0D0D" w:themeColor="text1" w:themeTint="F2"/>
          <w:szCs w:val="20"/>
        </w:rPr>
        <w:t xml:space="preserve"> </w:t>
      </w:r>
      <w:r w:rsidRPr="00C672EF">
        <w:rPr>
          <w:rFonts w:ascii="Times New Roman" w:eastAsia="標楷體" w:hAnsi="Times New Roman" w:cs="Times New Roman" w:hint="eastAsia"/>
          <w:b/>
          <w:color w:val="0D0D0D" w:themeColor="text1" w:themeTint="F2"/>
          <w:szCs w:val="20"/>
        </w:rPr>
        <w:t>計</w:t>
      </w:r>
      <w:r w:rsidRPr="00C672EF">
        <w:rPr>
          <w:rFonts w:ascii="Times New Roman" w:eastAsia="標楷體" w:hAnsi="Times New Roman" w:cs="Times New Roman" w:hint="eastAsia"/>
          <w:b/>
          <w:color w:val="0D0D0D" w:themeColor="text1" w:themeTint="F2"/>
          <w:szCs w:val="20"/>
        </w:rPr>
        <w:t xml:space="preserve"> </w:t>
      </w:r>
      <w:r w:rsidRPr="00C672EF">
        <w:rPr>
          <w:rFonts w:ascii="Times New Roman" w:eastAsia="標楷體" w:hAnsi="Times New Roman" w:cs="Times New Roman" w:hint="eastAsia"/>
          <w:b/>
          <w:color w:val="0D0D0D" w:themeColor="text1" w:themeTint="F2"/>
          <w:szCs w:val="20"/>
        </w:rPr>
        <w:t>畫</w:t>
      </w:r>
      <w:r w:rsidRPr="00C672EF">
        <w:rPr>
          <w:rFonts w:ascii="Times New Roman" w:eastAsia="標楷體" w:hAnsi="Times New Roman" w:cs="Times New Roman" w:hint="eastAsia"/>
          <w:b/>
          <w:color w:val="0D0D0D" w:themeColor="text1" w:themeTint="F2"/>
          <w:szCs w:val="20"/>
        </w:rPr>
        <w:t xml:space="preserve"> </w:t>
      </w:r>
      <w:r w:rsidRPr="00C672EF">
        <w:rPr>
          <w:rFonts w:ascii="Times New Roman" w:eastAsia="標楷體" w:hAnsi="Times New Roman" w:cs="Times New Roman" w:hint="eastAsia"/>
          <w:b/>
          <w:color w:val="0D0D0D" w:themeColor="text1" w:themeTint="F2"/>
          <w:szCs w:val="20"/>
        </w:rPr>
        <w:t>與</w:t>
      </w:r>
      <w:r w:rsidRPr="00C672EF">
        <w:rPr>
          <w:rFonts w:ascii="Times New Roman" w:eastAsia="標楷體" w:hAnsi="Times New Roman" w:cs="Times New Roman" w:hint="eastAsia"/>
          <w:b/>
          <w:color w:val="0D0D0D" w:themeColor="text1" w:themeTint="F2"/>
          <w:szCs w:val="20"/>
        </w:rPr>
        <w:t xml:space="preserve"> </w:t>
      </w:r>
      <w:r w:rsidRPr="00C672EF">
        <w:rPr>
          <w:rFonts w:ascii="Times New Roman" w:eastAsia="標楷體" w:hAnsi="Times New Roman" w:cs="Times New Roman" w:hint="eastAsia"/>
          <w:b/>
          <w:color w:val="0D0D0D" w:themeColor="text1" w:themeTint="F2"/>
          <w:szCs w:val="20"/>
        </w:rPr>
        <w:t>宣</w:t>
      </w:r>
      <w:r w:rsidRPr="00C672EF">
        <w:rPr>
          <w:rFonts w:ascii="Times New Roman" w:eastAsia="標楷體" w:hAnsi="Times New Roman" w:cs="Times New Roman" w:hint="eastAsia"/>
          <w:b/>
          <w:color w:val="0D0D0D" w:themeColor="text1" w:themeTint="F2"/>
          <w:szCs w:val="20"/>
        </w:rPr>
        <w:t xml:space="preserve"> </w:t>
      </w:r>
      <w:r w:rsidRPr="00C672EF">
        <w:rPr>
          <w:rFonts w:ascii="Times New Roman" w:eastAsia="標楷體" w:hAnsi="Times New Roman" w:cs="Times New Roman" w:hint="eastAsia"/>
          <w:b/>
          <w:color w:val="0D0D0D" w:themeColor="text1" w:themeTint="F2"/>
          <w:szCs w:val="20"/>
        </w:rPr>
        <w:t>導</w:t>
      </w:r>
      <w:r w:rsidRPr="00C672EF">
        <w:rPr>
          <w:rFonts w:ascii="標楷體" w:eastAsia="標楷體" w:hAnsi="標楷體" w:cs="Times New Roman" w:hint="eastAsia"/>
          <w:b/>
          <w:color w:val="0D0D0D" w:themeColor="text1" w:themeTint="F2"/>
          <w:szCs w:val="24"/>
        </w:rPr>
        <w:t>(25%)</w:t>
      </w:r>
    </w:p>
    <w:tbl>
      <w:tblPr>
        <w:tblStyle w:val="2"/>
        <w:tblW w:w="9180" w:type="dxa"/>
        <w:tblLook w:val="04A0" w:firstRow="1" w:lastRow="0" w:firstColumn="1" w:lastColumn="0" w:noHBand="0" w:noVBand="1"/>
      </w:tblPr>
      <w:tblGrid>
        <w:gridCol w:w="2660"/>
        <w:gridCol w:w="142"/>
        <w:gridCol w:w="3685"/>
        <w:gridCol w:w="284"/>
        <w:gridCol w:w="567"/>
        <w:gridCol w:w="1842"/>
      </w:tblGrid>
      <w:tr w:rsidR="00C672EF" w:rsidRPr="00C672EF" w:rsidTr="005A193C">
        <w:trPr>
          <w:cantSplit/>
          <w:trHeight w:val="478"/>
        </w:trPr>
        <w:tc>
          <w:tcPr>
            <w:tcW w:w="2802" w:type="dxa"/>
            <w:gridSpan w:val="2"/>
            <w:shd w:val="clear" w:color="auto" w:fill="FFFFFF"/>
          </w:tcPr>
          <w:p w:rsidR="005A193C" w:rsidRPr="00C672EF" w:rsidRDefault="005A193C" w:rsidP="005A193C">
            <w:pPr>
              <w:jc w:val="center"/>
              <w:rPr>
                <w:rFonts w:ascii="Times New Roman" w:eastAsia="標楷體" w:hAnsi="Times New Roman" w:cs="Times New Roman"/>
                <w:b/>
                <w:color w:val="0D0D0D" w:themeColor="text1" w:themeTint="F2"/>
                <w:szCs w:val="20"/>
              </w:rPr>
            </w:pPr>
            <w:r w:rsidRPr="00C672EF">
              <w:rPr>
                <w:rFonts w:ascii="Times New Roman" w:eastAsia="標楷體" w:hAnsi="Times New Roman" w:cs="Times New Roman"/>
                <w:b/>
                <w:color w:val="0D0D0D" w:themeColor="text1" w:themeTint="F2"/>
                <w:szCs w:val="20"/>
              </w:rPr>
              <w:t>標準項目及評分說明</w:t>
            </w:r>
          </w:p>
        </w:tc>
        <w:tc>
          <w:tcPr>
            <w:tcW w:w="3685" w:type="dxa"/>
            <w:shd w:val="clear" w:color="auto" w:fill="FFFFFF"/>
          </w:tcPr>
          <w:p w:rsidR="005A193C" w:rsidRPr="00C672EF" w:rsidRDefault="005A193C" w:rsidP="005A193C">
            <w:pPr>
              <w:jc w:val="center"/>
              <w:rPr>
                <w:rFonts w:ascii="標楷體" w:eastAsia="標楷體" w:hAnsi="標楷體" w:cs="Times New Roman"/>
                <w:b/>
                <w:color w:val="0D0D0D" w:themeColor="text1" w:themeTint="F2"/>
                <w:sz w:val="20"/>
                <w:szCs w:val="20"/>
              </w:rPr>
            </w:pPr>
            <w:r w:rsidRPr="00C672EF">
              <w:rPr>
                <w:rFonts w:ascii="標楷體" w:eastAsia="標楷體" w:hAnsi="標楷體" w:cs="Times New Roman" w:hint="eastAsia"/>
                <w:b/>
                <w:color w:val="0D0D0D" w:themeColor="text1" w:themeTint="F2"/>
                <w:szCs w:val="20"/>
              </w:rPr>
              <w:t>備註及給分原則</w:t>
            </w:r>
          </w:p>
        </w:tc>
        <w:tc>
          <w:tcPr>
            <w:tcW w:w="851" w:type="dxa"/>
            <w:gridSpan w:val="2"/>
            <w:shd w:val="clear" w:color="auto" w:fill="FFFFFF"/>
          </w:tcPr>
          <w:p w:rsidR="005A193C" w:rsidRPr="00C672EF" w:rsidRDefault="005A193C" w:rsidP="005A193C">
            <w:pPr>
              <w:jc w:val="center"/>
              <w:rPr>
                <w:rFonts w:ascii="標楷體" w:eastAsia="標楷體" w:hAnsi="標楷體" w:cs="Times New Roman"/>
                <w:b/>
                <w:color w:val="0D0D0D" w:themeColor="text1" w:themeTint="F2"/>
                <w:szCs w:val="20"/>
              </w:rPr>
            </w:pPr>
            <w:r w:rsidRPr="00C672EF">
              <w:rPr>
                <w:rFonts w:ascii="標楷體" w:eastAsia="標楷體" w:hAnsi="標楷體" w:cs="Times New Roman" w:hint="eastAsia"/>
                <w:b/>
                <w:color w:val="0D0D0D" w:themeColor="text1" w:themeTint="F2"/>
                <w:szCs w:val="20"/>
              </w:rPr>
              <w:t>滿分</w:t>
            </w:r>
          </w:p>
        </w:tc>
        <w:tc>
          <w:tcPr>
            <w:tcW w:w="1842" w:type="dxa"/>
            <w:shd w:val="clear" w:color="auto" w:fill="FFFFFF"/>
          </w:tcPr>
          <w:p w:rsidR="005A193C" w:rsidRPr="00C672EF" w:rsidRDefault="005A193C" w:rsidP="005A193C">
            <w:pPr>
              <w:jc w:val="center"/>
              <w:rPr>
                <w:rFonts w:ascii="標楷體" w:eastAsia="標楷體" w:hAnsi="標楷體" w:cs="Times New Roman"/>
                <w:b/>
                <w:color w:val="0D0D0D" w:themeColor="text1" w:themeTint="F2"/>
                <w:szCs w:val="20"/>
              </w:rPr>
            </w:pPr>
            <w:r w:rsidRPr="00C672EF">
              <w:rPr>
                <w:rFonts w:ascii="標楷體" w:eastAsia="標楷體" w:hAnsi="標楷體" w:cs="Times New Roman" w:hint="eastAsia"/>
                <w:b/>
                <w:color w:val="0D0D0D" w:themeColor="text1" w:themeTint="F2"/>
                <w:szCs w:val="20"/>
              </w:rPr>
              <w:t>委員建議</w:t>
            </w:r>
          </w:p>
        </w:tc>
      </w:tr>
      <w:tr w:rsidR="00C672EF" w:rsidRPr="00C672EF" w:rsidTr="005A193C">
        <w:tc>
          <w:tcPr>
            <w:tcW w:w="7338" w:type="dxa"/>
            <w:gridSpan w:val="5"/>
          </w:tcPr>
          <w:p w:rsidR="005A193C" w:rsidRPr="00C672EF" w:rsidRDefault="005A193C" w:rsidP="005A193C">
            <w:pPr>
              <w:rPr>
                <w:rFonts w:ascii="Times New Roman" w:eastAsia="標楷體" w:hAnsi="Times New Roman" w:cs="Times New Roman"/>
                <w:b/>
                <w:color w:val="0D0D0D" w:themeColor="text1" w:themeTint="F2"/>
              </w:rPr>
            </w:pPr>
            <w:r w:rsidRPr="00C672EF">
              <w:rPr>
                <w:rFonts w:ascii="Times New Roman" w:eastAsia="標楷體" w:hAnsi="Times New Roman" w:cs="Times New Roman"/>
                <w:b/>
                <w:color w:val="0D0D0D" w:themeColor="text1" w:themeTint="F2"/>
              </w:rPr>
              <w:t>子標準</w:t>
            </w:r>
            <w:r w:rsidRPr="00C672EF">
              <w:rPr>
                <w:rFonts w:ascii="Times New Roman" w:eastAsia="標楷體" w:hAnsi="Times New Roman" w:cs="Times New Roman"/>
                <w:b/>
                <w:color w:val="0D0D0D" w:themeColor="text1" w:themeTint="F2"/>
              </w:rPr>
              <w:t>1-1:</w:t>
            </w:r>
            <w:r w:rsidRPr="00C672EF">
              <w:rPr>
                <w:rFonts w:ascii="Times New Roman" w:eastAsia="標楷體" w:hAnsi="Times New Roman" w:cs="Times New Roman"/>
                <w:b/>
                <w:color w:val="0D0D0D" w:themeColor="text1" w:themeTint="F2"/>
                <w:sz w:val="20"/>
                <w:szCs w:val="20"/>
              </w:rPr>
              <w:t xml:space="preserve"> </w:t>
            </w:r>
            <w:r w:rsidRPr="00C672EF">
              <w:rPr>
                <w:rFonts w:ascii="Times New Roman" w:eastAsia="標楷體" w:hAnsi="Times New Roman" w:cs="Times New Roman" w:hint="eastAsia"/>
                <w:b/>
                <w:color w:val="0D0D0D" w:themeColor="text1" w:themeTint="F2"/>
                <w:szCs w:val="20"/>
              </w:rPr>
              <w:t>成立交通安全教育推動組織，定期召開委員會議，規劃、檢討與改進交通安全教育有關事宜（包括交通安全教育年度實施計畫</w:t>
            </w:r>
            <w:r w:rsidRPr="00C672EF">
              <w:rPr>
                <w:rFonts w:ascii="Times New Roman" w:eastAsia="標楷體" w:hAnsi="Times New Roman" w:cs="Times New Roman"/>
                <w:b/>
                <w:color w:val="0D0D0D" w:themeColor="text1" w:themeTint="F2"/>
                <w:szCs w:val="20"/>
              </w:rPr>
              <w:t>、</w:t>
            </w:r>
            <w:r w:rsidRPr="00C672EF">
              <w:rPr>
                <w:rFonts w:ascii="Times New Roman" w:eastAsia="標楷體" w:hAnsi="Times New Roman" w:cs="Times New Roman" w:hint="eastAsia"/>
                <w:b/>
                <w:color w:val="0D0D0D" w:themeColor="text1" w:themeTint="F2"/>
                <w:szCs w:val="20"/>
                <w:lang w:eastAsia="zh-HK"/>
              </w:rPr>
              <w:t>計劃目標之</w:t>
            </w:r>
            <w:proofErr w:type="gramStart"/>
            <w:r w:rsidRPr="00C672EF">
              <w:rPr>
                <w:rFonts w:ascii="Times New Roman" w:eastAsia="標楷體" w:hAnsi="Times New Roman" w:cs="Times New Roman" w:hint="eastAsia"/>
                <w:b/>
                <w:color w:val="0D0D0D" w:themeColor="text1" w:themeTint="F2"/>
                <w:szCs w:val="20"/>
                <w:lang w:eastAsia="zh-HK"/>
              </w:rPr>
              <w:t>研</w:t>
            </w:r>
            <w:proofErr w:type="gramEnd"/>
            <w:r w:rsidRPr="00C672EF">
              <w:rPr>
                <w:rFonts w:ascii="Times New Roman" w:eastAsia="標楷體" w:hAnsi="Times New Roman" w:cs="Times New Roman" w:hint="eastAsia"/>
                <w:b/>
                <w:color w:val="0D0D0D" w:themeColor="text1" w:themeTint="F2"/>
                <w:szCs w:val="20"/>
                <w:lang w:eastAsia="zh-HK"/>
              </w:rPr>
              <w:t>擬、學生交通核心能力之規劃</w:t>
            </w:r>
            <w:r w:rsidRPr="00C672EF">
              <w:rPr>
                <w:rFonts w:ascii="Times New Roman" w:eastAsia="標楷體" w:hAnsi="Times New Roman" w:cs="Times New Roman" w:hint="eastAsia"/>
                <w:b/>
                <w:color w:val="0D0D0D" w:themeColor="text1" w:themeTint="F2"/>
                <w:szCs w:val="20"/>
              </w:rPr>
              <w:t>等）。</w:t>
            </w:r>
            <w:r w:rsidRPr="00C672EF">
              <w:rPr>
                <w:rFonts w:ascii="Times New Roman" w:eastAsia="標楷體" w:hAnsi="Times New Roman" w:cs="Times New Roman"/>
                <w:b/>
                <w:color w:val="0D0D0D" w:themeColor="text1" w:themeTint="F2"/>
                <w:szCs w:val="20"/>
              </w:rPr>
              <w:t>(</w:t>
            </w:r>
            <w:r w:rsidRPr="00C672EF">
              <w:rPr>
                <w:rFonts w:ascii="Times New Roman" w:eastAsia="標楷體" w:hAnsi="Times New Roman" w:cs="Times New Roman" w:hint="eastAsia"/>
                <w:b/>
                <w:color w:val="0D0D0D" w:themeColor="text1" w:themeTint="F2"/>
                <w:szCs w:val="20"/>
              </w:rPr>
              <w:t>10</w:t>
            </w:r>
            <w:r w:rsidRPr="00C672EF">
              <w:rPr>
                <w:rFonts w:ascii="Times New Roman" w:eastAsia="標楷體" w:hAnsi="Times New Roman" w:cs="Times New Roman"/>
                <w:b/>
                <w:color w:val="0D0D0D" w:themeColor="text1" w:themeTint="F2"/>
                <w:szCs w:val="20"/>
              </w:rPr>
              <w:t>%)</w:t>
            </w:r>
          </w:p>
        </w:tc>
        <w:tc>
          <w:tcPr>
            <w:tcW w:w="1842" w:type="dxa"/>
          </w:tcPr>
          <w:p w:rsidR="005A193C" w:rsidRPr="00C672EF" w:rsidRDefault="005A193C" w:rsidP="005A193C">
            <w:pPr>
              <w:jc w:val="both"/>
              <w:rPr>
                <w:rFonts w:ascii="標楷體" w:eastAsia="標楷體" w:hAnsi="標楷體" w:cs="Times New Roman"/>
                <w:color w:val="0D0D0D" w:themeColor="text1" w:themeTint="F2"/>
              </w:rPr>
            </w:pPr>
            <w:r w:rsidRPr="00C672EF">
              <w:rPr>
                <w:rFonts w:ascii="標楷體" w:eastAsia="標楷體" w:hAnsi="標楷體" w:cs="Times New Roman" w:hint="eastAsia"/>
                <w:color w:val="0D0D0D" w:themeColor="text1" w:themeTint="F2"/>
              </w:rPr>
              <w:t>小計:______分</w:t>
            </w:r>
          </w:p>
        </w:tc>
      </w:tr>
      <w:tr w:rsidR="00C672EF" w:rsidRPr="00C672EF" w:rsidTr="005A193C">
        <w:trPr>
          <w:trHeight w:val="975"/>
        </w:trPr>
        <w:tc>
          <w:tcPr>
            <w:tcW w:w="2802" w:type="dxa"/>
            <w:gridSpan w:val="2"/>
          </w:tcPr>
          <w:p w:rsidR="005A193C" w:rsidRPr="00C672EF" w:rsidRDefault="005A193C" w:rsidP="005A193C">
            <w:pPr>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color w:val="0D0D0D" w:themeColor="text1" w:themeTint="F2"/>
                <w:szCs w:val="20"/>
              </w:rPr>
              <w:t>請勾選</w:t>
            </w:r>
            <w:r w:rsidRPr="00C672EF">
              <w:rPr>
                <w:rFonts w:ascii="Times New Roman" w:eastAsia="標楷體" w:hAnsi="Times New Roman" w:cs="Times New Roman"/>
                <w:color w:val="0D0D0D" w:themeColor="text1" w:themeTint="F2"/>
                <w:szCs w:val="20"/>
              </w:rPr>
              <w:t>(</w:t>
            </w:r>
            <w:r w:rsidRPr="00C672EF">
              <w:rPr>
                <w:rFonts w:ascii="Times New Roman" w:eastAsia="標楷體" w:hAnsi="Times New Roman" w:cs="Times New Roman"/>
                <w:color w:val="0D0D0D" w:themeColor="text1" w:themeTint="F2"/>
                <w:szCs w:val="20"/>
              </w:rPr>
              <w:t>可複選</w:t>
            </w:r>
            <w:r w:rsidRPr="00C672EF">
              <w:rPr>
                <w:rFonts w:ascii="Times New Roman" w:eastAsia="標楷體" w:hAnsi="Times New Roman" w:cs="Times New Roman"/>
                <w:color w:val="0D0D0D" w:themeColor="text1" w:themeTint="F2"/>
                <w:szCs w:val="20"/>
              </w:rPr>
              <w:t>)</w:t>
            </w:r>
          </w:p>
          <w:p w:rsidR="005A193C" w:rsidRPr="00C672EF" w:rsidRDefault="005A193C" w:rsidP="005A193C">
            <w:pPr>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color w:val="0D0D0D" w:themeColor="text1" w:themeTint="F2"/>
                <w:szCs w:val="20"/>
              </w:rPr>
              <w:t>1.</w:t>
            </w:r>
            <w:r w:rsidRPr="00C672EF">
              <w:rPr>
                <w:rFonts w:ascii="Times New Roman" w:eastAsia="標楷體" w:hAnsi="Times New Roman" w:cs="Times New Roman" w:hint="eastAsia"/>
                <w:color w:val="0D0D0D" w:themeColor="text1" w:themeTint="F2"/>
                <w:szCs w:val="20"/>
              </w:rPr>
              <w:t>組織辦法與架構完整，成員擴大至校外人士，定期召開會議，</w:t>
            </w:r>
            <w:r w:rsidRPr="00C672EF">
              <w:rPr>
                <w:rFonts w:ascii="Times New Roman" w:eastAsia="標楷體" w:hAnsi="標楷體" w:cs="Times New Roman" w:hint="eastAsia"/>
                <w:color w:val="0D0D0D" w:themeColor="text1" w:themeTint="F2"/>
                <w:szCs w:val="20"/>
              </w:rPr>
              <w:t>紀錄完整。</w:t>
            </w:r>
          </w:p>
        </w:tc>
        <w:tc>
          <w:tcPr>
            <w:tcW w:w="3685" w:type="dxa"/>
          </w:tcPr>
          <w:p w:rsidR="005A193C" w:rsidRPr="00C672EF" w:rsidRDefault="005A193C" w:rsidP="005A193C">
            <w:pPr>
              <w:rPr>
                <w:rFonts w:ascii="標楷體" w:eastAsia="標楷體" w:hAnsi="標楷體" w:cs="Times New Roman"/>
                <w:color w:val="0D0D0D" w:themeColor="text1" w:themeTint="F2"/>
                <w:sz w:val="18"/>
              </w:rPr>
            </w:pPr>
            <w:r w:rsidRPr="00C672EF">
              <w:rPr>
                <w:rFonts w:ascii="標楷體" w:eastAsia="標楷體" w:hAnsi="標楷體" w:cs="Times New Roman" w:hint="eastAsia"/>
                <w:color w:val="0D0D0D" w:themeColor="text1" w:themeTint="F2"/>
                <w:szCs w:val="20"/>
              </w:rPr>
              <w:t>□</w:t>
            </w:r>
            <w:r w:rsidRPr="00C672EF">
              <w:rPr>
                <w:rFonts w:ascii="標楷體" w:eastAsia="標楷體" w:hAnsi="標楷體" w:cs="Times New Roman" w:hint="eastAsia"/>
                <w:color w:val="0D0D0D" w:themeColor="text1" w:themeTint="F2"/>
                <w:sz w:val="18"/>
              </w:rPr>
              <w:t>無0</w:t>
            </w:r>
          </w:p>
          <w:p w:rsidR="005A193C" w:rsidRPr="00C672EF" w:rsidRDefault="005A193C" w:rsidP="005A193C">
            <w:pPr>
              <w:rPr>
                <w:rFonts w:ascii="標楷體" w:eastAsia="標楷體" w:hAnsi="標楷體" w:cs="Times New Roman"/>
                <w:color w:val="0D0D0D" w:themeColor="text1" w:themeTint="F2"/>
                <w:sz w:val="18"/>
              </w:rPr>
            </w:pPr>
            <w:r w:rsidRPr="00C672EF">
              <w:rPr>
                <w:rFonts w:ascii="標楷體" w:eastAsia="標楷體" w:hAnsi="標楷體" w:cs="Times New Roman" w:hint="eastAsia"/>
                <w:color w:val="0D0D0D" w:themeColor="text1" w:themeTint="F2"/>
                <w:szCs w:val="20"/>
              </w:rPr>
              <w:t>□</w:t>
            </w:r>
            <w:r w:rsidRPr="00C672EF">
              <w:rPr>
                <w:rFonts w:ascii="Times New Roman" w:eastAsia="標楷體" w:hAnsi="Times New Roman" w:cs="Times New Roman" w:hint="eastAsia"/>
                <w:color w:val="0D0D0D" w:themeColor="text1" w:themeTint="F2"/>
                <w:sz w:val="18"/>
                <w:szCs w:val="18"/>
              </w:rPr>
              <w:t>組織架構不完整，或未能定期開會</w:t>
            </w:r>
            <w:r w:rsidRPr="00C672EF">
              <w:rPr>
                <w:rFonts w:ascii="標楷體" w:eastAsia="標楷體" w:hAnsi="標楷體" w:cs="Times New Roman"/>
                <w:color w:val="0D0D0D" w:themeColor="text1" w:themeTint="F2"/>
                <w:sz w:val="18"/>
              </w:rPr>
              <w:t>2.0-2.8</w:t>
            </w:r>
          </w:p>
          <w:p w:rsidR="005A193C" w:rsidRPr="00C672EF" w:rsidRDefault="005A193C" w:rsidP="005A193C">
            <w:pPr>
              <w:rPr>
                <w:rFonts w:ascii="標楷體" w:eastAsia="標楷體" w:hAnsi="標楷體" w:cs="Times New Roman"/>
                <w:color w:val="0D0D0D" w:themeColor="text1" w:themeTint="F2"/>
                <w:sz w:val="18"/>
              </w:rPr>
            </w:pPr>
            <w:r w:rsidRPr="00C672EF">
              <w:rPr>
                <w:rFonts w:ascii="標楷體" w:eastAsia="標楷體" w:hAnsi="標楷體" w:cs="Times New Roman" w:hint="eastAsia"/>
                <w:color w:val="0D0D0D" w:themeColor="text1" w:themeTint="F2"/>
                <w:szCs w:val="20"/>
              </w:rPr>
              <w:t>□</w:t>
            </w:r>
            <w:r w:rsidRPr="00C672EF">
              <w:rPr>
                <w:rFonts w:ascii="Times New Roman" w:eastAsia="標楷體" w:hAnsi="Times New Roman" w:cs="Times New Roman" w:hint="eastAsia"/>
                <w:color w:val="0D0D0D" w:themeColor="text1" w:themeTint="F2"/>
                <w:sz w:val="18"/>
                <w:szCs w:val="18"/>
              </w:rPr>
              <w:t>組織架構完整，定期召開會議，並有會議紀錄</w:t>
            </w:r>
            <w:r w:rsidRPr="00C672EF">
              <w:rPr>
                <w:rFonts w:ascii="標楷體" w:eastAsia="標楷體" w:hAnsi="標楷體" w:cs="Times New Roman" w:hint="eastAsia"/>
                <w:color w:val="0D0D0D" w:themeColor="text1" w:themeTint="F2"/>
                <w:sz w:val="18"/>
              </w:rPr>
              <w:t>2.9</w:t>
            </w:r>
            <w:r w:rsidRPr="00C672EF">
              <w:rPr>
                <w:rFonts w:ascii="標楷體" w:eastAsia="標楷體" w:hAnsi="標楷體" w:cs="Times New Roman"/>
                <w:color w:val="0D0D0D" w:themeColor="text1" w:themeTint="F2"/>
                <w:sz w:val="18"/>
              </w:rPr>
              <w:t>-</w:t>
            </w:r>
            <w:r w:rsidRPr="00C672EF">
              <w:rPr>
                <w:rFonts w:ascii="標楷體" w:eastAsia="標楷體" w:hAnsi="標楷體" w:cs="Times New Roman" w:hint="eastAsia"/>
                <w:color w:val="0D0D0D" w:themeColor="text1" w:themeTint="F2"/>
                <w:sz w:val="18"/>
              </w:rPr>
              <w:t>3.5</w:t>
            </w:r>
          </w:p>
          <w:p w:rsidR="005A193C" w:rsidRPr="00C672EF" w:rsidRDefault="005A193C" w:rsidP="005A193C">
            <w:pPr>
              <w:rPr>
                <w:rFonts w:ascii="標楷體" w:eastAsia="標楷體" w:hAnsi="標楷體" w:cs="Times New Roman"/>
                <w:color w:val="0D0D0D" w:themeColor="text1" w:themeTint="F2"/>
                <w:sz w:val="18"/>
                <w:bdr w:val="single" w:sz="4" w:space="0" w:color="auto"/>
              </w:rPr>
            </w:pPr>
            <w:r w:rsidRPr="00C672EF">
              <w:rPr>
                <w:rFonts w:ascii="標楷體" w:eastAsia="標楷體" w:hAnsi="標楷體" w:cs="Times New Roman" w:hint="eastAsia"/>
                <w:color w:val="0D0D0D" w:themeColor="text1" w:themeTint="F2"/>
                <w:szCs w:val="20"/>
              </w:rPr>
              <w:t>□</w:t>
            </w:r>
            <w:r w:rsidRPr="00C672EF">
              <w:rPr>
                <w:rFonts w:ascii="標楷體" w:eastAsia="標楷體" w:hAnsi="標楷體" w:cs="Times New Roman" w:hint="eastAsia"/>
                <w:color w:val="0D0D0D" w:themeColor="text1" w:themeTint="F2"/>
                <w:sz w:val="18"/>
                <w:szCs w:val="18"/>
              </w:rPr>
              <w:t>組織運作良好，具體討論交通安全事項，紀錄完整</w:t>
            </w:r>
            <w:r w:rsidRPr="00C672EF">
              <w:rPr>
                <w:rFonts w:ascii="標楷體" w:eastAsia="標楷體" w:hAnsi="標楷體" w:cs="Times New Roman" w:hint="eastAsia"/>
                <w:color w:val="0D0D0D" w:themeColor="text1" w:themeTint="F2"/>
                <w:sz w:val="18"/>
              </w:rPr>
              <w:t>3.6-4.0</w:t>
            </w:r>
          </w:p>
        </w:tc>
        <w:tc>
          <w:tcPr>
            <w:tcW w:w="851" w:type="dxa"/>
            <w:gridSpan w:val="2"/>
          </w:tcPr>
          <w:p w:rsidR="005A193C" w:rsidRPr="00C672EF" w:rsidRDefault="005A193C" w:rsidP="005A193C">
            <w:pPr>
              <w:rPr>
                <w:rFonts w:ascii="Times New Roman" w:eastAsia="標楷體" w:hAnsi="Times New Roman" w:cs="Times New Roman"/>
                <w:color w:val="0D0D0D" w:themeColor="text1" w:themeTint="F2"/>
              </w:rPr>
            </w:pPr>
          </w:p>
          <w:p w:rsidR="005A193C" w:rsidRPr="00C672EF" w:rsidRDefault="005A193C" w:rsidP="005A193C">
            <w:pPr>
              <w:rPr>
                <w:rFonts w:ascii="Times New Roman" w:eastAsia="標楷體" w:hAnsi="Times New Roman" w:cs="Times New Roman"/>
                <w:color w:val="0D0D0D" w:themeColor="text1" w:themeTint="F2"/>
              </w:rPr>
            </w:pPr>
            <w:r w:rsidRPr="00C672EF">
              <w:rPr>
                <w:rFonts w:ascii="Times New Roman" w:eastAsia="標楷體" w:hAnsi="Times New Roman" w:cs="Times New Roman" w:hint="eastAsia"/>
                <w:color w:val="0D0D0D" w:themeColor="text1" w:themeTint="F2"/>
              </w:rPr>
              <w:t>4</w:t>
            </w:r>
            <w:r w:rsidRPr="00C672EF">
              <w:rPr>
                <w:rFonts w:ascii="Times New Roman" w:eastAsia="標楷體" w:hAnsi="Times New Roman" w:cs="Times New Roman"/>
                <w:color w:val="0D0D0D" w:themeColor="text1" w:themeTint="F2"/>
              </w:rPr>
              <w:t>分</w:t>
            </w:r>
          </w:p>
          <w:p w:rsidR="005A193C" w:rsidRPr="00C672EF" w:rsidRDefault="005A193C" w:rsidP="005A193C">
            <w:pPr>
              <w:jc w:val="center"/>
              <w:rPr>
                <w:rFonts w:ascii="Times New Roman" w:eastAsia="標楷體" w:hAnsi="Times New Roman" w:cs="Times New Roman"/>
                <w:color w:val="0D0D0D" w:themeColor="text1" w:themeTint="F2"/>
              </w:rPr>
            </w:pPr>
          </w:p>
        </w:tc>
        <w:tc>
          <w:tcPr>
            <w:tcW w:w="1842" w:type="dxa"/>
          </w:tcPr>
          <w:p w:rsidR="005A193C" w:rsidRPr="00C672EF" w:rsidRDefault="005A193C" w:rsidP="005A193C">
            <w:pPr>
              <w:rPr>
                <w:rFonts w:ascii="標楷體" w:eastAsia="標楷體" w:hAnsi="標楷體" w:cs="Times New Roman"/>
                <w:color w:val="0D0D0D" w:themeColor="text1" w:themeTint="F2"/>
              </w:rPr>
            </w:pPr>
          </w:p>
        </w:tc>
      </w:tr>
      <w:tr w:rsidR="00C672EF" w:rsidRPr="00C672EF" w:rsidTr="005A193C">
        <w:trPr>
          <w:trHeight w:val="1039"/>
        </w:trPr>
        <w:tc>
          <w:tcPr>
            <w:tcW w:w="2802" w:type="dxa"/>
            <w:gridSpan w:val="2"/>
          </w:tcPr>
          <w:p w:rsidR="005A193C" w:rsidRPr="00C672EF" w:rsidRDefault="005A193C" w:rsidP="005A193C">
            <w:pPr>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color w:val="0D0D0D" w:themeColor="text1" w:themeTint="F2"/>
                <w:szCs w:val="20"/>
              </w:rPr>
              <w:t>2.</w:t>
            </w:r>
            <w:r w:rsidRPr="00C672EF">
              <w:rPr>
                <w:rFonts w:ascii="Times New Roman" w:eastAsia="標楷體" w:hAnsi="Times New Roman" w:cs="Times New Roman" w:hint="eastAsia"/>
                <w:color w:val="0D0D0D" w:themeColor="text1" w:themeTint="F2"/>
                <w:szCs w:val="20"/>
              </w:rPr>
              <w:t xml:space="preserve"> </w:t>
            </w:r>
            <w:r w:rsidRPr="00C672EF">
              <w:rPr>
                <w:rFonts w:ascii="Times New Roman" w:eastAsia="標楷體" w:hAnsi="Times New Roman" w:cs="Times New Roman" w:hint="eastAsia"/>
                <w:color w:val="0D0D0D" w:themeColor="text1" w:themeTint="F2"/>
                <w:szCs w:val="20"/>
              </w:rPr>
              <w:t>訂定實施計畫與相關執行辦法或要點，並就計畫推動情形進行檢討、考核</w:t>
            </w:r>
          </w:p>
        </w:tc>
        <w:tc>
          <w:tcPr>
            <w:tcW w:w="3685" w:type="dxa"/>
          </w:tcPr>
          <w:p w:rsidR="005A193C" w:rsidRPr="00C672EF" w:rsidRDefault="005A193C" w:rsidP="005A193C">
            <w:pPr>
              <w:rPr>
                <w:rFonts w:ascii="標楷體" w:eastAsia="標楷體" w:hAnsi="標楷體" w:cs="Times New Roman"/>
                <w:color w:val="0D0D0D" w:themeColor="text1" w:themeTint="F2"/>
                <w:sz w:val="18"/>
                <w:szCs w:val="20"/>
              </w:rPr>
            </w:pPr>
            <w:r w:rsidRPr="00C672EF">
              <w:rPr>
                <w:rFonts w:ascii="標楷體" w:eastAsia="標楷體" w:hAnsi="標楷體" w:cs="Times New Roman" w:hint="eastAsia"/>
                <w:color w:val="0D0D0D" w:themeColor="text1" w:themeTint="F2"/>
                <w:szCs w:val="20"/>
              </w:rPr>
              <w:t>□</w:t>
            </w:r>
            <w:r w:rsidRPr="00C672EF">
              <w:rPr>
                <w:rFonts w:ascii="標楷體" w:eastAsia="標楷體" w:hAnsi="標楷體" w:cs="Times New Roman" w:hint="eastAsia"/>
                <w:color w:val="0D0D0D" w:themeColor="text1" w:themeTint="F2"/>
                <w:sz w:val="18"/>
                <w:szCs w:val="20"/>
              </w:rPr>
              <w:t>無0</w:t>
            </w:r>
          </w:p>
          <w:p w:rsidR="005A193C" w:rsidRPr="00C672EF" w:rsidRDefault="005A193C" w:rsidP="005A193C">
            <w:pPr>
              <w:rPr>
                <w:rFonts w:ascii="標楷體" w:eastAsia="標楷體" w:hAnsi="標楷體" w:cs="Times New Roman"/>
                <w:color w:val="0D0D0D" w:themeColor="text1" w:themeTint="F2"/>
                <w:sz w:val="18"/>
              </w:rPr>
            </w:pPr>
            <w:r w:rsidRPr="00C672EF">
              <w:rPr>
                <w:rFonts w:ascii="標楷體" w:eastAsia="標楷體" w:hAnsi="標楷體" w:cs="Times New Roman" w:hint="eastAsia"/>
                <w:color w:val="0D0D0D" w:themeColor="text1" w:themeTint="F2"/>
                <w:szCs w:val="20"/>
              </w:rPr>
              <w:t>□</w:t>
            </w:r>
            <w:r w:rsidRPr="00C672EF">
              <w:rPr>
                <w:rFonts w:ascii="標楷體" w:eastAsia="標楷體" w:hAnsi="標楷體" w:cs="Times New Roman" w:hint="eastAsia"/>
                <w:color w:val="0D0D0D" w:themeColor="text1" w:themeTint="F2"/>
                <w:sz w:val="18"/>
                <w:szCs w:val="18"/>
              </w:rPr>
              <w:t>有計畫及行事曆並執行</w:t>
            </w:r>
            <w:r w:rsidRPr="00C672EF">
              <w:rPr>
                <w:rFonts w:ascii="標楷體" w:eastAsia="標楷體" w:hAnsi="標楷體" w:cs="Times New Roman"/>
                <w:color w:val="0D0D0D" w:themeColor="text1" w:themeTint="F2"/>
                <w:sz w:val="18"/>
                <w:szCs w:val="18"/>
              </w:rPr>
              <w:t>3.0-4.2</w:t>
            </w:r>
          </w:p>
          <w:p w:rsidR="005A193C" w:rsidRPr="00C672EF" w:rsidRDefault="005A193C" w:rsidP="005A193C">
            <w:pPr>
              <w:rPr>
                <w:rFonts w:ascii="標楷體" w:eastAsia="標楷體" w:hAnsi="標楷體" w:cs="Times New Roman"/>
                <w:color w:val="0D0D0D" w:themeColor="text1" w:themeTint="F2"/>
                <w:sz w:val="18"/>
              </w:rPr>
            </w:pPr>
            <w:r w:rsidRPr="00C672EF">
              <w:rPr>
                <w:rFonts w:ascii="標楷體" w:eastAsia="標楷體" w:hAnsi="標楷體" w:cs="Times New Roman" w:hint="eastAsia"/>
                <w:color w:val="0D0D0D" w:themeColor="text1" w:themeTint="F2"/>
                <w:szCs w:val="20"/>
              </w:rPr>
              <w:t>□</w:t>
            </w:r>
            <w:r w:rsidRPr="00C672EF">
              <w:rPr>
                <w:rFonts w:ascii="標楷體" w:eastAsia="標楷體" w:hAnsi="標楷體" w:cs="Times New Roman" w:hint="eastAsia"/>
                <w:color w:val="0D0D0D" w:themeColor="text1" w:themeTint="F2"/>
                <w:sz w:val="18"/>
                <w:szCs w:val="18"/>
              </w:rPr>
              <w:t>能掌握校本課題，</w:t>
            </w:r>
            <w:r w:rsidRPr="00C672EF">
              <w:rPr>
                <w:rFonts w:ascii="標楷體" w:eastAsia="標楷體" w:hAnsi="標楷體" w:cs="Times New Roman" w:hint="eastAsia"/>
                <w:color w:val="0D0D0D" w:themeColor="text1" w:themeTint="F2"/>
                <w:sz w:val="18"/>
                <w:szCs w:val="18"/>
                <w:lang w:eastAsia="zh-HK"/>
              </w:rPr>
              <w:t>擬妥</w:t>
            </w:r>
            <w:r w:rsidRPr="00C672EF">
              <w:rPr>
                <w:rFonts w:ascii="標楷體" w:eastAsia="標楷體" w:hAnsi="標楷體" w:cs="Times New Roman" w:hint="eastAsia"/>
                <w:b/>
                <w:color w:val="0D0D0D" w:themeColor="text1" w:themeTint="F2"/>
                <w:sz w:val="18"/>
                <w:szCs w:val="18"/>
                <w:lang w:eastAsia="zh-HK"/>
              </w:rPr>
              <w:t>計劃目標及學生應具備之</w:t>
            </w:r>
            <w:r w:rsidRPr="00C672EF">
              <w:rPr>
                <w:rFonts w:ascii="Times New Roman" w:eastAsia="標楷體" w:hAnsi="Times New Roman" w:cs="Times New Roman" w:hint="eastAsia"/>
                <w:b/>
                <w:color w:val="0D0D0D" w:themeColor="text1" w:themeTint="F2"/>
                <w:sz w:val="18"/>
                <w:szCs w:val="18"/>
                <w:lang w:eastAsia="zh-HK"/>
              </w:rPr>
              <w:t>交通核心能力，</w:t>
            </w:r>
            <w:r w:rsidRPr="00C672EF">
              <w:rPr>
                <w:rFonts w:ascii="標楷體" w:eastAsia="標楷體" w:hAnsi="標楷體" w:cs="Times New Roman" w:hint="eastAsia"/>
                <w:color w:val="0D0D0D" w:themeColor="text1" w:themeTint="F2"/>
                <w:sz w:val="18"/>
                <w:szCs w:val="18"/>
              </w:rPr>
              <w:t>並有計畫執行紀錄</w:t>
            </w:r>
            <w:r w:rsidRPr="00C672EF">
              <w:rPr>
                <w:rFonts w:ascii="標楷體" w:eastAsia="標楷體" w:hAnsi="標楷體" w:cs="Times New Roman"/>
                <w:color w:val="0D0D0D" w:themeColor="text1" w:themeTint="F2"/>
                <w:sz w:val="18"/>
              </w:rPr>
              <w:t>4.3-5.3</w:t>
            </w:r>
          </w:p>
          <w:p w:rsidR="005A193C" w:rsidRPr="00C672EF" w:rsidRDefault="005A193C" w:rsidP="005A193C">
            <w:pPr>
              <w:rPr>
                <w:rFonts w:ascii="標楷體" w:eastAsia="標楷體" w:hAnsi="標楷體" w:cs="Times New Roman"/>
                <w:color w:val="0D0D0D" w:themeColor="text1" w:themeTint="F2"/>
                <w:sz w:val="18"/>
                <w:bdr w:val="single" w:sz="4" w:space="0" w:color="auto"/>
              </w:rPr>
            </w:pPr>
            <w:r w:rsidRPr="00C672EF">
              <w:rPr>
                <w:rFonts w:ascii="標楷體" w:eastAsia="標楷體" w:hAnsi="標楷體" w:cs="Times New Roman" w:hint="eastAsia"/>
                <w:color w:val="0D0D0D" w:themeColor="text1" w:themeTint="F2"/>
                <w:szCs w:val="20"/>
              </w:rPr>
              <w:t>□</w:t>
            </w:r>
            <w:r w:rsidRPr="00C672EF">
              <w:rPr>
                <w:rFonts w:ascii="Times New Roman" w:eastAsia="標楷體" w:hAnsi="Times New Roman" w:cs="Times New Roman" w:hint="eastAsia"/>
                <w:b/>
                <w:color w:val="0D0D0D" w:themeColor="text1" w:themeTint="F2"/>
                <w:sz w:val="18"/>
                <w:szCs w:val="18"/>
                <w:lang w:eastAsia="zh-HK"/>
              </w:rPr>
              <w:t>能將目標、核能力及教育內容連接，建立架構，並</w:t>
            </w:r>
            <w:r w:rsidRPr="00C672EF">
              <w:rPr>
                <w:rFonts w:ascii="標楷體" w:eastAsia="標楷體" w:hAnsi="標楷體" w:cs="Times New Roman" w:hint="eastAsia"/>
                <w:color w:val="0D0D0D" w:themeColor="text1" w:themeTint="F2"/>
                <w:sz w:val="18"/>
                <w:szCs w:val="18"/>
              </w:rPr>
              <w:t>有計畫管考機制，計畫執行與考核紀錄完整</w:t>
            </w:r>
            <w:r w:rsidRPr="00C672EF">
              <w:rPr>
                <w:rFonts w:ascii="標楷體" w:eastAsia="標楷體" w:hAnsi="標楷體" w:cs="Times New Roman"/>
                <w:color w:val="0D0D0D" w:themeColor="text1" w:themeTint="F2"/>
                <w:sz w:val="18"/>
                <w:szCs w:val="18"/>
              </w:rPr>
              <w:t>5.4-6.0</w:t>
            </w:r>
          </w:p>
        </w:tc>
        <w:tc>
          <w:tcPr>
            <w:tcW w:w="851" w:type="dxa"/>
            <w:gridSpan w:val="2"/>
          </w:tcPr>
          <w:p w:rsidR="005A193C" w:rsidRPr="00C672EF" w:rsidRDefault="005A193C" w:rsidP="005A193C">
            <w:pPr>
              <w:rPr>
                <w:rFonts w:ascii="Times New Roman" w:eastAsia="標楷體" w:hAnsi="Times New Roman" w:cs="Times New Roman"/>
                <w:color w:val="0D0D0D" w:themeColor="text1" w:themeTint="F2"/>
              </w:rPr>
            </w:pPr>
          </w:p>
          <w:p w:rsidR="005A193C" w:rsidRPr="00C672EF" w:rsidRDefault="005A193C" w:rsidP="005A193C">
            <w:pPr>
              <w:rPr>
                <w:rFonts w:ascii="Times New Roman" w:eastAsia="標楷體" w:hAnsi="Times New Roman" w:cs="Times New Roman"/>
                <w:color w:val="0D0D0D" w:themeColor="text1" w:themeTint="F2"/>
              </w:rPr>
            </w:pPr>
            <w:r w:rsidRPr="00C672EF">
              <w:rPr>
                <w:rFonts w:ascii="Times New Roman" w:eastAsia="標楷體" w:hAnsi="Times New Roman" w:cs="Times New Roman"/>
                <w:color w:val="0D0D0D" w:themeColor="text1" w:themeTint="F2"/>
              </w:rPr>
              <w:t>6</w:t>
            </w:r>
            <w:r w:rsidRPr="00C672EF">
              <w:rPr>
                <w:rFonts w:ascii="Times New Roman" w:eastAsia="標楷體" w:hAnsi="Times New Roman" w:cs="Times New Roman"/>
                <w:color w:val="0D0D0D" w:themeColor="text1" w:themeTint="F2"/>
              </w:rPr>
              <w:t>分</w:t>
            </w:r>
          </w:p>
          <w:p w:rsidR="005A193C" w:rsidRPr="00C672EF" w:rsidRDefault="005A193C" w:rsidP="005A193C">
            <w:pPr>
              <w:jc w:val="center"/>
              <w:rPr>
                <w:rFonts w:ascii="Times New Roman" w:eastAsia="標楷體" w:hAnsi="Times New Roman" w:cs="Times New Roman"/>
                <w:color w:val="0D0D0D" w:themeColor="text1" w:themeTint="F2"/>
              </w:rPr>
            </w:pPr>
          </w:p>
        </w:tc>
        <w:tc>
          <w:tcPr>
            <w:tcW w:w="1842" w:type="dxa"/>
          </w:tcPr>
          <w:p w:rsidR="005A193C" w:rsidRPr="00C672EF" w:rsidRDefault="005A193C" w:rsidP="005A193C">
            <w:pPr>
              <w:rPr>
                <w:rFonts w:ascii="標楷體" w:eastAsia="標楷體" w:hAnsi="標楷體" w:cs="Times New Roman"/>
                <w:color w:val="0D0D0D" w:themeColor="text1" w:themeTint="F2"/>
              </w:rPr>
            </w:pPr>
          </w:p>
        </w:tc>
      </w:tr>
      <w:tr w:rsidR="00C672EF" w:rsidRPr="00C672EF" w:rsidTr="005A193C">
        <w:trPr>
          <w:trHeight w:val="512"/>
        </w:trPr>
        <w:tc>
          <w:tcPr>
            <w:tcW w:w="7338" w:type="dxa"/>
            <w:gridSpan w:val="5"/>
          </w:tcPr>
          <w:p w:rsidR="005A193C" w:rsidRPr="00C672EF" w:rsidRDefault="005A193C" w:rsidP="005A193C">
            <w:pPr>
              <w:rPr>
                <w:rFonts w:ascii="Times New Roman" w:eastAsia="標楷體" w:hAnsi="Times New Roman" w:cs="Times New Roman"/>
                <w:b/>
                <w:color w:val="0D0D0D" w:themeColor="text1" w:themeTint="F2"/>
              </w:rPr>
            </w:pPr>
            <w:r w:rsidRPr="00C672EF">
              <w:rPr>
                <w:rFonts w:ascii="Times New Roman" w:eastAsia="標楷體" w:hAnsi="Times New Roman" w:cs="Times New Roman"/>
                <w:b/>
                <w:color w:val="0D0D0D" w:themeColor="text1" w:themeTint="F2"/>
              </w:rPr>
              <w:t>子標準</w:t>
            </w:r>
            <w:r w:rsidRPr="00C672EF">
              <w:rPr>
                <w:rFonts w:ascii="Times New Roman" w:eastAsia="標楷體" w:hAnsi="Times New Roman" w:cs="Times New Roman"/>
                <w:b/>
                <w:color w:val="0D0D0D" w:themeColor="text1" w:themeTint="F2"/>
              </w:rPr>
              <w:t>1-2:</w:t>
            </w:r>
            <w:r w:rsidRPr="00C672EF">
              <w:rPr>
                <w:rFonts w:ascii="Times New Roman" w:eastAsia="標楷體" w:hAnsi="Times New Roman" w:cs="Times New Roman" w:hint="eastAsia"/>
                <w:b/>
                <w:color w:val="0D0D0D" w:themeColor="text1" w:themeTint="F2"/>
                <w:szCs w:val="20"/>
              </w:rPr>
              <w:t xml:space="preserve"> </w:t>
            </w:r>
            <w:r w:rsidRPr="00C672EF">
              <w:rPr>
                <w:rFonts w:ascii="Times New Roman" w:eastAsia="標楷體" w:hAnsi="Times New Roman" w:cs="Times New Roman" w:hint="eastAsia"/>
                <w:b/>
                <w:color w:val="0D0D0D" w:themeColor="text1" w:themeTint="F2"/>
                <w:szCs w:val="20"/>
              </w:rPr>
              <w:t>強化教師交通安全教育知能，並進行成效之檢討與回饋。</w:t>
            </w:r>
            <w:r w:rsidRPr="00C672EF">
              <w:rPr>
                <w:rFonts w:ascii="Times New Roman" w:eastAsia="標楷體" w:hAnsi="Times New Roman" w:cs="Times New Roman"/>
                <w:b/>
                <w:color w:val="0D0D0D" w:themeColor="text1" w:themeTint="F2"/>
                <w:szCs w:val="20"/>
              </w:rPr>
              <w:t xml:space="preserve"> (</w:t>
            </w:r>
            <w:r w:rsidRPr="00C672EF">
              <w:rPr>
                <w:rFonts w:ascii="Times New Roman" w:eastAsia="標楷體" w:hAnsi="Times New Roman" w:cs="Times New Roman" w:hint="eastAsia"/>
                <w:b/>
                <w:color w:val="0D0D0D" w:themeColor="text1" w:themeTint="F2"/>
                <w:szCs w:val="20"/>
              </w:rPr>
              <w:t>9</w:t>
            </w:r>
            <w:r w:rsidRPr="00C672EF">
              <w:rPr>
                <w:rFonts w:ascii="Times New Roman" w:eastAsia="標楷體" w:hAnsi="Times New Roman" w:cs="Times New Roman"/>
                <w:b/>
                <w:color w:val="0D0D0D" w:themeColor="text1" w:themeTint="F2"/>
                <w:szCs w:val="20"/>
              </w:rPr>
              <w:t>%)</w:t>
            </w:r>
          </w:p>
        </w:tc>
        <w:tc>
          <w:tcPr>
            <w:tcW w:w="1842" w:type="dxa"/>
          </w:tcPr>
          <w:p w:rsidR="005A193C" w:rsidRPr="00C672EF" w:rsidRDefault="005A193C" w:rsidP="005A193C">
            <w:pPr>
              <w:rPr>
                <w:rFonts w:ascii="標楷體" w:eastAsia="標楷體" w:hAnsi="標楷體" w:cs="Times New Roman"/>
                <w:color w:val="0D0D0D" w:themeColor="text1" w:themeTint="F2"/>
              </w:rPr>
            </w:pPr>
            <w:r w:rsidRPr="00C672EF">
              <w:rPr>
                <w:rFonts w:ascii="標楷體" w:eastAsia="標楷體" w:hAnsi="標楷體" w:cs="Times New Roman" w:hint="eastAsia"/>
                <w:color w:val="0D0D0D" w:themeColor="text1" w:themeTint="F2"/>
              </w:rPr>
              <w:t>小計:______分</w:t>
            </w:r>
          </w:p>
        </w:tc>
      </w:tr>
      <w:tr w:rsidR="00C672EF" w:rsidRPr="00C672EF" w:rsidTr="005A193C">
        <w:trPr>
          <w:trHeight w:val="1503"/>
        </w:trPr>
        <w:tc>
          <w:tcPr>
            <w:tcW w:w="2660" w:type="dxa"/>
          </w:tcPr>
          <w:p w:rsidR="005A193C" w:rsidRPr="00C672EF" w:rsidRDefault="005A193C" w:rsidP="005A193C">
            <w:pPr>
              <w:rPr>
                <w:rFonts w:ascii="Times New Roman" w:eastAsia="標楷體" w:hAnsi="Times New Roman" w:cs="Times New Roman"/>
                <w:color w:val="0D0D0D" w:themeColor="text1" w:themeTint="F2"/>
                <w:sz w:val="20"/>
                <w:szCs w:val="20"/>
              </w:rPr>
            </w:pPr>
            <w:r w:rsidRPr="00C672EF">
              <w:rPr>
                <w:rFonts w:ascii="Times New Roman" w:eastAsia="標楷體" w:hAnsi="Times New Roman" w:cs="Times New Roman"/>
                <w:color w:val="0D0D0D" w:themeColor="text1" w:themeTint="F2"/>
                <w:szCs w:val="20"/>
              </w:rPr>
              <w:t>1.</w:t>
            </w:r>
            <w:r w:rsidRPr="00C672EF">
              <w:rPr>
                <w:rFonts w:ascii="Times New Roman" w:eastAsia="標楷體" w:hAnsi="Times New Roman" w:cs="Times New Roman" w:hint="eastAsia"/>
                <w:color w:val="0D0D0D" w:themeColor="text1" w:themeTint="F2"/>
                <w:szCs w:val="20"/>
              </w:rPr>
              <w:t>召開全校教職員交通安全教育座談會，並就相關意見或決議事項進行追踪、檢討。</w:t>
            </w:r>
          </w:p>
        </w:tc>
        <w:tc>
          <w:tcPr>
            <w:tcW w:w="3827" w:type="dxa"/>
            <w:gridSpan w:val="2"/>
          </w:tcPr>
          <w:p w:rsidR="005A193C" w:rsidRPr="00C672EF" w:rsidRDefault="005A193C" w:rsidP="005A193C">
            <w:pPr>
              <w:rPr>
                <w:rFonts w:ascii="標楷體" w:eastAsia="標楷體" w:hAnsi="標楷體" w:cs="Times New Roman"/>
                <w:color w:val="0D0D0D" w:themeColor="text1" w:themeTint="F2"/>
                <w:sz w:val="18"/>
              </w:rPr>
            </w:pPr>
            <w:r w:rsidRPr="00C672EF">
              <w:rPr>
                <w:rFonts w:ascii="標楷體" w:eastAsia="標楷體" w:hAnsi="標楷體" w:cs="Times New Roman" w:hint="eastAsia"/>
                <w:color w:val="0D0D0D" w:themeColor="text1" w:themeTint="F2"/>
                <w:szCs w:val="20"/>
              </w:rPr>
              <w:t>□</w:t>
            </w:r>
            <w:r w:rsidRPr="00C672EF">
              <w:rPr>
                <w:rFonts w:ascii="標楷體" w:eastAsia="標楷體" w:hAnsi="標楷體" w:cs="Times New Roman" w:hint="eastAsia"/>
                <w:color w:val="0D0D0D" w:themeColor="text1" w:themeTint="F2"/>
                <w:sz w:val="18"/>
              </w:rPr>
              <w:t xml:space="preserve">無0 </w:t>
            </w:r>
          </w:p>
          <w:p w:rsidR="005A193C" w:rsidRPr="00C672EF" w:rsidRDefault="005A193C" w:rsidP="005A193C">
            <w:pPr>
              <w:rPr>
                <w:rFonts w:ascii="標楷體" w:eastAsia="標楷體" w:hAnsi="標楷體" w:cs="Times New Roman"/>
                <w:color w:val="0D0D0D" w:themeColor="text1" w:themeTint="F2"/>
                <w:sz w:val="18"/>
              </w:rPr>
            </w:pPr>
            <w:r w:rsidRPr="00C672EF">
              <w:rPr>
                <w:rFonts w:ascii="標楷體" w:eastAsia="標楷體" w:hAnsi="標楷體" w:cs="Times New Roman" w:hint="eastAsia"/>
                <w:color w:val="0D0D0D" w:themeColor="text1" w:themeTint="F2"/>
                <w:szCs w:val="20"/>
              </w:rPr>
              <w:t>□</w:t>
            </w:r>
            <w:r w:rsidRPr="00C672EF">
              <w:rPr>
                <w:rFonts w:ascii="標楷體" w:eastAsia="標楷體" w:hAnsi="標楷體" w:cs="Times New Roman" w:hint="eastAsia"/>
                <w:color w:val="0D0D0D" w:themeColor="text1" w:themeTint="F2"/>
                <w:sz w:val="18"/>
                <w:szCs w:val="18"/>
                <w:lang w:eastAsia="zh-HK"/>
              </w:rPr>
              <w:t>對校本問題進行</w:t>
            </w:r>
            <w:r w:rsidRPr="00C672EF">
              <w:rPr>
                <w:rFonts w:ascii="標楷體" w:eastAsia="標楷體" w:hAnsi="標楷體" w:cs="Times New Roman" w:hint="eastAsia"/>
                <w:color w:val="0D0D0D" w:themeColor="text1" w:themeTint="F2"/>
                <w:sz w:val="18"/>
                <w:szCs w:val="18"/>
              </w:rPr>
              <w:t>SWOT</w:t>
            </w:r>
            <w:r w:rsidRPr="00C672EF">
              <w:rPr>
                <w:rFonts w:ascii="標楷體" w:eastAsia="標楷體" w:hAnsi="標楷體" w:cs="Times New Roman" w:hint="eastAsia"/>
                <w:color w:val="0D0D0D" w:themeColor="text1" w:themeTint="F2"/>
                <w:sz w:val="18"/>
                <w:szCs w:val="18"/>
                <w:lang w:eastAsia="zh-HK"/>
              </w:rPr>
              <w:t>分析，並</w:t>
            </w:r>
            <w:r w:rsidRPr="00C672EF">
              <w:rPr>
                <w:rFonts w:ascii="標楷體" w:eastAsia="標楷體" w:hAnsi="標楷體" w:cs="Times New Roman" w:hint="eastAsia"/>
                <w:color w:val="0D0D0D" w:themeColor="text1" w:themeTint="F2"/>
                <w:sz w:val="18"/>
              </w:rPr>
              <w:t>定期開會</w:t>
            </w:r>
            <w:r w:rsidRPr="00C672EF">
              <w:rPr>
                <w:rFonts w:ascii="標楷體" w:eastAsia="標楷體" w:hAnsi="標楷體" w:cs="Times New Roman"/>
                <w:color w:val="0D0D0D" w:themeColor="text1" w:themeTint="F2"/>
                <w:sz w:val="18"/>
              </w:rPr>
              <w:t>2.5-3.5</w:t>
            </w:r>
          </w:p>
          <w:p w:rsidR="005A193C" w:rsidRPr="00C672EF" w:rsidRDefault="005A193C" w:rsidP="005A193C">
            <w:pPr>
              <w:rPr>
                <w:rFonts w:ascii="標楷體" w:eastAsia="標楷體" w:hAnsi="標楷體" w:cs="Times New Roman"/>
                <w:color w:val="0D0D0D" w:themeColor="text1" w:themeTint="F2"/>
                <w:sz w:val="18"/>
              </w:rPr>
            </w:pPr>
            <w:r w:rsidRPr="00C672EF">
              <w:rPr>
                <w:rFonts w:ascii="標楷體" w:eastAsia="標楷體" w:hAnsi="標楷體" w:cs="Times New Roman" w:hint="eastAsia"/>
                <w:color w:val="0D0D0D" w:themeColor="text1" w:themeTint="F2"/>
                <w:szCs w:val="20"/>
              </w:rPr>
              <w:t>□</w:t>
            </w:r>
            <w:r w:rsidRPr="00C672EF">
              <w:rPr>
                <w:rFonts w:ascii="標楷體" w:eastAsia="標楷體" w:hAnsi="標楷體" w:cs="Times New Roman" w:hint="eastAsia"/>
                <w:color w:val="0D0D0D" w:themeColor="text1" w:themeTint="F2"/>
                <w:sz w:val="18"/>
              </w:rPr>
              <w:t>有具體辦理3.6-4.4</w:t>
            </w:r>
          </w:p>
          <w:p w:rsidR="005A193C" w:rsidRPr="00C672EF" w:rsidRDefault="005A193C" w:rsidP="005A193C">
            <w:pPr>
              <w:rPr>
                <w:rFonts w:ascii="標楷體" w:eastAsia="標楷體" w:hAnsi="標楷體" w:cs="Times New Roman"/>
                <w:color w:val="0D0D0D" w:themeColor="text1" w:themeTint="F2"/>
                <w:sz w:val="18"/>
              </w:rPr>
            </w:pPr>
            <w:r w:rsidRPr="00C672EF">
              <w:rPr>
                <w:rFonts w:ascii="標楷體" w:eastAsia="標楷體" w:hAnsi="標楷體" w:cs="Times New Roman" w:hint="eastAsia"/>
                <w:color w:val="0D0D0D" w:themeColor="text1" w:themeTint="F2"/>
                <w:szCs w:val="20"/>
              </w:rPr>
              <w:t>□</w:t>
            </w:r>
            <w:r w:rsidRPr="00C672EF">
              <w:rPr>
                <w:rFonts w:ascii="標楷體" w:eastAsia="標楷體" w:hAnsi="標楷體" w:cs="Times New Roman" w:hint="eastAsia"/>
                <w:color w:val="0D0D0D" w:themeColor="text1" w:themeTint="F2"/>
                <w:sz w:val="18"/>
              </w:rPr>
              <w:t>有列管、追蹤4.5-5.0</w:t>
            </w:r>
          </w:p>
        </w:tc>
        <w:tc>
          <w:tcPr>
            <w:tcW w:w="851" w:type="dxa"/>
            <w:gridSpan w:val="2"/>
          </w:tcPr>
          <w:p w:rsidR="005A193C" w:rsidRPr="00C672EF" w:rsidRDefault="005A193C" w:rsidP="005A193C">
            <w:pPr>
              <w:jc w:val="center"/>
              <w:rPr>
                <w:rFonts w:ascii="Times New Roman" w:eastAsia="標楷體" w:hAnsi="Times New Roman" w:cs="Times New Roman"/>
                <w:color w:val="0D0D0D" w:themeColor="text1" w:themeTint="F2"/>
              </w:rPr>
            </w:pPr>
            <w:r w:rsidRPr="00C672EF">
              <w:rPr>
                <w:rFonts w:ascii="Times New Roman" w:eastAsia="標楷體" w:hAnsi="Times New Roman" w:cs="Times New Roman"/>
                <w:color w:val="0D0D0D" w:themeColor="text1" w:themeTint="F2"/>
              </w:rPr>
              <w:t>5</w:t>
            </w:r>
            <w:r w:rsidRPr="00C672EF">
              <w:rPr>
                <w:rFonts w:ascii="Times New Roman" w:eastAsia="標楷體" w:hAnsi="Times New Roman" w:cs="Times New Roman"/>
                <w:color w:val="0D0D0D" w:themeColor="text1" w:themeTint="F2"/>
              </w:rPr>
              <w:t>分</w:t>
            </w:r>
          </w:p>
          <w:p w:rsidR="005A193C" w:rsidRPr="00C672EF" w:rsidRDefault="005A193C" w:rsidP="005A193C">
            <w:pPr>
              <w:rPr>
                <w:rFonts w:ascii="Times New Roman" w:eastAsia="標楷體" w:hAnsi="Times New Roman" w:cs="Times New Roman"/>
                <w:color w:val="0D0D0D" w:themeColor="text1" w:themeTint="F2"/>
              </w:rPr>
            </w:pPr>
          </w:p>
        </w:tc>
        <w:tc>
          <w:tcPr>
            <w:tcW w:w="1842" w:type="dxa"/>
          </w:tcPr>
          <w:p w:rsidR="005A193C" w:rsidRPr="00C672EF" w:rsidRDefault="005A193C" w:rsidP="005A193C">
            <w:pPr>
              <w:rPr>
                <w:rFonts w:ascii="標楷體" w:eastAsia="標楷體" w:hAnsi="標楷體" w:cs="Times New Roman"/>
                <w:color w:val="0D0D0D" w:themeColor="text1" w:themeTint="F2"/>
              </w:rPr>
            </w:pPr>
          </w:p>
        </w:tc>
      </w:tr>
      <w:tr w:rsidR="00C672EF" w:rsidRPr="00C672EF" w:rsidTr="005A193C">
        <w:trPr>
          <w:trHeight w:val="1395"/>
        </w:trPr>
        <w:tc>
          <w:tcPr>
            <w:tcW w:w="2660" w:type="dxa"/>
          </w:tcPr>
          <w:p w:rsidR="005A193C" w:rsidRPr="00C672EF" w:rsidRDefault="005A193C" w:rsidP="005A193C">
            <w:pPr>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color w:val="0D0D0D" w:themeColor="text1" w:themeTint="F2"/>
                <w:szCs w:val="20"/>
              </w:rPr>
              <w:lastRenderedPageBreak/>
              <w:t>2.</w:t>
            </w:r>
            <w:r w:rsidRPr="00C672EF">
              <w:rPr>
                <w:rFonts w:ascii="Times New Roman" w:eastAsia="標楷體" w:hAnsi="Times New Roman" w:cs="Times New Roman" w:hint="eastAsia"/>
                <w:color w:val="0D0D0D" w:themeColor="text1" w:themeTint="F2"/>
                <w:szCs w:val="20"/>
              </w:rPr>
              <w:t>辦理交通安全教師研習、示範教學等教師增能多元學習活動，並進行成效檢討與回饋</w:t>
            </w:r>
          </w:p>
        </w:tc>
        <w:tc>
          <w:tcPr>
            <w:tcW w:w="3827" w:type="dxa"/>
            <w:gridSpan w:val="2"/>
          </w:tcPr>
          <w:p w:rsidR="005A193C" w:rsidRPr="00C672EF" w:rsidRDefault="005A193C" w:rsidP="005A193C">
            <w:pPr>
              <w:rPr>
                <w:rFonts w:ascii="標楷體" w:eastAsia="標楷體" w:hAnsi="標楷體" w:cs="Times New Roman"/>
                <w:color w:val="0D0D0D" w:themeColor="text1" w:themeTint="F2"/>
                <w:sz w:val="18"/>
              </w:rPr>
            </w:pPr>
            <w:r w:rsidRPr="00C672EF">
              <w:rPr>
                <w:rFonts w:ascii="標楷體" w:eastAsia="標楷體" w:hAnsi="標楷體" w:cs="Times New Roman" w:hint="eastAsia"/>
                <w:color w:val="0D0D0D" w:themeColor="text1" w:themeTint="F2"/>
                <w:szCs w:val="20"/>
              </w:rPr>
              <w:t>□</w:t>
            </w:r>
            <w:r w:rsidRPr="00C672EF">
              <w:rPr>
                <w:rFonts w:ascii="標楷體" w:eastAsia="標楷體" w:hAnsi="標楷體" w:cs="Times New Roman" w:hint="eastAsia"/>
                <w:color w:val="0D0D0D" w:themeColor="text1" w:themeTint="F2"/>
                <w:sz w:val="18"/>
              </w:rPr>
              <w:t>無0</w:t>
            </w:r>
          </w:p>
          <w:p w:rsidR="005A193C" w:rsidRPr="00C672EF" w:rsidRDefault="005A193C" w:rsidP="005A193C">
            <w:pPr>
              <w:rPr>
                <w:rFonts w:ascii="標楷體" w:eastAsia="標楷體" w:hAnsi="標楷體" w:cs="Times New Roman"/>
                <w:color w:val="0D0D0D" w:themeColor="text1" w:themeTint="F2"/>
                <w:sz w:val="18"/>
              </w:rPr>
            </w:pPr>
            <w:r w:rsidRPr="00C672EF">
              <w:rPr>
                <w:rFonts w:ascii="標楷體" w:eastAsia="標楷體" w:hAnsi="標楷體" w:cs="Times New Roman" w:hint="eastAsia"/>
                <w:color w:val="0D0D0D" w:themeColor="text1" w:themeTint="F2"/>
                <w:szCs w:val="20"/>
              </w:rPr>
              <w:t>□</w:t>
            </w:r>
            <w:r w:rsidRPr="00C672EF">
              <w:rPr>
                <w:rFonts w:ascii="標楷體" w:eastAsia="標楷體" w:hAnsi="標楷體" w:cs="Times New Roman" w:hint="eastAsia"/>
                <w:color w:val="0D0D0D" w:themeColor="text1" w:themeTint="F2"/>
                <w:sz w:val="18"/>
              </w:rPr>
              <w:t>參與校外研習2</w:t>
            </w:r>
            <w:r w:rsidRPr="00C672EF">
              <w:rPr>
                <w:rFonts w:ascii="標楷體" w:eastAsia="標楷體" w:hAnsi="標楷體" w:cs="Times New Roman"/>
                <w:color w:val="0D0D0D" w:themeColor="text1" w:themeTint="F2"/>
                <w:sz w:val="18"/>
              </w:rPr>
              <w:t>.</w:t>
            </w:r>
            <w:r w:rsidRPr="00C672EF">
              <w:rPr>
                <w:rFonts w:ascii="標楷體" w:eastAsia="標楷體" w:hAnsi="標楷體" w:cs="Times New Roman" w:hint="eastAsia"/>
                <w:color w:val="0D0D0D" w:themeColor="text1" w:themeTint="F2"/>
                <w:sz w:val="18"/>
              </w:rPr>
              <w:t>0</w:t>
            </w:r>
          </w:p>
          <w:p w:rsidR="005A193C" w:rsidRPr="00C672EF" w:rsidRDefault="005A193C" w:rsidP="005A193C">
            <w:pPr>
              <w:rPr>
                <w:rFonts w:ascii="標楷體" w:eastAsia="標楷體" w:hAnsi="標楷體" w:cs="Times New Roman"/>
                <w:color w:val="0D0D0D" w:themeColor="text1" w:themeTint="F2"/>
                <w:sz w:val="18"/>
              </w:rPr>
            </w:pPr>
            <w:r w:rsidRPr="00C672EF">
              <w:rPr>
                <w:rFonts w:ascii="標楷體" w:eastAsia="標楷體" w:hAnsi="標楷體" w:cs="Times New Roman" w:hint="eastAsia"/>
                <w:color w:val="0D0D0D" w:themeColor="text1" w:themeTint="F2"/>
                <w:szCs w:val="20"/>
              </w:rPr>
              <w:t>□</w:t>
            </w:r>
            <w:r w:rsidRPr="00C672EF">
              <w:rPr>
                <w:rFonts w:ascii="標楷體" w:eastAsia="標楷體" w:hAnsi="標楷體" w:cs="Times New Roman" w:hint="eastAsia"/>
                <w:color w:val="0D0D0D" w:themeColor="text1" w:themeTint="F2"/>
                <w:sz w:val="18"/>
              </w:rPr>
              <w:t>學校辦理研習2.1-3.5</w:t>
            </w:r>
          </w:p>
          <w:p w:rsidR="005A193C" w:rsidRPr="00C672EF" w:rsidRDefault="005A193C" w:rsidP="005A193C">
            <w:pPr>
              <w:rPr>
                <w:rFonts w:ascii="標楷體" w:eastAsia="標楷體" w:hAnsi="標楷體" w:cs="Times New Roman"/>
                <w:color w:val="0D0D0D" w:themeColor="text1" w:themeTint="F2"/>
                <w:sz w:val="18"/>
              </w:rPr>
            </w:pPr>
            <w:r w:rsidRPr="00C672EF">
              <w:rPr>
                <w:rFonts w:ascii="標楷體" w:eastAsia="標楷體" w:hAnsi="標楷體" w:cs="Times New Roman" w:hint="eastAsia"/>
                <w:color w:val="0D0D0D" w:themeColor="text1" w:themeTint="F2"/>
                <w:szCs w:val="20"/>
              </w:rPr>
              <w:t>□</w:t>
            </w:r>
            <w:r w:rsidRPr="00C672EF">
              <w:rPr>
                <w:rFonts w:ascii="標楷體" w:eastAsia="標楷體" w:hAnsi="標楷體" w:cs="Times New Roman" w:hint="eastAsia"/>
                <w:color w:val="0D0D0D" w:themeColor="text1" w:themeTint="F2"/>
                <w:sz w:val="18"/>
              </w:rPr>
              <w:t xml:space="preserve">有質化或量化的成效分析   </w:t>
            </w:r>
          </w:p>
          <w:p w:rsidR="005A193C" w:rsidRPr="00C672EF" w:rsidRDefault="005A193C" w:rsidP="005A193C">
            <w:pPr>
              <w:rPr>
                <w:rFonts w:ascii="標楷體" w:eastAsia="標楷體" w:hAnsi="標楷體" w:cs="Times New Roman"/>
                <w:color w:val="0D0D0D" w:themeColor="text1" w:themeTint="F2"/>
                <w:sz w:val="18"/>
              </w:rPr>
            </w:pPr>
            <w:r w:rsidRPr="00C672EF">
              <w:rPr>
                <w:rFonts w:ascii="標楷體" w:eastAsia="標楷體" w:hAnsi="標楷體" w:cs="Times New Roman" w:hint="eastAsia"/>
                <w:color w:val="0D0D0D" w:themeColor="text1" w:themeTint="F2"/>
                <w:sz w:val="18"/>
              </w:rPr>
              <w:t xml:space="preserve">   </w:t>
            </w:r>
            <w:r w:rsidRPr="00C672EF">
              <w:rPr>
                <w:rFonts w:ascii="標楷體" w:eastAsia="標楷體" w:hAnsi="標楷體" w:cs="Times New Roman"/>
                <w:color w:val="0D0D0D" w:themeColor="text1" w:themeTint="F2"/>
                <w:sz w:val="18"/>
              </w:rPr>
              <w:t>3.6-4.0</w:t>
            </w:r>
          </w:p>
        </w:tc>
        <w:tc>
          <w:tcPr>
            <w:tcW w:w="851" w:type="dxa"/>
            <w:gridSpan w:val="2"/>
          </w:tcPr>
          <w:p w:rsidR="005A193C" w:rsidRPr="00C672EF" w:rsidRDefault="005A193C" w:rsidP="005A193C">
            <w:pPr>
              <w:jc w:val="center"/>
              <w:rPr>
                <w:rFonts w:ascii="Times New Roman" w:eastAsia="標楷體" w:hAnsi="Times New Roman" w:cs="Times New Roman"/>
                <w:color w:val="0D0D0D" w:themeColor="text1" w:themeTint="F2"/>
              </w:rPr>
            </w:pPr>
            <w:r w:rsidRPr="00C672EF">
              <w:rPr>
                <w:rFonts w:ascii="Times New Roman" w:eastAsia="標楷體" w:hAnsi="Times New Roman" w:cs="Times New Roman"/>
                <w:color w:val="0D0D0D" w:themeColor="text1" w:themeTint="F2"/>
              </w:rPr>
              <w:t>4</w:t>
            </w:r>
            <w:r w:rsidRPr="00C672EF">
              <w:rPr>
                <w:rFonts w:ascii="Times New Roman" w:eastAsia="標楷體" w:hAnsi="Times New Roman" w:cs="Times New Roman"/>
                <w:color w:val="0D0D0D" w:themeColor="text1" w:themeTint="F2"/>
              </w:rPr>
              <w:t>分</w:t>
            </w:r>
          </w:p>
          <w:p w:rsidR="005A193C" w:rsidRPr="00C672EF" w:rsidRDefault="005A193C" w:rsidP="005A193C">
            <w:pPr>
              <w:jc w:val="center"/>
              <w:rPr>
                <w:rFonts w:ascii="Times New Roman" w:eastAsia="標楷體" w:hAnsi="Times New Roman" w:cs="Times New Roman"/>
                <w:color w:val="0D0D0D" w:themeColor="text1" w:themeTint="F2"/>
              </w:rPr>
            </w:pPr>
          </w:p>
          <w:p w:rsidR="005A193C" w:rsidRPr="00C672EF" w:rsidRDefault="005A193C" w:rsidP="005A193C">
            <w:pPr>
              <w:jc w:val="center"/>
              <w:rPr>
                <w:rFonts w:ascii="Times New Roman" w:eastAsia="標楷體" w:hAnsi="Times New Roman" w:cs="Times New Roman"/>
                <w:color w:val="0D0D0D" w:themeColor="text1" w:themeTint="F2"/>
              </w:rPr>
            </w:pPr>
          </w:p>
          <w:p w:rsidR="005A193C" w:rsidRPr="00C672EF" w:rsidRDefault="005A193C" w:rsidP="005A193C">
            <w:pPr>
              <w:jc w:val="center"/>
              <w:rPr>
                <w:rFonts w:ascii="Times New Roman" w:eastAsia="標楷體" w:hAnsi="Times New Roman" w:cs="Times New Roman"/>
                <w:color w:val="0D0D0D" w:themeColor="text1" w:themeTint="F2"/>
              </w:rPr>
            </w:pPr>
          </w:p>
        </w:tc>
        <w:tc>
          <w:tcPr>
            <w:tcW w:w="1842" w:type="dxa"/>
          </w:tcPr>
          <w:p w:rsidR="005A193C" w:rsidRPr="00C672EF" w:rsidRDefault="005A193C" w:rsidP="005A193C">
            <w:pPr>
              <w:rPr>
                <w:rFonts w:ascii="標楷體" w:eastAsia="標楷體" w:hAnsi="標楷體" w:cs="Times New Roman"/>
                <w:color w:val="0D0D0D" w:themeColor="text1" w:themeTint="F2"/>
              </w:rPr>
            </w:pPr>
          </w:p>
        </w:tc>
      </w:tr>
      <w:tr w:rsidR="00C672EF" w:rsidRPr="00C672EF" w:rsidTr="008B07BE">
        <w:trPr>
          <w:trHeight w:val="493"/>
        </w:trPr>
        <w:tc>
          <w:tcPr>
            <w:tcW w:w="7338" w:type="dxa"/>
            <w:gridSpan w:val="5"/>
          </w:tcPr>
          <w:p w:rsidR="005A193C" w:rsidRPr="00C672EF" w:rsidRDefault="005A193C" w:rsidP="005A193C">
            <w:pPr>
              <w:rPr>
                <w:rFonts w:ascii="Times New Roman" w:eastAsia="標楷體" w:hAnsi="Times New Roman" w:cs="Times New Roman"/>
                <w:b/>
                <w:color w:val="0D0D0D" w:themeColor="text1" w:themeTint="F2"/>
              </w:rPr>
            </w:pPr>
            <w:r w:rsidRPr="00C672EF">
              <w:rPr>
                <w:rFonts w:ascii="Times New Roman" w:eastAsia="標楷體" w:hAnsi="Times New Roman" w:cs="Times New Roman"/>
                <w:b/>
                <w:color w:val="0D0D0D" w:themeColor="text1" w:themeTint="F2"/>
              </w:rPr>
              <w:t>子標準</w:t>
            </w:r>
            <w:r w:rsidRPr="00C672EF">
              <w:rPr>
                <w:rFonts w:ascii="Times New Roman" w:eastAsia="標楷體" w:hAnsi="Times New Roman" w:cs="Times New Roman"/>
                <w:b/>
                <w:color w:val="0D0D0D" w:themeColor="text1" w:themeTint="F2"/>
              </w:rPr>
              <w:t>1-</w:t>
            </w:r>
            <w:r w:rsidRPr="00C672EF">
              <w:rPr>
                <w:rFonts w:ascii="Times New Roman" w:eastAsia="標楷體" w:hAnsi="Times New Roman" w:cs="Times New Roman" w:hint="eastAsia"/>
                <w:b/>
                <w:color w:val="0D0D0D" w:themeColor="text1" w:themeTint="F2"/>
              </w:rPr>
              <w:t>3:</w:t>
            </w:r>
            <w:r w:rsidRPr="00C672EF">
              <w:rPr>
                <w:rFonts w:ascii="Times New Roman" w:eastAsia="標楷體" w:hAnsi="Times New Roman" w:cs="Times New Roman" w:hint="eastAsia"/>
                <w:b/>
                <w:color w:val="0D0D0D" w:themeColor="text1" w:themeTint="F2"/>
                <w:szCs w:val="20"/>
              </w:rPr>
              <w:t>向家長與社區民眾進行宣導。</w:t>
            </w:r>
            <w:r w:rsidRPr="00C672EF">
              <w:rPr>
                <w:rFonts w:ascii="Times New Roman" w:eastAsia="標楷體" w:hAnsi="Times New Roman" w:cs="Times New Roman"/>
                <w:b/>
                <w:color w:val="0D0D0D" w:themeColor="text1" w:themeTint="F2"/>
                <w:szCs w:val="20"/>
              </w:rPr>
              <w:t>(6%)</w:t>
            </w:r>
          </w:p>
        </w:tc>
        <w:tc>
          <w:tcPr>
            <w:tcW w:w="1842" w:type="dxa"/>
          </w:tcPr>
          <w:p w:rsidR="005A193C" w:rsidRPr="00C672EF" w:rsidRDefault="005A193C" w:rsidP="005A193C">
            <w:pPr>
              <w:rPr>
                <w:rFonts w:ascii="標楷體" w:eastAsia="標楷體" w:hAnsi="標楷體" w:cs="Times New Roman"/>
                <w:color w:val="0D0D0D" w:themeColor="text1" w:themeTint="F2"/>
              </w:rPr>
            </w:pPr>
            <w:r w:rsidRPr="00C672EF">
              <w:rPr>
                <w:rFonts w:ascii="標楷體" w:eastAsia="標楷體" w:hAnsi="標楷體" w:cs="Times New Roman" w:hint="eastAsia"/>
                <w:color w:val="0D0D0D" w:themeColor="text1" w:themeTint="F2"/>
              </w:rPr>
              <w:t>小計:______分</w:t>
            </w:r>
          </w:p>
        </w:tc>
      </w:tr>
      <w:tr w:rsidR="0064494F" w:rsidRPr="00C672EF" w:rsidTr="008B07BE">
        <w:trPr>
          <w:trHeight w:val="699"/>
        </w:trPr>
        <w:tc>
          <w:tcPr>
            <w:tcW w:w="2660" w:type="dxa"/>
          </w:tcPr>
          <w:p w:rsidR="005A193C" w:rsidRPr="00C672EF" w:rsidRDefault="005A193C" w:rsidP="005A193C">
            <w:pPr>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hint="eastAsia"/>
                <w:color w:val="0D0D0D" w:themeColor="text1" w:themeTint="F2"/>
                <w:szCs w:val="20"/>
              </w:rPr>
              <w:t>利用座談會、網路、活動、公布欄等多元型式或管道向家長與社區民眾進行宣導。</w:t>
            </w:r>
          </w:p>
        </w:tc>
        <w:tc>
          <w:tcPr>
            <w:tcW w:w="4111" w:type="dxa"/>
            <w:gridSpan w:val="3"/>
          </w:tcPr>
          <w:p w:rsidR="005A193C" w:rsidRPr="00C672EF" w:rsidRDefault="005A193C" w:rsidP="005A193C">
            <w:pPr>
              <w:rPr>
                <w:rFonts w:ascii="標楷體" w:eastAsia="標楷體" w:hAnsi="標楷體" w:cs="Times New Roman"/>
                <w:color w:val="0D0D0D" w:themeColor="text1" w:themeTint="F2"/>
                <w:sz w:val="18"/>
              </w:rPr>
            </w:pPr>
            <w:r w:rsidRPr="00C672EF">
              <w:rPr>
                <w:rFonts w:ascii="標楷體" w:eastAsia="標楷體" w:hAnsi="標楷體" w:cs="Times New Roman" w:hint="eastAsia"/>
                <w:color w:val="0D0D0D" w:themeColor="text1" w:themeTint="F2"/>
                <w:szCs w:val="20"/>
              </w:rPr>
              <w:t>□</w:t>
            </w:r>
            <w:r w:rsidRPr="00C672EF">
              <w:rPr>
                <w:rFonts w:ascii="標楷體" w:eastAsia="標楷體" w:hAnsi="標楷體" w:cs="Times New Roman" w:hint="eastAsia"/>
                <w:color w:val="0D0D0D" w:themeColor="text1" w:themeTint="F2"/>
                <w:sz w:val="18"/>
              </w:rPr>
              <w:t xml:space="preserve">無0 </w:t>
            </w:r>
          </w:p>
          <w:p w:rsidR="005A193C" w:rsidRPr="00C672EF" w:rsidRDefault="005A193C" w:rsidP="005A193C">
            <w:pPr>
              <w:rPr>
                <w:rFonts w:ascii="標楷體" w:eastAsia="標楷體" w:hAnsi="標楷體" w:cs="Times New Roman"/>
                <w:color w:val="0D0D0D" w:themeColor="text1" w:themeTint="F2"/>
                <w:sz w:val="18"/>
              </w:rPr>
            </w:pPr>
            <w:r w:rsidRPr="00C672EF">
              <w:rPr>
                <w:rFonts w:ascii="標楷體" w:eastAsia="標楷體" w:hAnsi="標楷體" w:cs="Times New Roman" w:hint="eastAsia"/>
                <w:color w:val="0D0D0D" w:themeColor="text1" w:themeTint="F2"/>
                <w:szCs w:val="20"/>
              </w:rPr>
              <w:t>□</w:t>
            </w:r>
            <w:r w:rsidRPr="00C672EF">
              <w:rPr>
                <w:rFonts w:ascii="標楷體" w:eastAsia="標楷體" w:hAnsi="標楷體" w:cs="Times New Roman" w:hint="eastAsia"/>
                <w:color w:val="0D0D0D" w:themeColor="text1" w:themeTint="F2"/>
                <w:sz w:val="18"/>
                <w:szCs w:val="18"/>
              </w:rPr>
              <w:t>有執行，但宣導活動紀錄不完整</w:t>
            </w:r>
            <w:r w:rsidRPr="00C672EF">
              <w:rPr>
                <w:rFonts w:ascii="標楷體" w:eastAsia="標楷體" w:hAnsi="標楷體" w:cs="Times New Roman"/>
                <w:color w:val="0D0D0D" w:themeColor="text1" w:themeTint="F2"/>
                <w:sz w:val="18"/>
              </w:rPr>
              <w:t>3.0-4.2</w:t>
            </w:r>
          </w:p>
          <w:p w:rsidR="005A193C" w:rsidRPr="00C672EF" w:rsidRDefault="005A193C" w:rsidP="005A193C">
            <w:pPr>
              <w:rPr>
                <w:rFonts w:ascii="標楷體" w:eastAsia="標楷體" w:hAnsi="標楷體" w:cs="Times New Roman"/>
                <w:color w:val="0D0D0D" w:themeColor="text1" w:themeTint="F2"/>
                <w:sz w:val="18"/>
              </w:rPr>
            </w:pPr>
            <w:r w:rsidRPr="00C672EF">
              <w:rPr>
                <w:rFonts w:ascii="標楷體" w:eastAsia="標楷體" w:hAnsi="標楷體" w:cs="Times New Roman" w:hint="eastAsia"/>
                <w:color w:val="0D0D0D" w:themeColor="text1" w:themeTint="F2"/>
                <w:szCs w:val="20"/>
              </w:rPr>
              <w:t>□</w:t>
            </w:r>
            <w:r w:rsidRPr="00C672EF">
              <w:rPr>
                <w:rFonts w:ascii="標楷體" w:eastAsia="標楷體" w:hAnsi="標楷體" w:cs="Times New Roman" w:hint="eastAsia"/>
                <w:color w:val="0D0D0D" w:themeColor="text1" w:themeTint="F2"/>
                <w:sz w:val="18"/>
                <w:szCs w:val="18"/>
                <w:lang w:eastAsia="zh-HK"/>
              </w:rPr>
              <w:t>有具體推動目標及對象族群</w:t>
            </w:r>
            <w:r w:rsidRPr="00C672EF">
              <w:rPr>
                <w:rFonts w:ascii="標楷體" w:eastAsia="標楷體" w:hAnsi="標楷體" w:cs="Times New Roman" w:hint="eastAsia"/>
                <w:color w:val="0D0D0D" w:themeColor="text1" w:themeTint="F2"/>
                <w:szCs w:val="20"/>
                <w:lang w:eastAsia="zh-HK"/>
              </w:rPr>
              <w:t>，</w:t>
            </w:r>
            <w:r w:rsidRPr="00C672EF">
              <w:rPr>
                <w:rFonts w:ascii="標楷體" w:eastAsia="標楷體" w:hAnsi="標楷體" w:cs="Times New Roman" w:hint="eastAsia"/>
                <w:color w:val="0D0D0D" w:themeColor="text1" w:themeTint="F2"/>
                <w:sz w:val="18"/>
                <w:szCs w:val="18"/>
                <w:lang w:eastAsia="zh-HK"/>
              </w:rPr>
              <w:t>利用</w:t>
            </w:r>
            <w:r w:rsidRPr="00C672EF">
              <w:rPr>
                <w:rFonts w:ascii="標楷體" w:eastAsia="標楷體" w:hAnsi="標楷體" w:cs="Times New Roman" w:hint="eastAsia"/>
                <w:color w:val="0D0D0D" w:themeColor="text1" w:themeTint="F2"/>
                <w:sz w:val="18"/>
                <w:szCs w:val="18"/>
              </w:rPr>
              <w:t>多元方式執行，且宣導活動紀錄完整</w:t>
            </w:r>
            <w:r w:rsidRPr="00C672EF">
              <w:rPr>
                <w:rFonts w:ascii="標楷體" w:eastAsia="標楷體" w:hAnsi="標楷體" w:cs="Times New Roman" w:hint="eastAsia"/>
                <w:color w:val="0D0D0D" w:themeColor="text1" w:themeTint="F2"/>
                <w:sz w:val="18"/>
              </w:rPr>
              <w:t>4.3-5.3</w:t>
            </w:r>
          </w:p>
          <w:p w:rsidR="005A193C" w:rsidRPr="00C672EF" w:rsidRDefault="005A193C" w:rsidP="005A193C">
            <w:pPr>
              <w:rPr>
                <w:rFonts w:ascii="標楷體" w:eastAsia="標楷體" w:hAnsi="標楷體" w:cs="Times New Roman"/>
                <w:color w:val="0D0D0D" w:themeColor="text1" w:themeTint="F2"/>
                <w:sz w:val="18"/>
              </w:rPr>
            </w:pPr>
            <w:r w:rsidRPr="00C672EF">
              <w:rPr>
                <w:rFonts w:ascii="標楷體" w:eastAsia="標楷體" w:hAnsi="標楷體" w:cs="Times New Roman" w:hint="eastAsia"/>
                <w:color w:val="0D0D0D" w:themeColor="text1" w:themeTint="F2"/>
                <w:szCs w:val="20"/>
              </w:rPr>
              <w:t>□</w:t>
            </w:r>
            <w:r w:rsidRPr="00C672EF">
              <w:rPr>
                <w:rFonts w:ascii="標楷體" w:eastAsia="標楷體" w:hAnsi="標楷體" w:cs="Times New Roman" w:hint="eastAsia"/>
                <w:color w:val="0D0D0D" w:themeColor="text1" w:themeTint="F2"/>
                <w:sz w:val="18"/>
                <w:szCs w:val="18"/>
              </w:rPr>
              <w:t>有具體成效</w:t>
            </w:r>
            <w:r w:rsidRPr="00C672EF">
              <w:rPr>
                <w:rFonts w:ascii="標楷體" w:eastAsia="標楷體" w:hAnsi="標楷體" w:cs="Times New Roman" w:hint="eastAsia"/>
                <w:color w:val="0D0D0D" w:themeColor="text1" w:themeTint="F2"/>
                <w:sz w:val="18"/>
              </w:rPr>
              <w:t>5.4-6.0</w:t>
            </w:r>
          </w:p>
        </w:tc>
        <w:tc>
          <w:tcPr>
            <w:tcW w:w="567" w:type="dxa"/>
          </w:tcPr>
          <w:p w:rsidR="005A193C" w:rsidRPr="00C672EF" w:rsidRDefault="005A193C" w:rsidP="005A193C">
            <w:pPr>
              <w:jc w:val="center"/>
              <w:rPr>
                <w:rFonts w:ascii="Times New Roman" w:eastAsia="標楷體" w:hAnsi="Times New Roman" w:cs="Times New Roman"/>
                <w:color w:val="0D0D0D" w:themeColor="text1" w:themeTint="F2"/>
              </w:rPr>
            </w:pPr>
            <w:r w:rsidRPr="00C672EF">
              <w:rPr>
                <w:rFonts w:ascii="Times New Roman" w:eastAsia="標楷體" w:hAnsi="Times New Roman" w:cs="Times New Roman" w:hint="eastAsia"/>
                <w:color w:val="0D0D0D" w:themeColor="text1" w:themeTint="F2"/>
              </w:rPr>
              <w:t>6</w:t>
            </w:r>
            <w:r w:rsidRPr="00C672EF">
              <w:rPr>
                <w:rFonts w:ascii="Times New Roman" w:eastAsia="標楷體" w:hAnsi="Times New Roman" w:cs="Times New Roman" w:hint="eastAsia"/>
                <w:color w:val="0D0D0D" w:themeColor="text1" w:themeTint="F2"/>
              </w:rPr>
              <w:t>分</w:t>
            </w:r>
          </w:p>
        </w:tc>
        <w:tc>
          <w:tcPr>
            <w:tcW w:w="1842" w:type="dxa"/>
          </w:tcPr>
          <w:p w:rsidR="005A193C" w:rsidRPr="00C672EF" w:rsidRDefault="005A193C" w:rsidP="005A193C">
            <w:pPr>
              <w:rPr>
                <w:rFonts w:ascii="標楷體" w:eastAsia="標楷體" w:hAnsi="標楷體" w:cs="Times New Roman"/>
                <w:color w:val="0D0D0D" w:themeColor="text1" w:themeTint="F2"/>
              </w:rPr>
            </w:pPr>
          </w:p>
        </w:tc>
      </w:tr>
    </w:tbl>
    <w:p w:rsidR="005A193C" w:rsidRPr="00C672EF" w:rsidRDefault="005A193C" w:rsidP="005A193C">
      <w:pPr>
        <w:rPr>
          <w:rFonts w:ascii="標楷體" w:eastAsia="標楷體" w:hAnsi="標楷體" w:cs="Times New Roman"/>
          <w:color w:val="0D0D0D" w:themeColor="text1" w:themeTint="F2"/>
          <w:szCs w:val="24"/>
        </w:rPr>
      </w:pPr>
    </w:p>
    <w:p w:rsidR="005A193C" w:rsidRPr="00C672EF" w:rsidRDefault="005A193C" w:rsidP="005A193C">
      <w:pPr>
        <w:rPr>
          <w:rFonts w:ascii="標楷體" w:eastAsia="標楷體" w:hAnsi="標楷體" w:cs="Times New Roman"/>
          <w:b/>
          <w:color w:val="0D0D0D" w:themeColor="text1" w:themeTint="F2"/>
          <w:szCs w:val="24"/>
        </w:rPr>
      </w:pPr>
      <w:r w:rsidRPr="00C672EF">
        <w:rPr>
          <w:rFonts w:ascii="標楷體" w:eastAsia="標楷體" w:hAnsi="標楷體" w:cs="Times New Roman" w:hint="eastAsia"/>
          <w:b/>
          <w:color w:val="0D0D0D" w:themeColor="text1" w:themeTint="F2"/>
          <w:szCs w:val="24"/>
        </w:rPr>
        <w:t>標準二：</w:t>
      </w:r>
      <w:r w:rsidRPr="00C672EF">
        <w:rPr>
          <w:rFonts w:ascii="Times New Roman" w:eastAsia="標楷體" w:hAnsi="Times New Roman" w:cs="Times New Roman" w:hint="eastAsia"/>
          <w:b/>
          <w:color w:val="0D0D0D" w:themeColor="text1" w:themeTint="F2"/>
          <w:szCs w:val="20"/>
        </w:rPr>
        <w:t>教</w:t>
      </w:r>
      <w:r w:rsidRPr="00C672EF">
        <w:rPr>
          <w:rFonts w:ascii="Times New Roman" w:eastAsia="標楷體" w:hAnsi="Times New Roman" w:cs="Times New Roman" w:hint="eastAsia"/>
          <w:b/>
          <w:color w:val="0D0D0D" w:themeColor="text1" w:themeTint="F2"/>
          <w:szCs w:val="20"/>
        </w:rPr>
        <w:t xml:space="preserve"> </w:t>
      </w:r>
      <w:r w:rsidRPr="00C672EF">
        <w:rPr>
          <w:rFonts w:ascii="Times New Roman" w:eastAsia="標楷體" w:hAnsi="Times New Roman" w:cs="Times New Roman" w:hint="eastAsia"/>
          <w:b/>
          <w:color w:val="0D0D0D" w:themeColor="text1" w:themeTint="F2"/>
          <w:szCs w:val="20"/>
        </w:rPr>
        <w:t>學</w:t>
      </w:r>
      <w:r w:rsidRPr="00C672EF">
        <w:rPr>
          <w:rFonts w:ascii="Times New Roman" w:eastAsia="標楷體" w:hAnsi="Times New Roman" w:cs="Times New Roman" w:hint="eastAsia"/>
          <w:b/>
          <w:color w:val="0D0D0D" w:themeColor="text1" w:themeTint="F2"/>
          <w:szCs w:val="20"/>
        </w:rPr>
        <w:t xml:space="preserve"> </w:t>
      </w:r>
      <w:r w:rsidRPr="00C672EF">
        <w:rPr>
          <w:rFonts w:ascii="Times New Roman" w:eastAsia="標楷體" w:hAnsi="Times New Roman" w:cs="Times New Roman" w:hint="eastAsia"/>
          <w:b/>
          <w:color w:val="0D0D0D" w:themeColor="text1" w:themeTint="F2"/>
          <w:szCs w:val="20"/>
        </w:rPr>
        <w:t>與</w:t>
      </w:r>
      <w:r w:rsidRPr="00C672EF">
        <w:rPr>
          <w:rFonts w:ascii="Times New Roman" w:eastAsia="標楷體" w:hAnsi="Times New Roman" w:cs="Times New Roman" w:hint="eastAsia"/>
          <w:b/>
          <w:color w:val="0D0D0D" w:themeColor="text1" w:themeTint="F2"/>
          <w:szCs w:val="20"/>
        </w:rPr>
        <w:t xml:space="preserve"> </w:t>
      </w:r>
      <w:r w:rsidRPr="00C672EF">
        <w:rPr>
          <w:rFonts w:ascii="Times New Roman" w:eastAsia="標楷體" w:hAnsi="Times New Roman" w:cs="Times New Roman" w:hint="eastAsia"/>
          <w:b/>
          <w:color w:val="0D0D0D" w:themeColor="text1" w:themeTint="F2"/>
          <w:szCs w:val="20"/>
        </w:rPr>
        <w:t>活</w:t>
      </w:r>
      <w:r w:rsidRPr="00C672EF">
        <w:rPr>
          <w:rFonts w:ascii="Times New Roman" w:eastAsia="標楷體" w:hAnsi="Times New Roman" w:cs="Times New Roman" w:hint="eastAsia"/>
          <w:b/>
          <w:color w:val="0D0D0D" w:themeColor="text1" w:themeTint="F2"/>
          <w:szCs w:val="20"/>
        </w:rPr>
        <w:t xml:space="preserve"> </w:t>
      </w:r>
      <w:r w:rsidRPr="00C672EF">
        <w:rPr>
          <w:rFonts w:ascii="Times New Roman" w:eastAsia="標楷體" w:hAnsi="Times New Roman" w:cs="Times New Roman" w:hint="eastAsia"/>
          <w:b/>
          <w:color w:val="0D0D0D" w:themeColor="text1" w:themeTint="F2"/>
          <w:szCs w:val="20"/>
        </w:rPr>
        <w:t>動</w:t>
      </w:r>
      <w:r w:rsidRPr="00C672EF">
        <w:rPr>
          <w:rFonts w:ascii="Times New Roman" w:eastAsia="標楷體" w:hAnsi="Times New Roman" w:cs="Times New Roman" w:hint="eastAsia"/>
          <w:b/>
          <w:color w:val="0D0D0D" w:themeColor="text1" w:themeTint="F2"/>
          <w:szCs w:val="20"/>
        </w:rPr>
        <w:t xml:space="preserve"> (</w:t>
      </w:r>
      <w:r w:rsidRPr="00C672EF">
        <w:rPr>
          <w:rFonts w:ascii="Times New Roman" w:eastAsia="標楷體" w:hAnsi="Times New Roman" w:cs="Times New Roman"/>
          <w:b/>
          <w:color w:val="0D0D0D" w:themeColor="text1" w:themeTint="F2"/>
          <w:szCs w:val="20"/>
        </w:rPr>
        <w:t>3</w:t>
      </w:r>
      <w:r w:rsidRPr="00C672EF">
        <w:rPr>
          <w:rFonts w:ascii="Times New Roman" w:eastAsia="標楷體" w:hAnsi="Times New Roman" w:cs="Times New Roman" w:hint="eastAsia"/>
          <w:b/>
          <w:color w:val="0D0D0D" w:themeColor="text1" w:themeTint="F2"/>
          <w:szCs w:val="20"/>
        </w:rPr>
        <w:t>0</w:t>
      </w:r>
      <w:r w:rsidRPr="00C672EF">
        <w:rPr>
          <w:rFonts w:ascii="Times New Roman" w:eastAsia="標楷體" w:hAnsi="Times New Roman" w:cs="Times New Roman"/>
          <w:b/>
          <w:color w:val="0D0D0D" w:themeColor="text1" w:themeTint="F2"/>
          <w:szCs w:val="20"/>
        </w:rPr>
        <w:t>%</w:t>
      </w:r>
      <w:r w:rsidRPr="00C672EF">
        <w:rPr>
          <w:rFonts w:ascii="Times New Roman" w:eastAsia="標楷體" w:hAnsi="Times New Roman" w:cs="Times New Roman" w:hint="eastAsia"/>
          <w:b/>
          <w:color w:val="0D0D0D" w:themeColor="text1" w:themeTint="F2"/>
          <w:szCs w:val="20"/>
        </w:rPr>
        <w:t>)</w:t>
      </w:r>
    </w:p>
    <w:tbl>
      <w:tblPr>
        <w:tblStyle w:val="2"/>
        <w:tblW w:w="9180" w:type="dxa"/>
        <w:tblLayout w:type="fixed"/>
        <w:tblLook w:val="04A0" w:firstRow="1" w:lastRow="0" w:firstColumn="1" w:lastColumn="0" w:noHBand="0" w:noVBand="1"/>
      </w:tblPr>
      <w:tblGrid>
        <w:gridCol w:w="2660"/>
        <w:gridCol w:w="4111"/>
        <w:gridCol w:w="850"/>
        <w:gridCol w:w="1559"/>
      </w:tblGrid>
      <w:tr w:rsidR="00C672EF" w:rsidRPr="00C672EF" w:rsidTr="005A193C">
        <w:trPr>
          <w:trHeight w:val="414"/>
        </w:trPr>
        <w:tc>
          <w:tcPr>
            <w:tcW w:w="2660" w:type="dxa"/>
            <w:shd w:val="clear" w:color="auto" w:fill="FFFFFF"/>
          </w:tcPr>
          <w:p w:rsidR="005A193C" w:rsidRPr="00C672EF" w:rsidRDefault="005A193C" w:rsidP="005A193C">
            <w:pPr>
              <w:jc w:val="center"/>
              <w:rPr>
                <w:rFonts w:ascii="Times New Roman" w:eastAsia="標楷體" w:hAnsi="Times New Roman" w:cs="Times New Roman"/>
                <w:b/>
                <w:color w:val="0D0D0D" w:themeColor="text1" w:themeTint="F2"/>
                <w:sz w:val="20"/>
                <w:szCs w:val="20"/>
              </w:rPr>
            </w:pPr>
            <w:r w:rsidRPr="00C672EF">
              <w:rPr>
                <w:rFonts w:ascii="Times New Roman" w:eastAsia="標楷體" w:hAnsi="Times New Roman" w:cs="Times New Roman"/>
                <w:b/>
                <w:color w:val="0D0D0D" w:themeColor="text1" w:themeTint="F2"/>
                <w:szCs w:val="20"/>
              </w:rPr>
              <w:t>標準項目及評分說明</w:t>
            </w:r>
          </w:p>
        </w:tc>
        <w:tc>
          <w:tcPr>
            <w:tcW w:w="4111" w:type="dxa"/>
            <w:shd w:val="clear" w:color="auto" w:fill="FFFFFF"/>
          </w:tcPr>
          <w:p w:rsidR="005A193C" w:rsidRPr="00C672EF" w:rsidRDefault="005A193C" w:rsidP="005A193C">
            <w:pPr>
              <w:jc w:val="center"/>
              <w:rPr>
                <w:rFonts w:ascii="標楷體" w:eastAsia="標楷體" w:hAnsi="標楷體" w:cs="Times New Roman"/>
                <w:b/>
                <w:color w:val="0D0D0D" w:themeColor="text1" w:themeTint="F2"/>
                <w:sz w:val="20"/>
                <w:szCs w:val="20"/>
              </w:rPr>
            </w:pPr>
            <w:r w:rsidRPr="00C672EF">
              <w:rPr>
                <w:rFonts w:ascii="標楷體" w:eastAsia="標楷體" w:hAnsi="標楷體" w:cs="Times New Roman" w:hint="eastAsia"/>
                <w:b/>
                <w:color w:val="0D0D0D" w:themeColor="text1" w:themeTint="F2"/>
                <w:szCs w:val="20"/>
              </w:rPr>
              <w:t>備註及給分原則</w:t>
            </w:r>
          </w:p>
        </w:tc>
        <w:tc>
          <w:tcPr>
            <w:tcW w:w="850" w:type="dxa"/>
            <w:shd w:val="clear" w:color="auto" w:fill="FFFFFF"/>
          </w:tcPr>
          <w:p w:rsidR="005A193C" w:rsidRPr="00C672EF" w:rsidRDefault="005A193C" w:rsidP="005A193C">
            <w:pPr>
              <w:jc w:val="center"/>
              <w:rPr>
                <w:rFonts w:ascii="標楷體" w:eastAsia="標楷體" w:hAnsi="標楷體" w:cs="Times New Roman"/>
                <w:b/>
                <w:color w:val="0D0D0D" w:themeColor="text1" w:themeTint="F2"/>
                <w:szCs w:val="20"/>
              </w:rPr>
            </w:pPr>
            <w:r w:rsidRPr="00C672EF">
              <w:rPr>
                <w:rFonts w:ascii="標楷體" w:eastAsia="標楷體" w:hAnsi="標楷體" w:cs="Times New Roman" w:hint="eastAsia"/>
                <w:b/>
                <w:color w:val="0D0D0D" w:themeColor="text1" w:themeTint="F2"/>
                <w:szCs w:val="20"/>
              </w:rPr>
              <w:t>滿分</w:t>
            </w:r>
          </w:p>
        </w:tc>
        <w:tc>
          <w:tcPr>
            <w:tcW w:w="1559" w:type="dxa"/>
            <w:shd w:val="clear" w:color="auto" w:fill="FFFFFF"/>
          </w:tcPr>
          <w:p w:rsidR="005A193C" w:rsidRPr="00C672EF" w:rsidRDefault="005A193C" w:rsidP="005A193C">
            <w:pPr>
              <w:jc w:val="center"/>
              <w:rPr>
                <w:rFonts w:ascii="標楷體" w:eastAsia="標楷體" w:hAnsi="標楷體" w:cs="Times New Roman"/>
                <w:b/>
                <w:color w:val="0D0D0D" w:themeColor="text1" w:themeTint="F2"/>
                <w:szCs w:val="20"/>
              </w:rPr>
            </w:pPr>
            <w:r w:rsidRPr="00C672EF">
              <w:rPr>
                <w:rFonts w:ascii="標楷體" w:eastAsia="標楷體" w:hAnsi="標楷體" w:cs="Times New Roman" w:hint="eastAsia"/>
                <w:b/>
                <w:color w:val="0D0D0D" w:themeColor="text1" w:themeTint="F2"/>
                <w:szCs w:val="20"/>
              </w:rPr>
              <w:t>委員建議</w:t>
            </w:r>
          </w:p>
        </w:tc>
      </w:tr>
      <w:tr w:rsidR="00C672EF" w:rsidRPr="00C672EF" w:rsidTr="005A193C">
        <w:tc>
          <w:tcPr>
            <w:tcW w:w="7621" w:type="dxa"/>
            <w:gridSpan w:val="3"/>
          </w:tcPr>
          <w:p w:rsidR="005A193C" w:rsidRPr="00C672EF" w:rsidRDefault="005A193C" w:rsidP="005A193C">
            <w:pPr>
              <w:rPr>
                <w:rFonts w:ascii="Times New Roman" w:eastAsia="標楷體" w:hAnsi="Times New Roman" w:cs="Times New Roman"/>
                <w:b/>
                <w:color w:val="0D0D0D" w:themeColor="text1" w:themeTint="F2"/>
              </w:rPr>
            </w:pPr>
            <w:r w:rsidRPr="00C672EF">
              <w:rPr>
                <w:rFonts w:ascii="Times New Roman" w:eastAsia="標楷體" w:hAnsi="Times New Roman" w:cs="Times New Roman"/>
                <w:b/>
                <w:color w:val="0D0D0D" w:themeColor="text1" w:themeTint="F2"/>
              </w:rPr>
              <w:t>子標準</w:t>
            </w:r>
            <w:r w:rsidRPr="00C672EF">
              <w:rPr>
                <w:rFonts w:ascii="Times New Roman" w:eastAsia="標楷體" w:hAnsi="Times New Roman" w:cs="Times New Roman"/>
                <w:b/>
                <w:color w:val="0D0D0D" w:themeColor="text1" w:themeTint="F2"/>
              </w:rPr>
              <w:t>2-1:</w:t>
            </w:r>
            <w:r w:rsidRPr="00C672EF">
              <w:rPr>
                <w:rFonts w:ascii="Times New Roman" w:eastAsia="標楷體" w:hAnsi="Times New Roman" w:cs="Times New Roman"/>
                <w:b/>
                <w:color w:val="0D0D0D" w:themeColor="text1" w:themeTint="F2"/>
                <w:szCs w:val="20"/>
              </w:rPr>
              <w:t xml:space="preserve"> </w:t>
            </w:r>
            <w:r w:rsidRPr="00C672EF">
              <w:rPr>
                <w:rFonts w:ascii="Times New Roman" w:eastAsia="標楷體" w:hAnsi="Times New Roman" w:cs="Times New Roman"/>
                <w:b/>
                <w:color w:val="0D0D0D" w:themeColor="text1" w:themeTint="F2"/>
                <w:szCs w:val="20"/>
              </w:rPr>
              <w:t>規劃</w:t>
            </w:r>
            <w:r w:rsidRPr="00C672EF">
              <w:rPr>
                <w:rFonts w:ascii="Times New Roman" w:eastAsia="標楷體" w:hAnsi="Times New Roman" w:cs="Times New Roman" w:hint="eastAsia"/>
                <w:b/>
                <w:color w:val="0D0D0D" w:themeColor="text1" w:themeTint="F2"/>
                <w:szCs w:val="20"/>
              </w:rPr>
              <w:t>符合</w:t>
            </w:r>
            <w:r w:rsidRPr="00C672EF">
              <w:rPr>
                <w:rFonts w:ascii="Times New Roman" w:eastAsia="標楷體" w:hAnsi="Times New Roman" w:cs="Times New Roman" w:hint="eastAsia"/>
                <w:b/>
                <w:color w:val="0D0D0D" w:themeColor="text1" w:themeTint="F2"/>
                <w:szCs w:val="20"/>
                <w:lang w:eastAsia="zh-HK"/>
              </w:rPr>
              <w:t>交通安全核心能力的</w:t>
            </w:r>
            <w:r w:rsidRPr="00C672EF">
              <w:rPr>
                <w:rFonts w:ascii="Times New Roman" w:eastAsia="標楷體" w:hAnsi="Times New Roman" w:cs="Times New Roman"/>
                <w:b/>
                <w:color w:val="0D0D0D" w:themeColor="text1" w:themeTint="F2"/>
                <w:szCs w:val="20"/>
              </w:rPr>
              <w:t>教學</w:t>
            </w:r>
            <w:r w:rsidRPr="00C672EF">
              <w:rPr>
                <w:rFonts w:ascii="Times New Roman" w:eastAsia="標楷體" w:hAnsi="Times New Roman" w:cs="Times New Roman" w:hint="eastAsia"/>
                <w:b/>
                <w:color w:val="0D0D0D" w:themeColor="text1" w:themeTint="F2"/>
                <w:szCs w:val="20"/>
              </w:rPr>
              <w:t>課程</w:t>
            </w:r>
            <w:r w:rsidRPr="00C672EF">
              <w:rPr>
                <w:rFonts w:ascii="Times New Roman" w:eastAsia="標楷體" w:hAnsi="Times New Roman" w:cs="Times New Roman"/>
                <w:b/>
                <w:color w:val="0D0D0D" w:themeColor="text1" w:themeTint="F2"/>
                <w:szCs w:val="20"/>
              </w:rPr>
              <w:t>與設計</w:t>
            </w:r>
            <w:r w:rsidRPr="00C672EF">
              <w:rPr>
                <w:rFonts w:ascii="Times New Roman" w:eastAsia="標楷體" w:hAnsi="Times New Roman" w:cs="Times New Roman" w:hint="eastAsia"/>
                <w:b/>
                <w:color w:val="0D0D0D" w:themeColor="text1" w:themeTint="F2"/>
                <w:szCs w:val="20"/>
              </w:rPr>
              <w:t>相關</w:t>
            </w:r>
            <w:r w:rsidRPr="00C672EF">
              <w:rPr>
                <w:rFonts w:ascii="Times New Roman" w:eastAsia="標楷體" w:hAnsi="Times New Roman" w:cs="Times New Roman"/>
                <w:b/>
                <w:color w:val="0D0D0D" w:themeColor="text1" w:themeTint="F2"/>
                <w:szCs w:val="20"/>
              </w:rPr>
              <w:t>教案，並運用相關資源進行教學。</w:t>
            </w:r>
            <w:r w:rsidRPr="00C672EF">
              <w:rPr>
                <w:rFonts w:ascii="Times New Roman" w:eastAsia="標楷體" w:hAnsi="Times New Roman" w:cs="Times New Roman"/>
                <w:b/>
                <w:color w:val="0D0D0D" w:themeColor="text1" w:themeTint="F2"/>
                <w:szCs w:val="20"/>
              </w:rPr>
              <w:t xml:space="preserve"> (10%)</w:t>
            </w:r>
          </w:p>
        </w:tc>
        <w:tc>
          <w:tcPr>
            <w:tcW w:w="1559" w:type="dxa"/>
          </w:tcPr>
          <w:p w:rsidR="005A193C" w:rsidRPr="00C672EF" w:rsidRDefault="005A193C" w:rsidP="005A193C">
            <w:pPr>
              <w:rPr>
                <w:rFonts w:ascii="標楷體" w:eastAsia="標楷體" w:hAnsi="標楷體" w:cs="Times New Roman"/>
                <w:color w:val="0D0D0D" w:themeColor="text1" w:themeTint="F2"/>
              </w:rPr>
            </w:pPr>
            <w:r w:rsidRPr="00C672EF">
              <w:rPr>
                <w:rFonts w:ascii="標楷體" w:eastAsia="標楷體" w:hAnsi="標楷體" w:cs="Times New Roman" w:hint="eastAsia"/>
                <w:color w:val="0D0D0D" w:themeColor="text1" w:themeTint="F2"/>
              </w:rPr>
              <w:t>小計:______分</w:t>
            </w:r>
          </w:p>
        </w:tc>
      </w:tr>
      <w:tr w:rsidR="00C672EF" w:rsidRPr="00C672EF" w:rsidTr="005A193C">
        <w:trPr>
          <w:trHeight w:val="1430"/>
        </w:trPr>
        <w:tc>
          <w:tcPr>
            <w:tcW w:w="2660" w:type="dxa"/>
          </w:tcPr>
          <w:p w:rsidR="005A193C" w:rsidRPr="00C672EF" w:rsidRDefault="005A193C" w:rsidP="005A193C">
            <w:pPr>
              <w:rPr>
                <w:rFonts w:ascii="Times New Roman" w:eastAsia="標楷體" w:hAnsi="Times New Roman" w:cs="Times New Roman"/>
                <w:color w:val="0D0D0D" w:themeColor="text1" w:themeTint="F2"/>
                <w:sz w:val="20"/>
                <w:szCs w:val="20"/>
              </w:rPr>
            </w:pPr>
            <w:r w:rsidRPr="00C672EF">
              <w:rPr>
                <w:rFonts w:ascii="Times New Roman" w:eastAsia="標楷體" w:hAnsi="Times New Roman" w:cs="Times New Roman"/>
                <w:color w:val="0D0D0D" w:themeColor="text1" w:themeTint="F2"/>
                <w:szCs w:val="20"/>
              </w:rPr>
              <w:t>1.</w:t>
            </w:r>
            <w:r w:rsidRPr="00C672EF">
              <w:rPr>
                <w:rFonts w:ascii="Times New Roman" w:eastAsia="標楷體" w:hAnsi="Times New Roman" w:cs="Times New Roman"/>
                <w:color w:val="0D0D0D" w:themeColor="text1" w:themeTint="F2"/>
                <w:szCs w:val="20"/>
              </w:rPr>
              <w:t>規劃</w:t>
            </w:r>
            <w:r w:rsidRPr="00C672EF">
              <w:rPr>
                <w:rFonts w:ascii="Times New Roman" w:eastAsia="標楷體" w:hAnsi="Times New Roman" w:cs="Times New Roman" w:hint="eastAsia"/>
                <w:color w:val="0D0D0D" w:themeColor="text1" w:themeTint="F2"/>
                <w:szCs w:val="20"/>
              </w:rPr>
              <w:t>各年級課程主題、課程架構、時數，並能切合學生交通安全核心能力。</w:t>
            </w:r>
          </w:p>
        </w:tc>
        <w:tc>
          <w:tcPr>
            <w:tcW w:w="4111" w:type="dxa"/>
          </w:tcPr>
          <w:p w:rsidR="005A193C" w:rsidRPr="00C672EF" w:rsidRDefault="005A193C" w:rsidP="005A193C">
            <w:pPr>
              <w:rPr>
                <w:rFonts w:ascii="標楷體" w:eastAsia="標楷體" w:hAnsi="標楷體" w:cs="Times New Roman"/>
                <w:color w:val="0D0D0D" w:themeColor="text1" w:themeTint="F2"/>
                <w:sz w:val="18"/>
              </w:rPr>
            </w:pPr>
            <w:r w:rsidRPr="00C672EF">
              <w:rPr>
                <w:rFonts w:ascii="標楷體" w:eastAsia="標楷體" w:hAnsi="標楷體" w:cs="Times New Roman" w:hint="eastAsia"/>
                <w:color w:val="0D0D0D" w:themeColor="text1" w:themeTint="F2"/>
                <w:szCs w:val="20"/>
              </w:rPr>
              <w:t>□</w:t>
            </w:r>
            <w:r w:rsidRPr="00C672EF">
              <w:rPr>
                <w:rFonts w:ascii="標楷體" w:eastAsia="標楷體" w:hAnsi="標楷體" w:cs="Times New Roman" w:hint="eastAsia"/>
                <w:color w:val="0D0D0D" w:themeColor="text1" w:themeTint="F2"/>
                <w:sz w:val="18"/>
              </w:rPr>
              <w:t>無0</w:t>
            </w:r>
            <w:r w:rsidRPr="00C672EF">
              <w:rPr>
                <w:rFonts w:ascii="標楷體" w:eastAsia="標楷體" w:hAnsi="標楷體" w:cs="Times New Roman" w:hint="eastAsia"/>
                <w:color w:val="0D0D0D" w:themeColor="text1" w:themeTint="F2"/>
                <w:sz w:val="18"/>
              </w:rPr>
              <w:tab/>
            </w:r>
          </w:p>
          <w:p w:rsidR="005A193C" w:rsidRPr="00C672EF" w:rsidRDefault="005A193C" w:rsidP="005A193C">
            <w:pPr>
              <w:rPr>
                <w:rFonts w:ascii="標楷體" w:eastAsia="標楷體" w:hAnsi="標楷體" w:cs="Times New Roman"/>
                <w:color w:val="0D0D0D" w:themeColor="text1" w:themeTint="F2"/>
                <w:sz w:val="18"/>
              </w:rPr>
            </w:pPr>
            <w:r w:rsidRPr="00C672EF">
              <w:rPr>
                <w:rFonts w:ascii="標楷體" w:eastAsia="標楷體" w:hAnsi="標楷體" w:cs="Times New Roman" w:hint="eastAsia"/>
                <w:color w:val="0D0D0D" w:themeColor="text1" w:themeTint="F2"/>
                <w:szCs w:val="20"/>
              </w:rPr>
              <w:t>□</w:t>
            </w:r>
            <w:r w:rsidRPr="00C672EF">
              <w:rPr>
                <w:rFonts w:ascii="標楷體" w:eastAsia="標楷體" w:hAnsi="標楷體" w:cs="Times New Roman" w:hint="eastAsia"/>
                <w:color w:val="0D0D0D" w:themeColor="text1" w:themeTint="F2"/>
                <w:sz w:val="18"/>
                <w:szCs w:val="18"/>
              </w:rPr>
              <w:t>僅呈現交通安全教育的主題及實施時間</w:t>
            </w:r>
            <w:r w:rsidRPr="00C672EF">
              <w:rPr>
                <w:rFonts w:ascii="標楷體" w:eastAsia="標楷體" w:hAnsi="標楷體" w:cs="Times New Roman"/>
                <w:color w:val="0D0D0D" w:themeColor="text1" w:themeTint="F2"/>
                <w:sz w:val="18"/>
                <w:szCs w:val="18"/>
              </w:rPr>
              <w:t>1.5-2.2</w:t>
            </w:r>
          </w:p>
          <w:p w:rsidR="005A193C" w:rsidRPr="00C672EF" w:rsidRDefault="005A193C" w:rsidP="005A193C">
            <w:pPr>
              <w:rPr>
                <w:rFonts w:ascii="標楷體" w:eastAsia="標楷體" w:hAnsi="標楷體" w:cs="Times New Roman"/>
                <w:color w:val="0D0D0D" w:themeColor="text1" w:themeTint="F2"/>
                <w:sz w:val="18"/>
              </w:rPr>
            </w:pPr>
            <w:r w:rsidRPr="00C672EF">
              <w:rPr>
                <w:rFonts w:ascii="標楷體" w:eastAsia="標楷體" w:hAnsi="標楷體" w:cs="Times New Roman" w:hint="eastAsia"/>
                <w:color w:val="0D0D0D" w:themeColor="text1" w:themeTint="F2"/>
                <w:szCs w:val="20"/>
              </w:rPr>
              <w:t>□</w:t>
            </w:r>
            <w:r w:rsidRPr="00C672EF">
              <w:rPr>
                <w:rFonts w:ascii="標楷體" w:eastAsia="標楷體" w:hAnsi="標楷體" w:cs="Times New Roman" w:hint="eastAsia"/>
                <w:color w:val="0D0D0D" w:themeColor="text1" w:themeTint="F2"/>
                <w:sz w:val="18"/>
                <w:szCs w:val="18"/>
              </w:rPr>
              <w:t>呈現各年級課程中融入交通主題的課程架構、時數，且有詳細的教學方式說明</w:t>
            </w:r>
            <w:r w:rsidRPr="00C672EF">
              <w:rPr>
                <w:rFonts w:ascii="標楷體" w:eastAsia="標楷體" w:hAnsi="標楷體" w:cs="Times New Roman"/>
                <w:color w:val="0D0D0D" w:themeColor="text1" w:themeTint="F2"/>
                <w:sz w:val="18"/>
                <w:szCs w:val="18"/>
              </w:rPr>
              <w:t>2.</w:t>
            </w:r>
            <w:r w:rsidRPr="00C672EF">
              <w:rPr>
                <w:rFonts w:ascii="標楷體" w:eastAsia="標楷體" w:hAnsi="標楷體" w:cs="Times New Roman"/>
                <w:color w:val="0D0D0D" w:themeColor="text1" w:themeTint="F2"/>
                <w:sz w:val="18"/>
              </w:rPr>
              <w:t>3-2.6</w:t>
            </w:r>
          </w:p>
          <w:p w:rsidR="005A193C" w:rsidRPr="00C672EF" w:rsidRDefault="005A193C" w:rsidP="005A193C">
            <w:pPr>
              <w:rPr>
                <w:rFonts w:ascii="標楷體" w:eastAsia="標楷體" w:hAnsi="標楷體" w:cs="Times New Roman"/>
                <w:color w:val="0D0D0D" w:themeColor="text1" w:themeTint="F2"/>
                <w:sz w:val="18"/>
              </w:rPr>
            </w:pPr>
            <w:r w:rsidRPr="00C672EF">
              <w:rPr>
                <w:rFonts w:ascii="標楷體" w:eastAsia="標楷體" w:hAnsi="標楷體" w:cs="Times New Roman" w:hint="eastAsia"/>
                <w:color w:val="0D0D0D" w:themeColor="text1" w:themeTint="F2"/>
                <w:szCs w:val="20"/>
              </w:rPr>
              <w:t>□</w:t>
            </w:r>
            <w:r w:rsidRPr="00C672EF">
              <w:rPr>
                <w:rFonts w:ascii="標楷體" w:eastAsia="標楷體" w:hAnsi="標楷體" w:cs="Times New Roman" w:hint="eastAsia"/>
                <w:color w:val="0D0D0D" w:themeColor="text1" w:themeTint="F2"/>
                <w:sz w:val="18"/>
                <w:szCs w:val="18"/>
              </w:rPr>
              <w:t>依據學生應有交通安全核心能力規劃課程、時數，且有詳細的教學方式說明</w:t>
            </w:r>
            <w:r w:rsidRPr="00C672EF">
              <w:rPr>
                <w:rFonts w:ascii="標楷體" w:eastAsia="標楷體" w:hAnsi="標楷體" w:cs="Times New Roman"/>
                <w:color w:val="0D0D0D" w:themeColor="text1" w:themeTint="F2"/>
                <w:sz w:val="18"/>
                <w:szCs w:val="18"/>
              </w:rPr>
              <w:t>2.7-3.0</w:t>
            </w:r>
          </w:p>
        </w:tc>
        <w:tc>
          <w:tcPr>
            <w:tcW w:w="850" w:type="dxa"/>
          </w:tcPr>
          <w:p w:rsidR="005A193C" w:rsidRPr="00C672EF" w:rsidRDefault="005A193C" w:rsidP="005A193C">
            <w:pPr>
              <w:jc w:val="center"/>
              <w:rPr>
                <w:rFonts w:ascii="Times New Roman" w:eastAsia="標楷體" w:hAnsi="Times New Roman" w:cs="Times New Roman"/>
                <w:color w:val="0D0D0D" w:themeColor="text1" w:themeTint="F2"/>
              </w:rPr>
            </w:pPr>
            <w:r w:rsidRPr="00C672EF">
              <w:rPr>
                <w:rFonts w:ascii="Times New Roman" w:eastAsia="標楷體" w:hAnsi="Times New Roman" w:cs="Times New Roman" w:hint="eastAsia"/>
                <w:color w:val="0D0D0D" w:themeColor="text1" w:themeTint="F2"/>
              </w:rPr>
              <w:t>3</w:t>
            </w:r>
            <w:r w:rsidRPr="00C672EF">
              <w:rPr>
                <w:rFonts w:ascii="Times New Roman" w:eastAsia="標楷體" w:hAnsi="Times New Roman" w:cs="Times New Roman"/>
                <w:color w:val="0D0D0D" w:themeColor="text1" w:themeTint="F2"/>
              </w:rPr>
              <w:t>分</w:t>
            </w:r>
          </w:p>
        </w:tc>
        <w:tc>
          <w:tcPr>
            <w:tcW w:w="1559" w:type="dxa"/>
            <w:vMerge w:val="restart"/>
          </w:tcPr>
          <w:p w:rsidR="005A193C" w:rsidRPr="00C672EF" w:rsidRDefault="005A193C" w:rsidP="005A193C">
            <w:pPr>
              <w:rPr>
                <w:rFonts w:ascii="標楷體" w:eastAsia="標楷體" w:hAnsi="標楷體" w:cs="Times New Roman"/>
                <w:color w:val="0D0D0D" w:themeColor="text1" w:themeTint="F2"/>
              </w:rPr>
            </w:pPr>
          </w:p>
        </w:tc>
      </w:tr>
      <w:tr w:rsidR="00C672EF" w:rsidRPr="00C672EF" w:rsidTr="005A193C">
        <w:trPr>
          <w:trHeight w:val="675"/>
        </w:trPr>
        <w:tc>
          <w:tcPr>
            <w:tcW w:w="2660" w:type="dxa"/>
          </w:tcPr>
          <w:p w:rsidR="005A193C" w:rsidRPr="00C672EF" w:rsidRDefault="005A193C" w:rsidP="005A193C">
            <w:pPr>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color w:val="0D0D0D" w:themeColor="text1" w:themeTint="F2"/>
                <w:szCs w:val="20"/>
              </w:rPr>
              <w:t>2.</w:t>
            </w:r>
            <w:r w:rsidRPr="00C672EF">
              <w:rPr>
                <w:rFonts w:ascii="Times New Roman" w:eastAsia="標楷體" w:hAnsi="Times New Roman" w:cs="Times New Roman" w:hint="eastAsia"/>
                <w:color w:val="0D0D0D" w:themeColor="text1" w:themeTint="F2"/>
                <w:szCs w:val="20"/>
              </w:rPr>
              <w:t xml:space="preserve"> </w:t>
            </w:r>
            <w:r w:rsidRPr="00C672EF">
              <w:rPr>
                <w:rFonts w:ascii="Times New Roman" w:eastAsia="標楷體" w:hAnsi="Times New Roman" w:cs="Times New Roman" w:hint="eastAsia"/>
                <w:color w:val="0D0D0D" w:themeColor="text1" w:themeTint="F2"/>
                <w:szCs w:val="20"/>
              </w:rPr>
              <w:t>課程內容以與學童相關問題為主，如行人、自行車和乘客</w:t>
            </w:r>
            <w:r w:rsidRPr="00C672EF">
              <w:rPr>
                <w:rFonts w:ascii="Times New Roman" w:eastAsia="標楷體" w:hAnsi="Times New Roman" w:cs="Times New Roman" w:hint="eastAsia"/>
                <w:color w:val="0D0D0D" w:themeColor="text1" w:themeTint="F2"/>
                <w:szCs w:val="20"/>
              </w:rPr>
              <w:t>(</w:t>
            </w:r>
            <w:r w:rsidRPr="00C672EF">
              <w:rPr>
                <w:rFonts w:ascii="Times New Roman" w:eastAsia="標楷體" w:hAnsi="Times New Roman" w:cs="Times New Roman" w:hint="eastAsia"/>
                <w:color w:val="0D0D0D" w:themeColor="text1" w:themeTint="F2"/>
                <w:szCs w:val="20"/>
              </w:rPr>
              <w:t>機車、汽車和大客車</w:t>
            </w:r>
            <w:r w:rsidRPr="00C672EF">
              <w:rPr>
                <w:rFonts w:ascii="Times New Roman" w:eastAsia="標楷體" w:hAnsi="Times New Roman" w:cs="Times New Roman" w:hint="eastAsia"/>
                <w:color w:val="0D0D0D" w:themeColor="text1" w:themeTint="F2"/>
                <w:szCs w:val="20"/>
              </w:rPr>
              <w:t xml:space="preserve">) </w:t>
            </w:r>
            <w:r w:rsidRPr="00C672EF">
              <w:rPr>
                <w:rFonts w:ascii="Times New Roman" w:eastAsia="標楷體" w:hAnsi="Times New Roman" w:cs="Times New Roman" w:hint="eastAsia"/>
                <w:color w:val="0D0D0D" w:themeColor="text1" w:themeTint="F2"/>
                <w:szCs w:val="20"/>
              </w:rPr>
              <w:t>等課程主題。</w:t>
            </w:r>
          </w:p>
        </w:tc>
        <w:tc>
          <w:tcPr>
            <w:tcW w:w="4111" w:type="dxa"/>
          </w:tcPr>
          <w:p w:rsidR="005A193C" w:rsidRPr="00C672EF" w:rsidRDefault="005A193C" w:rsidP="005A193C">
            <w:pPr>
              <w:rPr>
                <w:rFonts w:ascii="標楷體" w:eastAsia="標楷體" w:hAnsi="標楷體" w:cs="Times New Roman"/>
                <w:color w:val="0D0D0D" w:themeColor="text1" w:themeTint="F2"/>
                <w:sz w:val="18"/>
              </w:rPr>
            </w:pPr>
            <w:r w:rsidRPr="00C672EF">
              <w:rPr>
                <w:rFonts w:ascii="標楷體" w:eastAsia="標楷體" w:hAnsi="標楷體" w:cs="Times New Roman" w:hint="eastAsia"/>
                <w:color w:val="0D0D0D" w:themeColor="text1" w:themeTint="F2"/>
                <w:szCs w:val="20"/>
              </w:rPr>
              <w:t>□</w:t>
            </w:r>
            <w:r w:rsidRPr="00C672EF">
              <w:rPr>
                <w:rFonts w:ascii="標楷體" w:eastAsia="標楷體" w:hAnsi="標楷體" w:cs="Times New Roman" w:hint="eastAsia"/>
                <w:color w:val="0D0D0D" w:themeColor="text1" w:themeTint="F2"/>
                <w:sz w:val="18"/>
              </w:rPr>
              <w:t>無0</w:t>
            </w:r>
            <w:r w:rsidRPr="00C672EF">
              <w:rPr>
                <w:rFonts w:ascii="標楷體" w:eastAsia="標楷體" w:hAnsi="標楷體" w:cs="Times New Roman" w:hint="eastAsia"/>
                <w:color w:val="0D0D0D" w:themeColor="text1" w:themeTint="F2"/>
                <w:sz w:val="18"/>
              </w:rPr>
              <w:tab/>
            </w:r>
          </w:p>
          <w:p w:rsidR="005A193C" w:rsidRPr="00C672EF" w:rsidRDefault="005A193C" w:rsidP="005A193C">
            <w:pPr>
              <w:rPr>
                <w:rFonts w:ascii="標楷體" w:eastAsia="標楷體" w:hAnsi="標楷體" w:cs="Times New Roman"/>
                <w:color w:val="0D0D0D" w:themeColor="text1" w:themeTint="F2"/>
                <w:sz w:val="18"/>
              </w:rPr>
            </w:pPr>
            <w:r w:rsidRPr="00C672EF">
              <w:rPr>
                <w:rFonts w:ascii="標楷體" w:eastAsia="標楷體" w:hAnsi="標楷體" w:cs="Times New Roman" w:hint="eastAsia"/>
                <w:color w:val="0D0D0D" w:themeColor="text1" w:themeTint="F2"/>
                <w:szCs w:val="20"/>
              </w:rPr>
              <w:t>□</w:t>
            </w:r>
            <w:r w:rsidRPr="00C672EF">
              <w:rPr>
                <w:rFonts w:ascii="標楷體" w:eastAsia="標楷體" w:hAnsi="標楷體" w:cs="Times New Roman" w:hint="eastAsia"/>
                <w:color w:val="0D0D0D" w:themeColor="text1" w:themeTint="F2"/>
                <w:sz w:val="18"/>
                <w:szCs w:val="18"/>
              </w:rPr>
              <w:t>內容僅見單一主題且教學內容單薄</w:t>
            </w:r>
            <w:r w:rsidRPr="00C672EF">
              <w:rPr>
                <w:rFonts w:ascii="標楷體" w:eastAsia="標楷體" w:hAnsi="標楷體" w:cs="Times New Roman"/>
                <w:color w:val="0D0D0D" w:themeColor="text1" w:themeTint="F2"/>
                <w:sz w:val="18"/>
                <w:szCs w:val="18"/>
              </w:rPr>
              <w:t>1.5-2.2</w:t>
            </w:r>
          </w:p>
          <w:p w:rsidR="005A193C" w:rsidRPr="00C672EF" w:rsidRDefault="005A193C" w:rsidP="005A193C">
            <w:pPr>
              <w:rPr>
                <w:rFonts w:ascii="標楷體" w:eastAsia="標楷體" w:hAnsi="標楷體" w:cs="Times New Roman"/>
                <w:color w:val="0D0D0D" w:themeColor="text1" w:themeTint="F2"/>
                <w:sz w:val="18"/>
              </w:rPr>
            </w:pPr>
            <w:r w:rsidRPr="00C672EF">
              <w:rPr>
                <w:rFonts w:ascii="標楷體" w:eastAsia="標楷體" w:hAnsi="標楷體" w:cs="Times New Roman" w:hint="eastAsia"/>
                <w:color w:val="0D0D0D" w:themeColor="text1" w:themeTint="F2"/>
                <w:szCs w:val="20"/>
              </w:rPr>
              <w:t>□</w:t>
            </w:r>
            <w:r w:rsidRPr="00C672EF">
              <w:rPr>
                <w:rFonts w:ascii="標楷體" w:eastAsia="標楷體" w:hAnsi="標楷體" w:cs="Times New Roman" w:hint="eastAsia"/>
                <w:color w:val="0D0D0D" w:themeColor="text1" w:themeTint="F2"/>
                <w:sz w:val="18"/>
                <w:szCs w:val="18"/>
              </w:rPr>
              <w:t>內容涵蓋較多主題，但教學內容單薄</w:t>
            </w:r>
            <w:r w:rsidRPr="00C672EF">
              <w:rPr>
                <w:rFonts w:ascii="標楷體" w:eastAsia="標楷體" w:hAnsi="標楷體" w:cs="Times New Roman"/>
                <w:color w:val="0D0D0D" w:themeColor="text1" w:themeTint="F2"/>
                <w:sz w:val="18"/>
                <w:szCs w:val="18"/>
              </w:rPr>
              <w:t>2.3-2.6</w:t>
            </w:r>
          </w:p>
          <w:p w:rsidR="005A193C" w:rsidRPr="00C672EF" w:rsidRDefault="005A193C" w:rsidP="005A193C">
            <w:pPr>
              <w:rPr>
                <w:rFonts w:ascii="標楷體" w:eastAsia="標楷體" w:hAnsi="標楷體" w:cs="Times New Roman"/>
                <w:color w:val="0D0D0D" w:themeColor="text1" w:themeTint="F2"/>
                <w:sz w:val="18"/>
              </w:rPr>
            </w:pPr>
            <w:r w:rsidRPr="00C672EF">
              <w:rPr>
                <w:rFonts w:ascii="標楷體" w:eastAsia="標楷體" w:hAnsi="標楷體" w:cs="Times New Roman" w:hint="eastAsia"/>
                <w:color w:val="0D0D0D" w:themeColor="text1" w:themeTint="F2"/>
                <w:szCs w:val="20"/>
              </w:rPr>
              <w:t>□</w:t>
            </w:r>
            <w:r w:rsidRPr="00C672EF">
              <w:rPr>
                <w:rFonts w:ascii="標楷體" w:eastAsia="標楷體" w:hAnsi="標楷體" w:cs="Times New Roman" w:hint="eastAsia"/>
                <w:color w:val="0D0D0D" w:themeColor="text1" w:themeTint="F2"/>
                <w:sz w:val="18"/>
                <w:szCs w:val="18"/>
              </w:rPr>
              <w:t>內容涵蓋許多主題且教學內容多元豐富</w:t>
            </w:r>
            <w:r w:rsidRPr="00C672EF">
              <w:rPr>
                <w:rFonts w:ascii="標楷體" w:eastAsia="標楷體" w:hAnsi="標楷體" w:cs="Times New Roman"/>
                <w:color w:val="0D0D0D" w:themeColor="text1" w:themeTint="F2"/>
                <w:sz w:val="18"/>
                <w:szCs w:val="18"/>
              </w:rPr>
              <w:t>2.7-3.0</w:t>
            </w:r>
          </w:p>
        </w:tc>
        <w:tc>
          <w:tcPr>
            <w:tcW w:w="850" w:type="dxa"/>
          </w:tcPr>
          <w:p w:rsidR="005A193C" w:rsidRPr="00C672EF" w:rsidRDefault="005A193C" w:rsidP="005A193C">
            <w:pPr>
              <w:jc w:val="center"/>
              <w:rPr>
                <w:rFonts w:ascii="Times New Roman" w:eastAsia="標楷體" w:hAnsi="Times New Roman" w:cs="Times New Roman"/>
                <w:color w:val="0D0D0D" w:themeColor="text1" w:themeTint="F2"/>
              </w:rPr>
            </w:pPr>
            <w:r w:rsidRPr="00C672EF">
              <w:rPr>
                <w:rFonts w:ascii="Times New Roman" w:eastAsia="標楷體" w:hAnsi="Times New Roman" w:cs="Times New Roman" w:hint="eastAsia"/>
                <w:color w:val="0D0D0D" w:themeColor="text1" w:themeTint="F2"/>
              </w:rPr>
              <w:t>3</w:t>
            </w:r>
            <w:r w:rsidRPr="00C672EF">
              <w:rPr>
                <w:rFonts w:ascii="Times New Roman" w:eastAsia="標楷體" w:hAnsi="Times New Roman" w:cs="Times New Roman"/>
                <w:color w:val="0D0D0D" w:themeColor="text1" w:themeTint="F2"/>
              </w:rPr>
              <w:t>分</w:t>
            </w:r>
          </w:p>
        </w:tc>
        <w:tc>
          <w:tcPr>
            <w:tcW w:w="1559" w:type="dxa"/>
            <w:vMerge/>
          </w:tcPr>
          <w:p w:rsidR="005A193C" w:rsidRPr="00C672EF" w:rsidRDefault="005A193C" w:rsidP="005A193C">
            <w:pPr>
              <w:rPr>
                <w:rFonts w:ascii="標楷體" w:eastAsia="標楷體" w:hAnsi="標楷體" w:cs="Times New Roman"/>
                <w:color w:val="0D0D0D" w:themeColor="text1" w:themeTint="F2"/>
              </w:rPr>
            </w:pPr>
          </w:p>
        </w:tc>
      </w:tr>
      <w:tr w:rsidR="00C672EF" w:rsidRPr="00C672EF" w:rsidTr="005A193C">
        <w:trPr>
          <w:trHeight w:val="1499"/>
        </w:trPr>
        <w:tc>
          <w:tcPr>
            <w:tcW w:w="2660" w:type="dxa"/>
          </w:tcPr>
          <w:p w:rsidR="005A193C" w:rsidRPr="00C672EF" w:rsidRDefault="005A193C" w:rsidP="005A193C">
            <w:pPr>
              <w:rPr>
                <w:rFonts w:ascii="Times New Roman" w:eastAsia="標楷體" w:hAnsi="Times New Roman" w:cs="Times New Roman"/>
                <w:color w:val="0D0D0D" w:themeColor="text1" w:themeTint="F2"/>
                <w:sz w:val="20"/>
                <w:szCs w:val="20"/>
              </w:rPr>
            </w:pPr>
            <w:r w:rsidRPr="00C672EF">
              <w:rPr>
                <w:rFonts w:ascii="Times New Roman" w:eastAsia="標楷體" w:hAnsi="Times New Roman" w:cs="Times New Roman"/>
                <w:color w:val="0D0D0D" w:themeColor="text1" w:themeTint="F2"/>
                <w:szCs w:val="20"/>
              </w:rPr>
              <w:t>3.</w:t>
            </w:r>
            <w:r w:rsidRPr="00C672EF">
              <w:rPr>
                <w:rFonts w:ascii="Times New Roman" w:eastAsia="標楷體" w:hAnsi="Times New Roman" w:cs="Times New Roman" w:hint="eastAsia"/>
                <w:color w:val="0D0D0D" w:themeColor="text1" w:themeTint="F2"/>
                <w:szCs w:val="20"/>
              </w:rPr>
              <w:t>善</w:t>
            </w:r>
            <w:r w:rsidRPr="00C672EF">
              <w:rPr>
                <w:rFonts w:ascii="Times New Roman" w:eastAsia="標楷體" w:hAnsi="Times New Roman" w:cs="Times New Roman"/>
                <w:color w:val="0D0D0D" w:themeColor="text1" w:themeTint="F2"/>
                <w:szCs w:val="20"/>
              </w:rPr>
              <w:t>用交通安全相關資源</w:t>
            </w:r>
            <w:r w:rsidRPr="00C672EF">
              <w:rPr>
                <w:rFonts w:ascii="Times New Roman" w:eastAsia="標楷體" w:hAnsi="Times New Roman" w:cs="Times New Roman" w:hint="eastAsia"/>
                <w:color w:val="0D0D0D" w:themeColor="text1" w:themeTint="F2"/>
                <w:szCs w:val="20"/>
              </w:rPr>
              <w:t>與教案，並積極自編合宜教案</w:t>
            </w:r>
          </w:p>
        </w:tc>
        <w:tc>
          <w:tcPr>
            <w:tcW w:w="4111" w:type="dxa"/>
          </w:tcPr>
          <w:p w:rsidR="005A193C" w:rsidRPr="00C672EF" w:rsidRDefault="005A193C" w:rsidP="005A193C">
            <w:pPr>
              <w:tabs>
                <w:tab w:val="left" w:pos="288"/>
              </w:tabs>
              <w:rPr>
                <w:rFonts w:ascii="標楷體" w:eastAsia="標楷體" w:hAnsi="標楷體" w:cs="Times New Roman"/>
                <w:color w:val="0D0D0D" w:themeColor="text1" w:themeTint="F2"/>
                <w:sz w:val="18"/>
              </w:rPr>
            </w:pPr>
            <w:r w:rsidRPr="00C672EF">
              <w:rPr>
                <w:rFonts w:ascii="標楷體" w:eastAsia="標楷體" w:hAnsi="標楷體" w:cs="Times New Roman" w:hint="eastAsia"/>
                <w:color w:val="0D0D0D" w:themeColor="text1" w:themeTint="F2"/>
                <w:szCs w:val="20"/>
              </w:rPr>
              <w:t>□</w:t>
            </w:r>
            <w:r w:rsidRPr="00C672EF">
              <w:rPr>
                <w:rFonts w:ascii="標楷體" w:eastAsia="標楷體" w:hAnsi="標楷體" w:cs="Times New Roman" w:hint="eastAsia"/>
                <w:color w:val="0D0D0D" w:themeColor="text1" w:themeTint="F2"/>
                <w:sz w:val="18"/>
              </w:rPr>
              <w:t>無0</w:t>
            </w:r>
            <w:r w:rsidRPr="00C672EF">
              <w:rPr>
                <w:rFonts w:ascii="標楷體" w:eastAsia="標楷體" w:hAnsi="標楷體" w:cs="Times New Roman" w:hint="eastAsia"/>
                <w:color w:val="0D0D0D" w:themeColor="text1" w:themeTint="F2"/>
                <w:sz w:val="18"/>
              </w:rPr>
              <w:tab/>
            </w:r>
          </w:p>
          <w:p w:rsidR="005A193C" w:rsidRPr="00C672EF" w:rsidRDefault="005A193C" w:rsidP="005A193C">
            <w:pPr>
              <w:tabs>
                <w:tab w:val="left" w:pos="288"/>
              </w:tabs>
              <w:rPr>
                <w:rFonts w:ascii="標楷體" w:eastAsia="標楷體" w:hAnsi="標楷體" w:cs="Times New Roman"/>
                <w:color w:val="0D0D0D" w:themeColor="text1" w:themeTint="F2"/>
                <w:sz w:val="18"/>
              </w:rPr>
            </w:pPr>
            <w:r w:rsidRPr="00C672EF">
              <w:rPr>
                <w:rFonts w:ascii="標楷體" w:eastAsia="標楷體" w:hAnsi="標楷體" w:cs="Times New Roman" w:hint="eastAsia"/>
                <w:color w:val="0D0D0D" w:themeColor="text1" w:themeTint="F2"/>
                <w:szCs w:val="20"/>
              </w:rPr>
              <w:t>□</w:t>
            </w:r>
            <w:r w:rsidRPr="00C672EF">
              <w:rPr>
                <w:rFonts w:ascii="標楷體" w:eastAsia="標楷體" w:hAnsi="標楷體" w:cs="Times New Roman" w:hint="eastAsia"/>
                <w:color w:val="0D0D0D" w:themeColor="text1" w:themeTint="F2"/>
                <w:sz w:val="18"/>
                <w:szCs w:val="18"/>
              </w:rPr>
              <w:t>運用其他單位所編撰的教案進行教學但量少</w:t>
            </w:r>
            <w:r w:rsidRPr="00C672EF">
              <w:rPr>
                <w:rFonts w:ascii="標楷體" w:eastAsia="標楷體" w:hAnsi="標楷體" w:cs="Times New Roman"/>
                <w:color w:val="0D0D0D" w:themeColor="text1" w:themeTint="F2"/>
                <w:sz w:val="18"/>
                <w:szCs w:val="18"/>
              </w:rPr>
              <w:t>1.5-2.2</w:t>
            </w:r>
          </w:p>
          <w:p w:rsidR="005A193C" w:rsidRPr="00C672EF" w:rsidRDefault="005A193C" w:rsidP="005A193C">
            <w:pPr>
              <w:tabs>
                <w:tab w:val="left" w:pos="288"/>
              </w:tabs>
              <w:rPr>
                <w:rFonts w:ascii="標楷體" w:eastAsia="標楷體" w:hAnsi="標楷體" w:cs="Times New Roman"/>
                <w:color w:val="0D0D0D" w:themeColor="text1" w:themeTint="F2"/>
                <w:sz w:val="18"/>
              </w:rPr>
            </w:pPr>
            <w:r w:rsidRPr="00C672EF">
              <w:rPr>
                <w:rFonts w:ascii="標楷體" w:eastAsia="標楷體" w:hAnsi="標楷體" w:cs="Times New Roman" w:hint="eastAsia"/>
                <w:color w:val="0D0D0D" w:themeColor="text1" w:themeTint="F2"/>
                <w:szCs w:val="20"/>
              </w:rPr>
              <w:t>□</w:t>
            </w:r>
            <w:r w:rsidRPr="00C672EF">
              <w:rPr>
                <w:rFonts w:ascii="標楷體" w:eastAsia="標楷體" w:hAnsi="標楷體" w:cs="Times New Roman" w:hint="eastAsia"/>
                <w:color w:val="0D0D0D" w:themeColor="text1" w:themeTint="F2"/>
                <w:sz w:val="18"/>
                <w:szCs w:val="18"/>
              </w:rPr>
              <w:t>大量運用其他單位編寫教案進行教學或自行編寫教案但量少</w:t>
            </w:r>
            <w:r w:rsidRPr="00C672EF">
              <w:rPr>
                <w:rFonts w:ascii="標楷體" w:eastAsia="標楷體" w:hAnsi="標楷體" w:cs="Times New Roman"/>
                <w:color w:val="0D0D0D" w:themeColor="text1" w:themeTint="F2"/>
                <w:sz w:val="18"/>
                <w:szCs w:val="18"/>
              </w:rPr>
              <w:t>2.3-2.6</w:t>
            </w:r>
          </w:p>
          <w:p w:rsidR="005A193C" w:rsidRPr="00C672EF" w:rsidRDefault="005A193C" w:rsidP="005A193C">
            <w:pPr>
              <w:tabs>
                <w:tab w:val="left" w:pos="288"/>
              </w:tabs>
              <w:rPr>
                <w:rFonts w:ascii="標楷體" w:eastAsia="標楷體" w:hAnsi="標楷體" w:cs="Times New Roman"/>
                <w:color w:val="0D0D0D" w:themeColor="text1" w:themeTint="F2"/>
                <w:sz w:val="18"/>
              </w:rPr>
            </w:pPr>
            <w:r w:rsidRPr="00C672EF">
              <w:rPr>
                <w:rFonts w:ascii="標楷體" w:eastAsia="標楷體" w:hAnsi="標楷體" w:cs="Times New Roman" w:hint="eastAsia"/>
                <w:color w:val="0D0D0D" w:themeColor="text1" w:themeTint="F2"/>
                <w:szCs w:val="20"/>
              </w:rPr>
              <w:t>□</w:t>
            </w:r>
            <w:r w:rsidRPr="00C672EF">
              <w:rPr>
                <w:rFonts w:ascii="標楷體" w:eastAsia="標楷體" w:hAnsi="標楷體" w:cs="Times New Roman" w:hint="eastAsia"/>
                <w:color w:val="0D0D0D" w:themeColor="text1" w:themeTint="F2"/>
                <w:sz w:val="18"/>
                <w:szCs w:val="18"/>
              </w:rPr>
              <w:t>自行編寫的教案皆以學校的交通安全校本問題為主且內容豐富</w:t>
            </w:r>
            <w:r w:rsidRPr="00C672EF">
              <w:rPr>
                <w:rFonts w:ascii="標楷體" w:eastAsia="標楷體" w:hAnsi="標楷體" w:cs="Times New Roman"/>
                <w:color w:val="0D0D0D" w:themeColor="text1" w:themeTint="F2"/>
                <w:sz w:val="18"/>
                <w:szCs w:val="18"/>
              </w:rPr>
              <w:t>2.7-3.0</w:t>
            </w:r>
          </w:p>
        </w:tc>
        <w:tc>
          <w:tcPr>
            <w:tcW w:w="850" w:type="dxa"/>
          </w:tcPr>
          <w:p w:rsidR="005A193C" w:rsidRPr="00C672EF" w:rsidRDefault="005A193C" w:rsidP="005A193C">
            <w:pPr>
              <w:jc w:val="center"/>
              <w:rPr>
                <w:rFonts w:ascii="Times New Roman" w:eastAsia="標楷體" w:hAnsi="Times New Roman" w:cs="Times New Roman"/>
                <w:color w:val="0D0D0D" w:themeColor="text1" w:themeTint="F2"/>
              </w:rPr>
            </w:pPr>
            <w:r w:rsidRPr="00C672EF">
              <w:rPr>
                <w:rFonts w:ascii="Times New Roman" w:eastAsia="標楷體" w:hAnsi="Times New Roman" w:cs="Times New Roman" w:hint="eastAsia"/>
                <w:color w:val="0D0D0D" w:themeColor="text1" w:themeTint="F2"/>
              </w:rPr>
              <w:t>3</w:t>
            </w:r>
            <w:r w:rsidRPr="00C672EF">
              <w:rPr>
                <w:rFonts w:ascii="Times New Roman" w:eastAsia="標楷體" w:hAnsi="Times New Roman" w:cs="Times New Roman"/>
                <w:color w:val="0D0D0D" w:themeColor="text1" w:themeTint="F2"/>
              </w:rPr>
              <w:t>分</w:t>
            </w:r>
          </w:p>
        </w:tc>
        <w:tc>
          <w:tcPr>
            <w:tcW w:w="1559" w:type="dxa"/>
            <w:vMerge/>
          </w:tcPr>
          <w:p w:rsidR="005A193C" w:rsidRPr="00C672EF" w:rsidRDefault="005A193C" w:rsidP="005A193C">
            <w:pPr>
              <w:rPr>
                <w:rFonts w:ascii="標楷體" w:eastAsia="標楷體" w:hAnsi="標楷體" w:cs="Times New Roman"/>
                <w:color w:val="0D0D0D" w:themeColor="text1" w:themeTint="F2"/>
              </w:rPr>
            </w:pPr>
          </w:p>
        </w:tc>
      </w:tr>
      <w:tr w:rsidR="00C672EF" w:rsidRPr="00C672EF" w:rsidTr="005A193C">
        <w:trPr>
          <w:trHeight w:val="1499"/>
        </w:trPr>
        <w:tc>
          <w:tcPr>
            <w:tcW w:w="2660" w:type="dxa"/>
          </w:tcPr>
          <w:p w:rsidR="005A193C" w:rsidRPr="00C672EF" w:rsidRDefault="005A193C" w:rsidP="005A193C">
            <w:pPr>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hint="eastAsia"/>
                <w:color w:val="0D0D0D" w:themeColor="text1" w:themeTint="F2"/>
                <w:szCs w:val="20"/>
              </w:rPr>
              <w:t xml:space="preserve">4. </w:t>
            </w:r>
            <w:r w:rsidRPr="00C672EF">
              <w:rPr>
                <w:rFonts w:ascii="Times New Roman" w:eastAsia="標楷體" w:hAnsi="Times New Roman" w:cs="Times New Roman" w:hint="eastAsia"/>
                <w:color w:val="0D0D0D" w:themeColor="text1" w:themeTint="F2"/>
                <w:szCs w:val="20"/>
              </w:rPr>
              <w:t>進行教學成效之檢討與回饋</w:t>
            </w:r>
          </w:p>
        </w:tc>
        <w:tc>
          <w:tcPr>
            <w:tcW w:w="4111" w:type="dxa"/>
          </w:tcPr>
          <w:p w:rsidR="005A193C" w:rsidRPr="00C672EF" w:rsidRDefault="005A193C" w:rsidP="005A193C">
            <w:pPr>
              <w:rPr>
                <w:rFonts w:ascii="標楷體" w:eastAsia="標楷體" w:hAnsi="標楷體" w:cs="Times New Roman"/>
                <w:color w:val="0D0D0D" w:themeColor="text1" w:themeTint="F2"/>
                <w:sz w:val="18"/>
              </w:rPr>
            </w:pPr>
            <w:r w:rsidRPr="00C672EF">
              <w:rPr>
                <w:rFonts w:ascii="標楷體" w:eastAsia="標楷體" w:hAnsi="標楷體" w:cs="Times New Roman" w:hint="eastAsia"/>
                <w:color w:val="0D0D0D" w:themeColor="text1" w:themeTint="F2"/>
                <w:szCs w:val="20"/>
              </w:rPr>
              <w:t>□</w:t>
            </w:r>
            <w:r w:rsidRPr="00C672EF">
              <w:rPr>
                <w:rFonts w:ascii="標楷體" w:eastAsia="標楷體" w:hAnsi="標楷體" w:cs="Times New Roman" w:hint="eastAsia"/>
                <w:color w:val="0D0D0D" w:themeColor="text1" w:themeTint="F2"/>
                <w:sz w:val="18"/>
              </w:rPr>
              <w:t>無0</w:t>
            </w:r>
            <w:r w:rsidRPr="00C672EF">
              <w:rPr>
                <w:rFonts w:ascii="標楷體" w:eastAsia="標楷體" w:hAnsi="標楷體" w:cs="Times New Roman" w:hint="eastAsia"/>
                <w:color w:val="0D0D0D" w:themeColor="text1" w:themeTint="F2"/>
                <w:sz w:val="18"/>
              </w:rPr>
              <w:tab/>
            </w:r>
          </w:p>
          <w:p w:rsidR="005A193C" w:rsidRPr="00C672EF" w:rsidRDefault="005A193C" w:rsidP="005A193C">
            <w:pPr>
              <w:rPr>
                <w:rFonts w:ascii="標楷體" w:eastAsia="標楷體" w:hAnsi="標楷體" w:cs="Times New Roman"/>
                <w:color w:val="0D0D0D" w:themeColor="text1" w:themeTint="F2"/>
                <w:sz w:val="18"/>
              </w:rPr>
            </w:pPr>
            <w:r w:rsidRPr="00C672EF">
              <w:rPr>
                <w:rFonts w:ascii="標楷體" w:eastAsia="標楷體" w:hAnsi="標楷體" w:cs="Times New Roman" w:hint="eastAsia"/>
                <w:color w:val="0D0D0D" w:themeColor="text1" w:themeTint="F2"/>
                <w:szCs w:val="20"/>
              </w:rPr>
              <w:t>□</w:t>
            </w:r>
            <w:r w:rsidRPr="00C672EF">
              <w:rPr>
                <w:rFonts w:ascii="標楷體" w:eastAsia="標楷體" w:hAnsi="標楷體" w:cs="Times New Roman" w:hint="eastAsia"/>
                <w:color w:val="0D0D0D" w:themeColor="text1" w:themeTint="F2"/>
                <w:sz w:val="18"/>
                <w:szCs w:val="18"/>
              </w:rPr>
              <w:t>召開教學會議進行檢討教學的成效</w:t>
            </w:r>
            <w:r w:rsidRPr="00C672EF">
              <w:rPr>
                <w:rFonts w:ascii="標楷體" w:eastAsia="標楷體" w:hAnsi="標楷體" w:cs="Times New Roman"/>
                <w:color w:val="0D0D0D" w:themeColor="text1" w:themeTint="F2"/>
                <w:sz w:val="18"/>
              </w:rPr>
              <w:t>0.5-0.7</w:t>
            </w:r>
          </w:p>
          <w:p w:rsidR="005A193C" w:rsidRPr="00C672EF" w:rsidRDefault="005A193C" w:rsidP="005A193C">
            <w:pPr>
              <w:rPr>
                <w:rFonts w:ascii="標楷體" w:eastAsia="標楷體" w:hAnsi="標楷體" w:cs="Times New Roman"/>
                <w:color w:val="0D0D0D" w:themeColor="text1" w:themeTint="F2"/>
                <w:sz w:val="18"/>
              </w:rPr>
            </w:pPr>
            <w:r w:rsidRPr="00C672EF">
              <w:rPr>
                <w:rFonts w:ascii="標楷體" w:eastAsia="標楷體" w:hAnsi="標楷體" w:cs="Times New Roman" w:hint="eastAsia"/>
                <w:color w:val="0D0D0D" w:themeColor="text1" w:themeTint="F2"/>
                <w:szCs w:val="20"/>
              </w:rPr>
              <w:t>□</w:t>
            </w:r>
            <w:r w:rsidRPr="00C672EF">
              <w:rPr>
                <w:rFonts w:ascii="標楷體" w:eastAsia="標楷體" w:hAnsi="標楷體" w:cs="Times New Roman" w:hint="eastAsia"/>
                <w:color w:val="0D0D0D" w:themeColor="text1" w:themeTint="F2"/>
                <w:sz w:val="18"/>
                <w:szCs w:val="18"/>
              </w:rPr>
              <w:t>有設計成效評量方法，並檢討教學成效</w:t>
            </w:r>
            <w:r w:rsidRPr="00C672EF">
              <w:rPr>
                <w:rFonts w:ascii="標楷體" w:eastAsia="標楷體" w:hAnsi="標楷體" w:cs="Times New Roman"/>
                <w:color w:val="0D0D0D" w:themeColor="text1" w:themeTint="F2"/>
                <w:sz w:val="18"/>
                <w:szCs w:val="18"/>
              </w:rPr>
              <w:t>0.8</w:t>
            </w:r>
          </w:p>
          <w:p w:rsidR="005A193C" w:rsidRPr="00C672EF" w:rsidRDefault="005A193C" w:rsidP="005A193C">
            <w:pPr>
              <w:rPr>
                <w:rFonts w:ascii="標楷體" w:eastAsia="標楷體" w:hAnsi="標楷體" w:cs="Times New Roman"/>
                <w:color w:val="0D0D0D" w:themeColor="text1" w:themeTint="F2"/>
                <w:szCs w:val="20"/>
              </w:rPr>
            </w:pPr>
            <w:r w:rsidRPr="00C672EF">
              <w:rPr>
                <w:rFonts w:ascii="標楷體" w:eastAsia="標楷體" w:hAnsi="標楷體" w:cs="Times New Roman" w:hint="eastAsia"/>
                <w:color w:val="0D0D0D" w:themeColor="text1" w:themeTint="F2"/>
                <w:szCs w:val="20"/>
              </w:rPr>
              <w:t>□</w:t>
            </w:r>
            <w:r w:rsidRPr="00C672EF">
              <w:rPr>
                <w:rFonts w:ascii="標楷體" w:eastAsia="標楷體" w:hAnsi="標楷體" w:cs="Times New Roman" w:hint="eastAsia"/>
                <w:color w:val="0D0D0D" w:themeColor="text1" w:themeTint="F2"/>
                <w:sz w:val="18"/>
                <w:szCs w:val="18"/>
              </w:rPr>
              <w:t>有設計多元成效評量方法，並檢討教學成效且</w:t>
            </w:r>
            <w:r w:rsidRPr="00C672EF">
              <w:rPr>
                <w:rFonts w:ascii="標楷體" w:eastAsia="標楷體" w:hAnsi="標楷體" w:cs="Times New Roman" w:hint="eastAsia"/>
                <w:color w:val="0D0D0D" w:themeColor="text1" w:themeTint="F2"/>
                <w:sz w:val="18"/>
                <w:szCs w:val="18"/>
              </w:rPr>
              <w:lastRenderedPageBreak/>
              <w:t>能依據成效修正教學</w:t>
            </w:r>
            <w:r w:rsidRPr="00C672EF">
              <w:rPr>
                <w:rFonts w:ascii="標楷體" w:eastAsia="標楷體" w:hAnsi="標楷體" w:cs="Times New Roman"/>
                <w:color w:val="0D0D0D" w:themeColor="text1" w:themeTint="F2"/>
                <w:sz w:val="18"/>
              </w:rPr>
              <w:t>0.9-1.0</w:t>
            </w:r>
          </w:p>
        </w:tc>
        <w:tc>
          <w:tcPr>
            <w:tcW w:w="850" w:type="dxa"/>
          </w:tcPr>
          <w:p w:rsidR="005A193C" w:rsidRPr="00C672EF" w:rsidRDefault="005A193C" w:rsidP="005A193C">
            <w:pPr>
              <w:jc w:val="center"/>
              <w:rPr>
                <w:rFonts w:ascii="Times New Roman" w:eastAsia="標楷體" w:hAnsi="Times New Roman" w:cs="Times New Roman"/>
                <w:color w:val="0D0D0D" w:themeColor="text1" w:themeTint="F2"/>
              </w:rPr>
            </w:pPr>
            <w:r w:rsidRPr="00C672EF">
              <w:rPr>
                <w:rFonts w:ascii="Times New Roman" w:eastAsia="標楷體" w:hAnsi="Times New Roman" w:cs="Times New Roman" w:hint="eastAsia"/>
                <w:color w:val="0D0D0D" w:themeColor="text1" w:themeTint="F2"/>
              </w:rPr>
              <w:lastRenderedPageBreak/>
              <w:t>1</w:t>
            </w:r>
            <w:r w:rsidRPr="00C672EF">
              <w:rPr>
                <w:rFonts w:ascii="Times New Roman" w:eastAsia="標楷體" w:hAnsi="Times New Roman" w:cs="Times New Roman" w:hint="eastAsia"/>
                <w:color w:val="0D0D0D" w:themeColor="text1" w:themeTint="F2"/>
              </w:rPr>
              <w:t>分</w:t>
            </w:r>
          </w:p>
        </w:tc>
        <w:tc>
          <w:tcPr>
            <w:tcW w:w="1559" w:type="dxa"/>
          </w:tcPr>
          <w:p w:rsidR="005A193C" w:rsidRPr="00C672EF" w:rsidRDefault="005A193C" w:rsidP="005A193C">
            <w:pPr>
              <w:rPr>
                <w:rFonts w:ascii="標楷體" w:eastAsia="標楷體" w:hAnsi="標楷體" w:cs="Times New Roman"/>
                <w:color w:val="0D0D0D" w:themeColor="text1" w:themeTint="F2"/>
              </w:rPr>
            </w:pPr>
          </w:p>
        </w:tc>
      </w:tr>
      <w:tr w:rsidR="00C672EF" w:rsidRPr="00C672EF" w:rsidTr="005A193C">
        <w:tc>
          <w:tcPr>
            <w:tcW w:w="7621" w:type="dxa"/>
            <w:gridSpan w:val="3"/>
          </w:tcPr>
          <w:p w:rsidR="005A193C" w:rsidRPr="00C672EF" w:rsidRDefault="005A193C" w:rsidP="005A193C">
            <w:pPr>
              <w:rPr>
                <w:rFonts w:ascii="Times New Roman" w:eastAsia="標楷體" w:hAnsi="Times New Roman" w:cs="Times New Roman"/>
                <w:b/>
                <w:color w:val="0D0D0D" w:themeColor="text1" w:themeTint="F2"/>
              </w:rPr>
            </w:pPr>
            <w:r w:rsidRPr="00C672EF">
              <w:rPr>
                <w:rFonts w:ascii="Times New Roman" w:eastAsia="標楷體" w:hAnsi="Times New Roman" w:cs="Times New Roman"/>
                <w:b/>
                <w:color w:val="0D0D0D" w:themeColor="text1" w:themeTint="F2"/>
              </w:rPr>
              <w:lastRenderedPageBreak/>
              <w:t>子標準</w:t>
            </w:r>
            <w:r w:rsidRPr="00C672EF">
              <w:rPr>
                <w:rFonts w:ascii="Times New Roman" w:eastAsia="標楷體" w:hAnsi="Times New Roman" w:cs="Times New Roman"/>
                <w:b/>
                <w:color w:val="0D0D0D" w:themeColor="text1" w:themeTint="F2"/>
              </w:rPr>
              <w:t>2-2:</w:t>
            </w:r>
            <w:r w:rsidRPr="00C672EF">
              <w:rPr>
                <w:rFonts w:ascii="Times New Roman" w:eastAsia="標楷體" w:hAnsi="Times New Roman" w:cs="Times New Roman" w:hint="eastAsia"/>
                <w:b/>
                <w:color w:val="0D0D0D" w:themeColor="text1" w:themeTint="F2"/>
                <w:szCs w:val="20"/>
              </w:rPr>
              <w:t xml:space="preserve"> </w:t>
            </w:r>
            <w:r w:rsidRPr="00C672EF">
              <w:rPr>
                <w:rFonts w:ascii="Times New Roman" w:eastAsia="標楷體" w:hAnsi="Times New Roman" w:cs="Times New Roman" w:hint="eastAsia"/>
                <w:b/>
                <w:color w:val="0D0D0D" w:themeColor="text1" w:themeTint="F2"/>
                <w:szCs w:val="20"/>
              </w:rPr>
              <w:t>校內落實情境教學或實地參觀校外交通環境，進行情境教學。</w:t>
            </w:r>
            <w:r w:rsidRPr="00C672EF">
              <w:rPr>
                <w:rFonts w:ascii="Times New Roman" w:eastAsia="標楷體" w:hAnsi="Times New Roman" w:cs="Times New Roman"/>
                <w:b/>
                <w:color w:val="0D0D0D" w:themeColor="text1" w:themeTint="F2"/>
                <w:szCs w:val="20"/>
              </w:rPr>
              <w:t>(</w:t>
            </w:r>
            <w:r w:rsidRPr="00C672EF">
              <w:rPr>
                <w:rFonts w:ascii="Times New Roman" w:eastAsia="標楷體" w:hAnsi="Times New Roman" w:cs="Times New Roman" w:hint="eastAsia"/>
                <w:b/>
                <w:color w:val="0D0D0D" w:themeColor="text1" w:themeTint="F2"/>
                <w:szCs w:val="20"/>
              </w:rPr>
              <w:t>6</w:t>
            </w:r>
            <w:r w:rsidRPr="00C672EF">
              <w:rPr>
                <w:rFonts w:ascii="Times New Roman" w:eastAsia="標楷體" w:hAnsi="Times New Roman" w:cs="Times New Roman"/>
                <w:b/>
                <w:color w:val="0D0D0D" w:themeColor="text1" w:themeTint="F2"/>
                <w:szCs w:val="20"/>
              </w:rPr>
              <w:t>%)</w:t>
            </w:r>
          </w:p>
        </w:tc>
        <w:tc>
          <w:tcPr>
            <w:tcW w:w="1559" w:type="dxa"/>
          </w:tcPr>
          <w:p w:rsidR="005A193C" w:rsidRPr="00C672EF" w:rsidRDefault="005A193C" w:rsidP="005A193C">
            <w:pPr>
              <w:rPr>
                <w:rFonts w:ascii="標楷體" w:eastAsia="標楷體" w:hAnsi="標楷體" w:cs="Times New Roman"/>
                <w:color w:val="0D0D0D" w:themeColor="text1" w:themeTint="F2"/>
              </w:rPr>
            </w:pPr>
            <w:r w:rsidRPr="00C672EF">
              <w:rPr>
                <w:rFonts w:ascii="標楷體" w:eastAsia="標楷體" w:hAnsi="標楷體" w:cs="Times New Roman" w:hint="eastAsia"/>
                <w:color w:val="0D0D0D" w:themeColor="text1" w:themeTint="F2"/>
              </w:rPr>
              <w:t>小計:______分</w:t>
            </w:r>
          </w:p>
        </w:tc>
      </w:tr>
      <w:tr w:rsidR="00C672EF" w:rsidRPr="00C672EF" w:rsidTr="005A193C">
        <w:trPr>
          <w:trHeight w:val="1430"/>
        </w:trPr>
        <w:tc>
          <w:tcPr>
            <w:tcW w:w="2660" w:type="dxa"/>
          </w:tcPr>
          <w:p w:rsidR="005A193C" w:rsidRPr="00C672EF" w:rsidRDefault="005A193C" w:rsidP="005A193C">
            <w:pPr>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color w:val="0D0D0D" w:themeColor="text1" w:themeTint="F2"/>
                <w:szCs w:val="20"/>
              </w:rPr>
              <w:t>請勾選</w:t>
            </w:r>
            <w:r w:rsidRPr="00C672EF">
              <w:rPr>
                <w:rFonts w:ascii="Times New Roman" w:eastAsia="標楷體" w:hAnsi="Times New Roman" w:cs="Times New Roman"/>
                <w:color w:val="0D0D0D" w:themeColor="text1" w:themeTint="F2"/>
                <w:szCs w:val="20"/>
              </w:rPr>
              <w:t>(</w:t>
            </w:r>
            <w:r w:rsidRPr="00C672EF">
              <w:rPr>
                <w:rFonts w:ascii="Times New Roman" w:eastAsia="標楷體" w:hAnsi="Times New Roman" w:cs="Times New Roman"/>
                <w:color w:val="0D0D0D" w:themeColor="text1" w:themeTint="F2"/>
                <w:szCs w:val="20"/>
              </w:rPr>
              <w:t>可複選</w:t>
            </w:r>
            <w:r w:rsidRPr="00C672EF">
              <w:rPr>
                <w:rFonts w:ascii="Times New Roman" w:eastAsia="標楷體" w:hAnsi="Times New Roman" w:cs="Times New Roman"/>
                <w:color w:val="0D0D0D" w:themeColor="text1" w:themeTint="F2"/>
                <w:szCs w:val="20"/>
              </w:rPr>
              <w:t>)</w:t>
            </w:r>
          </w:p>
          <w:p w:rsidR="005A193C" w:rsidRPr="00C672EF" w:rsidRDefault="005A193C" w:rsidP="005A193C">
            <w:pPr>
              <w:rPr>
                <w:rFonts w:ascii="Times New Roman" w:eastAsia="標楷體" w:hAnsi="Times New Roman" w:cs="Times New Roman"/>
                <w:color w:val="0D0D0D" w:themeColor="text1" w:themeTint="F2"/>
                <w:sz w:val="20"/>
                <w:szCs w:val="20"/>
              </w:rPr>
            </w:pPr>
            <w:r w:rsidRPr="00C672EF">
              <w:rPr>
                <w:rFonts w:ascii="Times New Roman" w:eastAsia="標楷體" w:hAnsi="Times New Roman" w:cs="Times New Roman"/>
                <w:color w:val="0D0D0D" w:themeColor="text1" w:themeTint="F2"/>
                <w:szCs w:val="20"/>
              </w:rPr>
              <w:t>1.</w:t>
            </w:r>
            <w:r w:rsidRPr="00C672EF">
              <w:rPr>
                <w:rFonts w:ascii="Times New Roman" w:eastAsia="標楷體" w:hAnsi="Times New Roman" w:cs="Times New Roman" w:hint="eastAsia"/>
                <w:color w:val="0D0D0D" w:themeColor="text1" w:themeTint="F2"/>
                <w:szCs w:val="20"/>
              </w:rPr>
              <w:t xml:space="preserve"> </w:t>
            </w:r>
            <w:r w:rsidRPr="00C672EF">
              <w:rPr>
                <w:rFonts w:ascii="Times New Roman" w:eastAsia="標楷體" w:hAnsi="Times New Roman" w:cs="Times New Roman" w:hint="eastAsia"/>
                <w:color w:val="0D0D0D" w:themeColor="text1" w:themeTint="F2"/>
                <w:szCs w:val="20"/>
              </w:rPr>
              <w:t>配合校園地形地物設置交通安全標誌、標線、號</w:t>
            </w:r>
            <w:proofErr w:type="gramStart"/>
            <w:r w:rsidRPr="00C672EF">
              <w:rPr>
                <w:rFonts w:ascii="Times New Roman" w:eastAsia="標楷體" w:hAnsi="Times New Roman" w:cs="Times New Roman" w:hint="eastAsia"/>
                <w:color w:val="0D0D0D" w:themeColor="text1" w:themeTint="F2"/>
                <w:szCs w:val="20"/>
              </w:rPr>
              <w:t>誌</w:t>
            </w:r>
            <w:proofErr w:type="gramEnd"/>
            <w:r w:rsidRPr="00C672EF">
              <w:rPr>
                <w:rFonts w:ascii="Times New Roman" w:eastAsia="標楷體" w:hAnsi="Times New Roman" w:cs="Times New Roman" w:hint="eastAsia"/>
                <w:color w:val="0D0D0D" w:themeColor="text1" w:themeTint="F2"/>
                <w:szCs w:val="20"/>
              </w:rPr>
              <w:t>等交通設施</w:t>
            </w:r>
          </w:p>
        </w:tc>
        <w:tc>
          <w:tcPr>
            <w:tcW w:w="4111" w:type="dxa"/>
          </w:tcPr>
          <w:p w:rsidR="005A193C" w:rsidRPr="00C672EF" w:rsidRDefault="005A193C" w:rsidP="005A193C">
            <w:pPr>
              <w:rPr>
                <w:rFonts w:ascii="標楷體" w:eastAsia="標楷體" w:hAnsi="標楷體" w:cs="Times New Roman"/>
                <w:color w:val="0D0D0D" w:themeColor="text1" w:themeTint="F2"/>
                <w:sz w:val="18"/>
              </w:rPr>
            </w:pPr>
            <w:r w:rsidRPr="00C672EF">
              <w:rPr>
                <w:rFonts w:ascii="標楷體" w:eastAsia="標楷體" w:hAnsi="標楷體" w:cs="Times New Roman" w:hint="eastAsia"/>
                <w:color w:val="0D0D0D" w:themeColor="text1" w:themeTint="F2"/>
                <w:szCs w:val="20"/>
              </w:rPr>
              <w:t>□</w:t>
            </w:r>
            <w:r w:rsidRPr="00C672EF">
              <w:rPr>
                <w:rFonts w:ascii="標楷體" w:eastAsia="標楷體" w:hAnsi="標楷體" w:cs="Times New Roman" w:hint="eastAsia"/>
                <w:color w:val="0D0D0D" w:themeColor="text1" w:themeTint="F2"/>
                <w:sz w:val="18"/>
              </w:rPr>
              <w:t>無0</w:t>
            </w:r>
          </w:p>
          <w:p w:rsidR="005A193C" w:rsidRPr="00C672EF" w:rsidRDefault="005A193C" w:rsidP="005A193C">
            <w:pPr>
              <w:rPr>
                <w:rFonts w:ascii="標楷體" w:eastAsia="標楷體" w:hAnsi="標楷體" w:cs="Times New Roman"/>
                <w:color w:val="0D0D0D" w:themeColor="text1" w:themeTint="F2"/>
                <w:sz w:val="18"/>
              </w:rPr>
            </w:pPr>
            <w:r w:rsidRPr="00C672EF">
              <w:rPr>
                <w:rFonts w:ascii="標楷體" w:eastAsia="標楷體" w:hAnsi="標楷體" w:cs="Times New Roman" w:hint="eastAsia"/>
                <w:color w:val="0D0D0D" w:themeColor="text1" w:themeTint="F2"/>
                <w:szCs w:val="20"/>
              </w:rPr>
              <w:t>□</w:t>
            </w:r>
            <w:r w:rsidRPr="00C672EF">
              <w:rPr>
                <w:rFonts w:ascii="Times New Roman" w:eastAsia="標楷體" w:hAnsi="Times New Roman" w:cs="Times New Roman" w:hint="eastAsia"/>
                <w:color w:val="0D0D0D" w:themeColor="text1" w:themeTint="F2"/>
                <w:sz w:val="18"/>
                <w:szCs w:val="18"/>
              </w:rPr>
              <w:t>有設置交通安全標誌、標線、號</w:t>
            </w:r>
            <w:proofErr w:type="gramStart"/>
            <w:r w:rsidRPr="00C672EF">
              <w:rPr>
                <w:rFonts w:ascii="Times New Roman" w:eastAsia="標楷體" w:hAnsi="Times New Roman" w:cs="Times New Roman" w:hint="eastAsia"/>
                <w:color w:val="0D0D0D" w:themeColor="text1" w:themeTint="F2"/>
                <w:sz w:val="18"/>
                <w:szCs w:val="18"/>
              </w:rPr>
              <w:t>誌</w:t>
            </w:r>
            <w:proofErr w:type="gramEnd"/>
            <w:r w:rsidRPr="00C672EF">
              <w:rPr>
                <w:rFonts w:ascii="Times New Roman" w:eastAsia="標楷體" w:hAnsi="Times New Roman" w:cs="Times New Roman" w:hint="eastAsia"/>
                <w:color w:val="0D0D0D" w:themeColor="text1" w:themeTint="F2"/>
                <w:sz w:val="18"/>
                <w:szCs w:val="18"/>
              </w:rPr>
              <w:t>等交通設施，但未能符合情境教學之需</w:t>
            </w:r>
            <w:r w:rsidRPr="00C672EF">
              <w:rPr>
                <w:rFonts w:ascii="Times New Roman" w:eastAsia="標楷體" w:hAnsi="Times New Roman" w:cs="Times New Roman"/>
                <w:color w:val="0D0D0D" w:themeColor="text1" w:themeTint="F2"/>
                <w:sz w:val="18"/>
                <w:szCs w:val="18"/>
              </w:rPr>
              <w:t>1.5-2.2</w:t>
            </w:r>
          </w:p>
          <w:p w:rsidR="005A193C" w:rsidRPr="00C672EF" w:rsidRDefault="005A193C" w:rsidP="005A193C">
            <w:pPr>
              <w:rPr>
                <w:rFonts w:ascii="標楷體" w:eastAsia="標楷體" w:hAnsi="標楷體" w:cs="Times New Roman"/>
                <w:color w:val="0D0D0D" w:themeColor="text1" w:themeTint="F2"/>
                <w:sz w:val="18"/>
              </w:rPr>
            </w:pPr>
            <w:r w:rsidRPr="00C672EF">
              <w:rPr>
                <w:rFonts w:ascii="標楷體" w:eastAsia="標楷體" w:hAnsi="標楷體" w:cs="Times New Roman" w:hint="eastAsia"/>
                <w:color w:val="0D0D0D" w:themeColor="text1" w:themeTint="F2"/>
                <w:szCs w:val="20"/>
              </w:rPr>
              <w:t>□</w:t>
            </w:r>
            <w:r w:rsidRPr="00C672EF">
              <w:rPr>
                <w:rFonts w:ascii="Times New Roman" w:eastAsia="標楷體" w:hAnsi="Times New Roman" w:cs="Times New Roman" w:hint="eastAsia"/>
                <w:color w:val="0D0D0D" w:themeColor="text1" w:themeTint="F2"/>
                <w:sz w:val="18"/>
                <w:szCs w:val="18"/>
              </w:rPr>
              <w:t>配合校園地形地物設置交通安全標誌、標線、號</w:t>
            </w:r>
            <w:proofErr w:type="gramStart"/>
            <w:r w:rsidRPr="00C672EF">
              <w:rPr>
                <w:rFonts w:ascii="Times New Roman" w:eastAsia="標楷體" w:hAnsi="Times New Roman" w:cs="Times New Roman" w:hint="eastAsia"/>
                <w:color w:val="0D0D0D" w:themeColor="text1" w:themeTint="F2"/>
                <w:sz w:val="18"/>
                <w:szCs w:val="18"/>
              </w:rPr>
              <w:t>誌</w:t>
            </w:r>
            <w:proofErr w:type="gramEnd"/>
            <w:r w:rsidRPr="00C672EF">
              <w:rPr>
                <w:rFonts w:ascii="Times New Roman" w:eastAsia="標楷體" w:hAnsi="Times New Roman" w:cs="Times New Roman" w:hint="eastAsia"/>
                <w:color w:val="0D0D0D" w:themeColor="text1" w:themeTint="F2"/>
                <w:sz w:val="18"/>
                <w:szCs w:val="18"/>
              </w:rPr>
              <w:t>等交通設施，且符合情境教學之需</w:t>
            </w:r>
            <w:r w:rsidRPr="00C672EF">
              <w:rPr>
                <w:rFonts w:ascii="Times New Roman" w:eastAsia="標楷體" w:hAnsi="Times New Roman" w:cs="Times New Roman"/>
                <w:color w:val="0D0D0D" w:themeColor="text1" w:themeTint="F2"/>
                <w:sz w:val="18"/>
                <w:szCs w:val="18"/>
              </w:rPr>
              <w:t>2.3-2.6</w:t>
            </w:r>
          </w:p>
          <w:p w:rsidR="005A193C" w:rsidRPr="00C672EF" w:rsidRDefault="005A193C" w:rsidP="005A193C">
            <w:pPr>
              <w:rPr>
                <w:rFonts w:ascii="標楷體" w:eastAsia="標楷體" w:hAnsi="標楷體" w:cs="Times New Roman"/>
                <w:color w:val="0D0D0D" w:themeColor="text1" w:themeTint="F2"/>
                <w:sz w:val="18"/>
              </w:rPr>
            </w:pPr>
            <w:r w:rsidRPr="00C672EF">
              <w:rPr>
                <w:rFonts w:ascii="標楷體" w:eastAsia="標楷體" w:hAnsi="標楷體" w:cs="Times New Roman" w:hint="eastAsia"/>
                <w:color w:val="0D0D0D" w:themeColor="text1" w:themeTint="F2"/>
                <w:szCs w:val="20"/>
              </w:rPr>
              <w:t>□</w:t>
            </w:r>
            <w:r w:rsidRPr="00C672EF">
              <w:rPr>
                <w:rFonts w:ascii="Times New Roman" w:eastAsia="標楷體" w:hAnsi="Times New Roman" w:cs="Times New Roman" w:hint="eastAsia"/>
                <w:color w:val="0D0D0D" w:themeColor="text1" w:themeTint="F2"/>
                <w:sz w:val="18"/>
                <w:szCs w:val="18"/>
              </w:rPr>
              <w:t>設置交通道路環境體驗區，內容豐富、適宜，且符合情境教學之需</w:t>
            </w:r>
            <w:r w:rsidRPr="00C672EF">
              <w:rPr>
                <w:rFonts w:ascii="Times New Roman" w:eastAsia="標楷體" w:hAnsi="Times New Roman" w:cs="Times New Roman" w:hint="eastAsia"/>
                <w:color w:val="0D0D0D" w:themeColor="text1" w:themeTint="F2"/>
                <w:sz w:val="18"/>
                <w:szCs w:val="18"/>
              </w:rPr>
              <w:t>2.7-3.0</w:t>
            </w:r>
          </w:p>
        </w:tc>
        <w:tc>
          <w:tcPr>
            <w:tcW w:w="850" w:type="dxa"/>
          </w:tcPr>
          <w:p w:rsidR="005A193C" w:rsidRPr="00C672EF" w:rsidRDefault="005A193C" w:rsidP="005A193C">
            <w:pPr>
              <w:jc w:val="center"/>
              <w:rPr>
                <w:rFonts w:ascii="標楷體" w:eastAsia="標楷體" w:hAnsi="標楷體" w:cs="Times New Roman"/>
                <w:color w:val="0D0D0D" w:themeColor="text1" w:themeTint="F2"/>
              </w:rPr>
            </w:pPr>
            <w:r w:rsidRPr="00C672EF">
              <w:rPr>
                <w:rFonts w:ascii="標楷體" w:eastAsia="標楷體" w:hAnsi="標楷體" w:cs="Times New Roman" w:hint="eastAsia"/>
                <w:color w:val="0D0D0D" w:themeColor="text1" w:themeTint="F2"/>
              </w:rPr>
              <w:t>3分</w:t>
            </w:r>
          </w:p>
        </w:tc>
        <w:tc>
          <w:tcPr>
            <w:tcW w:w="1559" w:type="dxa"/>
            <w:vMerge w:val="restart"/>
          </w:tcPr>
          <w:p w:rsidR="005A193C" w:rsidRPr="00C672EF" w:rsidRDefault="005A193C" w:rsidP="005A193C">
            <w:pPr>
              <w:rPr>
                <w:rFonts w:ascii="標楷體" w:eastAsia="標楷體" w:hAnsi="標楷體" w:cs="Times New Roman"/>
                <w:color w:val="0D0D0D" w:themeColor="text1" w:themeTint="F2"/>
              </w:rPr>
            </w:pPr>
          </w:p>
        </w:tc>
      </w:tr>
      <w:tr w:rsidR="00C672EF" w:rsidRPr="00C672EF" w:rsidTr="005A193C">
        <w:trPr>
          <w:trHeight w:val="675"/>
        </w:trPr>
        <w:tc>
          <w:tcPr>
            <w:tcW w:w="2660" w:type="dxa"/>
          </w:tcPr>
          <w:p w:rsidR="005A193C" w:rsidRPr="00C672EF" w:rsidRDefault="005A193C" w:rsidP="005A193C">
            <w:pPr>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color w:val="0D0D0D" w:themeColor="text1" w:themeTint="F2"/>
                <w:szCs w:val="20"/>
              </w:rPr>
              <w:t xml:space="preserve">2. </w:t>
            </w:r>
            <w:r w:rsidRPr="00C672EF">
              <w:rPr>
                <w:rFonts w:ascii="Times New Roman" w:eastAsia="標楷體" w:hAnsi="Times New Roman" w:cs="Times New Roman" w:hint="eastAsia"/>
                <w:color w:val="0D0D0D" w:themeColor="text1" w:themeTint="F2"/>
                <w:szCs w:val="20"/>
              </w:rPr>
              <w:t>校</w:t>
            </w:r>
            <w:r w:rsidRPr="00C672EF">
              <w:rPr>
                <w:rFonts w:ascii="Times New Roman" w:eastAsia="標楷體" w:hAnsi="Times New Roman" w:cs="Times New Roman"/>
                <w:color w:val="0D0D0D" w:themeColor="text1" w:themeTint="F2"/>
                <w:szCs w:val="20"/>
              </w:rPr>
              <w:t>外交通環境</w:t>
            </w:r>
            <w:r w:rsidRPr="00C672EF">
              <w:rPr>
                <w:rFonts w:ascii="Times New Roman" w:eastAsia="標楷體" w:hAnsi="Times New Roman" w:cs="Times New Roman" w:hint="eastAsia"/>
                <w:color w:val="0D0D0D" w:themeColor="text1" w:themeTint="F2"/>
                <w:szCs w:val="20"/>
              </w:rPr>
              <w:t>之情境教學，如利用輔助教材（如校外社區交通地圖）或實地進行</w:t>
            </w:r>
            <w:r w:rsidRPr="00C672EF">
              <w:rPr>
                <w:rFonts w:ascii="Times New Roman" w:eastAsia="標楷體" w:hAnsi="Times New Roman" w:cs="Times New Roman"/>
                <w:color w:val="0D0D0D" w:themeColor="text1" w:themeTint="F2"/>
                <w:szCs w:val="20"/>
              </w:rPr>
              <w:t>校外交通環境</w:t>
            </w:r>
            <w:r w:rsidRPr="00C672EF">
              <w:rPr>
                <w:rFonts w:ascii="Times New Roman" w:eastAsia="標楷體" w:hAnsi="Times New Roman" w:cs="Times New Roman" w:hint="eastAsia"/>
                <w:color w:val="0D0D0D" w:themeColor="text1" w:themeTint="F2"/>
                <w:szCs w:val="20"/>
              </w:rPr>
              <w:t>之情境教學</w:t>
            </w:r>
          </w:p>
        </w:tc>
        <w:tc>
          <w:tcPr>
            <w:tcW w:w="4111" w:type="dxa"/>
          </w:tcPr>
          <w:p w:rsidR="005A193C" w:rsidRPr="00C672EF" w:rsidRDefault="005A193C" w:rsidP="005A193C">
            <w:pPr>
              <w:rPr>
                <w:rFonts w:ascii="標楷體" w:eastAsia="標楷體" w:hAnsi="標楷體" w:cs="Times New Roman"/>
                <w:color w:val="0D0D0D" w:themeColor="text1" w:themeTint="F2"/>
                <w:sz w:val="18"/>
              </w:rPr>
            </w:pPr>
            <w:r w:rsidRPr="00C672EF">
              <w:rPr>
                <w:rFonts w:ascii="標楷體" w:eastAsia="標楷體" w:hAnsi="標楷體" w:cs="Times New Roman" w:hint="eastAsia"/>
                <w:color w:val="0D0D0D" w:themeColor="text1" w:themeTint="F2"/>
                <w:szCs w:val="20"/>
              </w:rPr>
              <w:t>□</w:t>
            </w:r>
            <w:r w:rsidRPr="00C672EF">
              <w:rPr>
                <w:rFonts w:ascii="標楷體" w:eastAsia="標楷體" w:hAnsi="標楷體" w:cs="Times New Roman" w:hint="eastAsia"/>
                <w:color w:val="0D0D0D" w:themeColor="text1" w:themeTint="F2"/>
                <w:sz w:val="18"/>
              </w:rPr>
              <w:t>無0</w:t>
            </w:r>
          </w:p>
          <w:p w:rsidR="005A193C" w:rsidRPr="00C672EF" w:rsidRDefault="005A193C" w:rsidP="005A193C">
            <w:pPr>
              <w:rPr>
                <w:rFonts w:ascii="標楷體" w:eastAsia="標楷體" w:hAnsi="標楷體" w:cs="Times New Roman"/>
                <w:color w:val="0D0D0D" w:themeColor="text1" w:themeTint="F2"/>
                <w:sz w:val="18"/>
              </w:rPr>
            </w:pPr>
            <w:r w:rsidRPr="00C672EF">
              <w:rPr>
                <w:rFonts w:ascii="標楷體" w:eastAsia="標楷體" w:hAnsi="標楷體" w:cs="Times New Roman" w:hint="eastAsia"/>
                <w:color w:val="0D0D0D" w:themeColor="text1" w:themeTint="F2"/>
                <w:szCs w:val="20"/>
              </w:rPr>
              <w:t>□</w:t>
            </w:r>
            <w:r w:rsidRPr="00C672EF">
              <w:rPr>
                <w:rFonts w:ascii="標楷體" w:eastAsia="標楷體" w:hAnsi="標楷體" w:cs="Times New Roman" w:hint="eastAsia"/>
                <w:color w:val="0D0D0D" w:themeColor="text1" w:themeTint="F2"/>
                <w:sz w:val="18"/>
                <w:szCs w:val="18"/>
              </w:rPr>
              <w:t>有</w:t>
            </w:r>
            <w:r w:rsidRPr="00C672EF">
              <w:rPr>
                <w:rFonts w:ascii="Times New Roman" w:eastAsia="標楷體" w:hAnsi="Times New Roman" w:cs="Times New Roman" w:hint="eastAsia"/>
                <w:color w:val="0D0D0D" w:themeColor="text1" w:themeTint="F2"/>
                <w:sz w:val="18"/>
                <w:szCs w:val="18"/>
              </w:rPr>
              <w:t>學區道路交通環境地圖進行教學</w:t>
            </w:r>
            <w:r w:rsidRPr="00C672EF">
              <w:rPr>
                <w:rFonts w:ascii="Times New Roman" w:eastAsia="標楷體" w:hAnsi="Times New Roman" w:cs="Times New Roman"/>
                <w:color w:val="0D0D0D" w:themeColor="text1" w:themeTint="F2"/>
                <w:sz w:val="18"/>
                <w:szCs w:val="18"/>
              </w:rPr>
              <w:t>1.5-2.2</w:t>
            </w:r>
          </w:p>
          <w:p w:rsidR="005A193C" w:rsidRPr="00C672EF" w:rsidRDefault="005A193C" w:rsidP="005A193C">
            <w:pPr>
              <w:rPr>
                <w:rFonts w:ascii="標楷體" w:eastAsia="標楷體" w:hAnsi="標楷體" w:cs="Times New Roman"/>
                <w:color w:val="0D0D0D" w:themeColor="text1" w:themeTint="F2"/>
                <w:sz w:val="18"/>
              </w:rPr>
            </w:pPr>
            <w:r w:rsidRPr="00C672EF">
              <w:rPr>
                <w:rFonts w:ascii="標楷體" w:eastAsia="標楷體" w:hAnsi="標楷體" w:cs="Times New Roman" w:hint="eastAsia"/>
                <w:color w:val="0D0D0D" w:themeColor="text1" w:themeTint="F2"/>
                <w:szCs w:val="20"/>
              </w:rPr>
              <w:t>□</w:t>
            </w:r>
            <w:r w:rsidRPr="00C672EF">
              <w:rPr>
                <w:rFonts w:ascii="標楷體" w:eastAsia="標楷體" w:hAnsi="標楷體" w:cs="Times New Roman" w:hint="eastAsia"/>
                <w:color w:val="0D0D0D" w:themeColor="text1" w:themeTint="F2"/>
                <w:sz w:val="18"/>
                <w:szCs w:val="18"/>
              </w:rPr>
              <w:t>實地進行校外交通環境教學</w:t>
            </w:r>
            <w:r w:rsidRPr="00C672EF">
              <w:rPr>
                <w:rFonts w:ascii="標楷體" w:eastAsia="標楷體" w:hAnsi="標楷體" w:cs="Times New Roman"/>
                <w:color w:val="0D0D0D" w:themeColor="text1" w:themeTint="F2"/>
                <w:sz w:val="18"/>
                <w:szCs w:val="18"/>
              </w:rPr>
              <w:t>2.</w:t>
            </w:r>
            <w:r w:rsidRPr="00C672EF">
              <w:rPr>
                <w:rFonts w:ascii="標楷體" w:eastAsia="標楷體" w:hAnsi="標楷體" w:cs="Times New Roman"/>
                <w:color w:val="0D0D0D" w:themeColor="text1" w:themeTint="F2"/>
                <w:sz w:val="18"/>
              </w:rPr>
              <w:t>3-2.6</w:t>
            </w:r>
          </w:p>
          <w:p w:rsidR="005A193C" w:rsidRPr="00C672EF" w:rsidRDefault="005A193C" w:rsidP="005A193C">
            <w:pPr>
              <w:rPr>
                <w:rFonts w:ascii="標楷體" w:eastAsia="標楷體" w:hAnsi="標楷體" w:cs="Times New Roman"/>
                <w:color w:val="0D0D0D" w:themeColor="text1" w:themeTint="F2"/>
                <w:sz w:val="18"/>
              </w:rPr>
            </w:pPr>
            <w:r w:rsidRPr="00C672EF">
              <w:rPr>
                <w:rFonts w:ascii="標楷體" w:eastAsia="標楷體" w:hAnsi="標楷體" w:cs="Times New Roman" w:hint="eastAsia"/>
                <w:color w:val="0D0D0D" w:themeColor="text1" w:themeTint="F2"/>
                <w:szCs w:val="20"/>
              </w:rPr>
              <w:t>□</w:t>
            </w:r>
            <w:r w:rsidRPr="00C672EF">
              <w:rPr>
                <w:rFonts w:ascii="標楷體" w:eastAsia="標楷體" w:hAnsi="標楷體" w:cs="Times New Roman" w:hint="eastAsia"/>
                <w:color w:val="0D0D0D" w:themeColor="text1" w:themeTint="F2"/>
                <w:sz w:val="18"/>
                <w:szCs w:val="18"/>
              </w:rPr>
              <w:t>實地進行校外交通環境教學，且製作</w:t>
            </w:r>
            <w:r w:rsidRPr="00C672EF">
              <w:rPr>
                <w:rFonts w:ascii="Times New Roman" w:eastAsia="標楷體" w:hAnsi="Times New Roman" w:cs="Times New Roman" w:hint="eastAsia"/>
                <w:color w:val="0D0D0D" w:themeColor="text1" w:themeTint="F2"/>
                <w:sz w:val="18"/>
                <w:szCs w:val="18"/>
              </w:rPr>
              <w:t>社區交通安全地圖並有搭配的教學活動</w:t>
            </w:r>
            <w:r w:rsidRPr="00C672EF">
              <w:rPr>
                <w:rFonts w:ascii="標楷體" w:eastAsia="標楷體" w:hAnsi="標楷體" w:cs="Times New Roman"/>
                <w:color w:val="0D0D0D" w:themeColor="text1" w:themeTint="F2"/>
                <w:sz w:val="18"/>
              </w:rPr>
              <w:t>2.7-3.0</w:t>
            </w:r>
          </w:p>
        </w:tc>
        <w:tc>
          <w:tcPr>
            <w:tcW w:w="850" w:type="dxa"/>
          </w:tcPr>
          <w:p w:rsidR="005A193C" w:rsidRPr="00C672EF" w:rsidRDefault="005A193C" w:rsidP="005A193C">
            <w:pPr>
              <w:jc w:val="center"/>
              <w:rPr>
                <w:rFonts w:ascii="標楷體" w:eastAsia="標楷體" w:hAnsi="標楷體" w:cs="Times New Roman"/>
                <w:color w:val="0D0D0D" w:themeColor="text1" w:themeTint="F2"/>
              </w:rPr>
            </w:pPr>
            <w:r w:rsidRPr="00C672EF">
              <w:rPr>
                <w:rFonts w:ascii="標楷體" w:eastAsia="標楷體" w:hAnsi="標楷體" w:cs="Times New Roman" w:hint="eastAsia"/>
                <w:color w:val="0D0D0D" w:themeColor="text1" w:themeTint="F2"/>
              </w:rPr>
              <w:t>3分</w:t>
            </w:r>
          </w:p>
        </w:tc>
        <w:tc>
          <w:tcPr>
            <w:tcW w:w="1559" w:type="dxa"/>
            <w:vMerge/>
          </w:tcPr>
          <w:p w:rsidR="005A193C" w:rsidRPr="00C672EF" w:rsidRDefault="005A193C" w:rsidP="005A193C">
            <w:pPr>
              <w:rPr>
                <w:rFonts w:ascii="標楷體" w:eastAsia="標楷體" w:hAnsi="標楷體" w:cs="Times New Roman"/>
                <w:color w:val="0D0D0D" w:themeColor="text1" w:themeTint="F2"/>
              </w:rPr>
            </w:pPr>
          </w:p>
        </w:tc>
      </w:tr>
      <w:tr w:rsidR="00C672EF" w:rsidRPr="00C672EF" w:rsidTr="005A193C">
        <w:tc>
          <w:tcPr>
            <w:tcW w:w="7621" w:type="dxa"/>
            <w:gridSpan w:val="3"/>
          </w:tcPr>
          <w:p w:rsidR="005A193C" w:rsidRPr="00C672EF" w:rsidRDefault="005A193C" w:rsidP="005A193C">
            <w:pPr>
              <w:rPr>
                <w:rFonts w:ascii="Times New Roman" w:eastAsia="標楷體" w:hAnsi="Times New Roman" w:cs="Times New Roman"/>
                <w:b/>
                <w:color w:val="0D0D0D" w:themeColor="text1" w:themeTint="F2"/>
              </w:rPr>
            </w:pPr>
            <w:r w:rsidRPr="00C672EF">
              <w:rPr>
                <w:rFonts w:ascii="Times New Roman" w:eastAsia="標楷體" w:hAnsi="Times New Roman" w:cs="Times New Roman"/>
                <w:b/>
                <w:color w:val="0D0D0D" w:themeColor="text1" w:themeTint="F2"/>
              </w:rPr>
              <w:t>子標準</w:t>
            </w:r>
            <w:r w:rsidRPr="00C672EF">
              <w:rPr>
                <w:rFonts w:ascii="Times New Roman" w:eastAsia="標楷體" w:hAnsi="Times New Roman" w:cs="Times New Roman"/>
                <w:b/>
                <w:color w:val="0D0D0D" w:themeColor="text1" w:themeTint="F2"/>
              </w:rPr>
              <w:t>2-3:</w:t>
            </w:r>
            <w:r w:rsidRPr="00C672EF">
              <w:rPr>
                <w:rFonts w:ascii="Times New Roman" w:eastAsia="標楷體" w:hAnsi="Times New Roman" w:cs="Times New Roman"/>
                <w:b/>
                <w:color w:val="0D0D0D" w:themeColor="text1" w:themeTint="F2"/>
                <w:szCs w:val="20"/>
              </w:rPr>
              <w:t xml:space="preserve"> .</w:t>
            </w:r>
            <w:r w:rsidRPr="00C672EF">
              <w:rPr>
                <w:rFonts w:ascii="Times New Roman" w:eastAsia="標楷體" w:hAnsi="Times New Roman" w:cs="Times New Roman" w:hint="eastAsia"/>
                <w:b/>
                <w:color w:val="0D0D0D" w:themeColor="text1" w:themeTint="F2"/>
                <w:szCs w:val="20"/>
              </w:rPr>
              <w:t>舉辦全校性交通安全相關活動</w:t>
            </w:r>
            <w:proofErr w:type="gramStart"/>
            <w:r w:rsidRPr="00C672EF">
              <w:rPr>
                <w:rFonts w:ascii="Times New Roman" w:eastAsia="標楷體" w:hAnsi="Times New Roman" w:cs="Times New Roman" w:hint="eastAsia"/>
                <w:b/>
                <w:color w:val="0D0D0D" w:themeColor="text1" w:themeTint="F2"/>
                <w:szCs w:val="20"/>
              </w:rPr>
              <w:t>（</w:t>
            </w:r>
            <w:proofErr w:type="gramEnd"/>
            <w:r w:rsidRPr="00C672EF">
              <w:rPr>
                <w:rFonts w:ascii="Times New Roman" w:eastAsia="標楷體" w:hAnsi="Times New Roman" w:cs="Times New Roman" w:hint="eastAsia"/>
                <w:b/>
                <w:color w:val="0D0D0D" w:themeColor="text1" w:themeTint="F2"/>
                <w:szCs w:val="20"/>
              </w:rPr>
              <w:t>例如：交通安全常識測驗、學藝活動或比賽，專題演講、案例宣導、拍攝上放學或周遭環境檢視行為及危險路口等</w:t>
            </w:r>
            <w:proofErr w:type="gramStart"/>
            <w:r w:rsidRPr="00C672EF">
              <w:rPr>
                <w:rFonts w:ascii="Times New Roman" w:eastAsia="標楷體" w:hAnsi="Times New Roman" w:cs="Times New Roman" w:hint="eastAsia"/>
                <w:b/>
                <w:color w:val="0D0D0D" w:themeColor="text1" w:themeTint="F2"/>
                <w:szCs w:val="20"/>
              </w:rPr>
              <w:t>）</w:t>
            </w:r>
            <w:proofErr w:type="gramEnd"/>
            <w:r w:rsidRPr="00C672EF">
              <w:rPr>
                <w:rFonts w:ascii="Times New Roman" w:eastAsia="標楷體" w:hAnsi="Times New Roman" w:cs="Times New Roman" w:hint="eastAsia"/>
                <w:b/>
                <w:color w:val="0D0D0D" w:themeColor="text1" w:themeTint="F2"/>
                <w:szCs w:val="20"/>
              </w:rPr>
              <w:t>。</w:t>
            </w:r>
            <w:r w:rsidRPr="00C672EF">
              <w:rPr>
                <w:rFonts w:ascii="Times New Roman" w:eastAsia="標楷體" w:hAnsi="Times New Roman" w:cs="Times New Roman" w:hint="eastAsia"/>
                <w:b/>
                <w:color w:val="0D0D0D" w:themeColor="text1" w:themeTint="F2"/>
                <w:szCs w:val="20"/>
              </w:rPr>
              <w:t>(</w:t>
            </w:r>
            <w:r w:rsidRPr="00C672EF">
              <w:rPr>
                <w:rFonts w:ascii="Times New Roman" w:eastAsia="標楷體" w:hAnsi="Times New Roman" w:cs="Times New Roman"/>
                <w:b/>
                <w:color w:val="0D0D0D" w:themeColor="text1" w:themeTint="F2"/>
                <w:szCs w:val="20"/>
              </w:rPr>
              <w:t>9</w:t>
            </w:r>
            <w:r w:rsidRPr="00C672EF">
              <w:rPr>
                <w:rFonts w:ascii="Times New Roman" w:eastAsia="標楷體" w:hAnsi="Times New Roman" w:cs="Times New Roman" w:hint="eastAsia"/>
                <w:b/>
                <w:color w:val="0D0D0D" w:themeColor="text1" w:themeTint="F2"/>
                <w:szCs w:val="20"/>
              </w:rPr>
              <w:t>%)</w:t>
            </w:r>
          </w:p>
        </w:tc>
        <w:tc>
          <w:tcPr>
            <w:tcW w:w="1559" w:type="dxa"/>
          </w:tcPr>
          <w:p w:rsidR="005A193C" w:rsidRPr="00C672EF" w:rsidRDefault="005A193C" w:rsidP="005A193C">
            <w:pPr>
              <w:rPr>
                <w:rFonts w:ascii="標楷體" w:eastAsia="標楷體" w:hAnsi="標楷體" w:cs="Times New Roman"/>
                <w:color w:val="0D0D0D" w:themeColor="text1" w:themeTint="F2"/>
              </w:rPr>
            </w:pPr>
            <w:r w:rsidRPr="00C672EF">
              <w:rPr>
                <w:rFonts w:ascii="標楷體" w:eastAsia="標楷體" w:hAnsi="標楷體" w:cs="Times New Roman" w:hint="eastAsia"/>
                <w:color w:val="0D0D0D" w:themeColor="text1" w:themeTint="F2"/>
              </w:rPr>
              <w:t>小計:______分</w:t>
            </w:r>
          </w:p>
        </w:tc>
      </w:tr>
      <w:tr w:rsidR="00C672EF" w:rsidRPr="00C672EF" w:rsidTr="005A193C">
        <w:trPr>
          <w:trHeight w:val="1430"/>
        </w:trPr>
        <w:tc>
          <w:tcPr>
            <w:tcW w:w="2660" w:type="dxa"/>
          </w:tcPr>
          <w:p w:rsidR="005A193C" w:rsidRPr="00C672EF" w:rsidRDefault="005A193C" w:rsidP="005A193C">
            <w:pPr>
              <w:rPr>
                <w:rFonts w:ascii="Times New Roman" w:eastAsia="標楷體" w:hAnsi="Times New Roman" w:cs="Times New Roman"/>
                <w:color w:val="0D0D0D" w:themeColor="text1" w:themeTint="F2"/>
                <w:sz w:val="20"/>
                <w:szCs w:val="20"/>
              </w:rPr>
            </w:pPr>
            <w:r w:rsidRPr="00C672EF">
              <w:rPr>
                <w:rFonts w:ascii="Times New Roman" w:eastAsia="標楷體" w:hAnsi="Times New Roman" w:cs="Times New Roman"/>
                <w:color w:val="0D0D0D" w:themeColor="text1" w:themeTint="F2"/>
                <w:szCs w:val="20"/>
              </w:rPr>
              <w:t>1.</w:t>
            </w:r>
            <w:r w:rsidRPr="00C672EF">
              <w:rPr>
                <w:rFonts w:ascii="Times New Roman" w:eastAsia="標楷體" w:hAnsi="Times New Roman" w:cs="Times New Roman" w:hint="eastAsia"/>
                <w:color w:val="0D0D0D" w:themeColor="text1" w:themeTint="F2"/>
                <w:szCs w:val="20"/>
              </w:rPr>
              <w:t>訂定交通安全活動辦法及實施計畫，且活動執行過程相關資料建檔完整。</w:t>
            </w:r>
          </w:p>
        </w:tc>
        <w:tc>
          <w:tcPr>
            <w:tcW w:w="4111" w:type="dxa"/>
          </w:tcPr>
          <w:p w:rsidR="005A193C" w:rsidRPr="00C672EF" w:rsidRDefault="005A193C" w:rsidP="005A193C">
            <w:pPr>
              <w:rPr>
                <w:rFonts w:ascii="標楷體" w:eastAsia="標楷體" w:hAnsi="標楷體" w:cs="Times New Roman"/>
                <w:color w:val="0D0D0D" w:themeColor="text1" w:themeTint="F2"/>
                <w:sz w:val="18"/>
              </w:rPr>
            </w:pPr>
            <w:r w:rsidRPr="00C672EF">
              <w:rPr>
                <w:rFonts w:ascii="標楷體" w:eastAsia="標楷體" w:hAnsi="標楷體" w:cs="Times New Roman" w:hint="eastAsia"/>
                <w:color w:val="0D0D0D" w:themeColor="text1" w:themeTint="F2"/>
                <w:szCs w:val="20"/>
              </w:rPr>
              <w:t>□</w:t>
            </w:r>
            <w:r w:rsidRPr="00C672EF">
              <w:rPr>
                <w:rFonts w:ascii="標楷體" w:eastAsia="標楷體" w:hAnsi="標楷體" w:cs="Times New Roman" w:hint="eastAsia"/>
                <w:color w:val="0D0D0D" w:themeColor="text1" w:themeTint="F2"/>
                <w:sz w:val="18"/>
              </w:rPr>
              <w:t>無0</w:t>
            </w:r>
          </w:p>
          <w:p w:rsidR="005A193C" w:rsidRPr="00C672EF" w:rsidRDefault="005A193C" w:rsidP="005A193C">
            <w:pPr>
              <w:rPr>
                <w:rFonts w:ascii="標楷體" w:eastAsia="標楷體" w:hAnsi="標楷體" w:cs="Times New Roman"/>
                <w:color w:val="0D0D0D" w:themeColor="text1" w:themeTint="F2"/>
                <w:sz w:val="18"/>
              </w:rPr>
            </w:pPr>
            <w:r w:rsidRPr="00C672EF">
              <w:rPr>
                <w:rFonts w:ascii="標楷體" w:eastAsia="標楷體" w:hAnsi="標楷體" w:cs="Times New Roman" w:hint="eastAsia"/>
                <w:color w:val="0D0D0D" w:themeColor="text1" w:themeTint="F2"/>
                <w:szCs w:val="20"/>
              </w:rPr>
              <w:t>□</w:t>
            </w:r>
            <w:r w:rsidRPr="00C672EF">
              <w:rPr>
                <w:rFonts w:ascii="標楷體" w:eastAsia="標楷體" w:hAnsi="標楷體" w:cs="Times New Roman" w:hint="eastAsia"/>
                <w:color w:val="0D0D0D" w:themeColor="text1" w:themeTint="F2"/>
                <w:sz w:val="18"/>
                <w:szCs w:val="18"/>
              </w:rPr>
              <w:t>部分活動有辦法或實施計畫及活動成果</w:t>
            </w:r>
            <w:r w:rsidRPr="00C672EF">
              <w:rPr>
                <w:rFonts w:ascii="標楷體" w:eastAsia="標楷體" w:hAnsi="標楷體" w:cs="Times New Roman"/>
                <w:color w:val="0D0D0D" w:themeColor="text1" w:themeTint="F2"/>
                <w:sz w:val="18"/>
                <w:szCs w:val="18"/>
              </w:rPr>
              <w:t>1.0-1.4</w:t>
            </w:r>
            <w:r w:rsidRPr="00C672EF">
              <w:rPr>
                <w:rFonts w:ascii="標楷體" w:eastAsia="標楷體" w:hAnsi="標楷體" w:cs="Times New Roman" w:hint="eastAsia"/>
                <w:color w:val="0D0D0D" w:themeColor="text1" w:themeTint="F2"/>
                <w:sz w:val="18"/>
              </w:rPr>
              <w:tab/>
            </w:r>
          </w:p>
          <w:p w:rsidR="005A193C" w:rsidRPr="00C672EF" w:rsidRDefault="005A193C" w:rsidP="005A193C">
            <w:pPr>
              <w:rPr>
                <w:rFonts w:ascii="標楷體" w:eastAsia="標楷體" w:hAnsi="標楷體" w:cs="Times New Roman"/>
                <w:color w:val="0D0D0D" w:themeColor="text1" w:themeTint="F2"/>
                <w:sz w:val="18"/>
              </w:rPr>
            </w:pPr>
            <w:r w:rsidRPr="00C672EF">
              <w:rPr>
                <w:rFonts w:ascii="標楷體" w:eastAsia="標楷體" w:hAnsi="標楷體" w:cs="Times New Roman" w:hint="eastAsia"/>
                <w:color w:val="0D0D0D" w:themeColor="text1" w:themeTint="F2"/>
                <w:szCs w:val="20"/>
              </w:rPr>
              <w:t>□</w:t>
            </w:r>
            <w:r w:rsidRPr="00C672EF">
              <w:rPr>
                <w:rFonts w:ascii="標楷體" w:eastAsia="標楷體" w:hAnsi="標楷體" w:cs="Times New Roman" w:hint="eastAsia"/>
                <w:color w:val="0D0D0D" w:themeColor="text1" w:themeTint="F2"/>
                <w:sz w:val="18"/>
                <w:szCs w:val="18"/>
              </w:rPr>
              <w:t>活動皆有辦法或實施計畫，活動過程資料較不完整</w:t>
            </w:r>
            <w:r w:rsidRPr="00C672EF">
              <w:rPr>
                <w:rFonts w:ascii="標楷體" w:eastAsia="標楷體" w:hAnsi="標楷體" w:cs="Times New Roman"/>
                <w:color w:val="0D0D0D" w:themeColor="text1" w:themeTint="F2"/>
                <w:sz w:val="18"/>
                <w:szCs w:val="18"/>
              </w:rPr>
              <w:t>1.5-1.7</w:t>
            </w:r>
          </w:p>
          <w:p w:rsidR="005A193C" w:rsidRPr="00C672EF" w:rsidRDefault="005A193C" w:rsidP="005A193C">
            <w:pPr>
              <w:rPr>
                <w:rFonts w:ascii="標楷體" w:eastAsia="標楷體" w:hAnsi="標楷體" w:cs="Times New Roman"/>
                <w:color w:val="0D0D0D" w:themeColor="text1" w:themeTint="F2"/>
                <w:sz w:val="18"/>
              </w:rPr>
            </w:pPr>
            <w:r w:rsidRPr="00C672EF">
              <w:rPr>
                <w:rFonts w:ascii="標楷體" w:eastAsia="標楷體" w:hAnsi="標楷體" w:cs="Times New Roman" w:hint="eastAsia"/>
                <w:color w:val="0D0D0D" w:themeColor="text1" w:themeTint="F2"/>
                <w:szCs w:val="20"/>
              </w:rPr>
              <w:t>□</w:t>
            </w:r>
            <w:r w:rsidRPr="00C672EF">
              <w:rPr>
                <w:rFonts w:ascii="標楷體" w:eastAsia="標楷體" w:hAnsi="標楷體" w:cs="Times New Roman" w:hint="eastAsia"/>
                <w:color w:val="0D0D0D" w:themeColor="text1" w:themeTint="F2"/>
                <w:sz w:val="18"/>
                <w:szCs w:val="18"/>
              </w:rPr>
              <w:t>活動皆有辦法及實施計畫</w:t>
            </w:r>
            <w:r w:rsidRPr="00C672EF">
              <w:rPr>
                <w:rFonts w:ascii="Times New Roman" w:eastAsia="標楷體" w:hAnsi="Times New Roman" w:cs="Times New Roman" w:hint="eastAsia"/>
                <w:color w:val="0D0D0D" w:themeColor="text1" w:themeTint="F2"/>
                <w:sz w:val="18"/>
                <w:szCs w:val="18"/>
              </w:rPr>
              <w:t>，且相關資料建檔完整</w:t>
            </w:r>
            <w:r w:rsidRPr="00C672EF">
              <w:rPr>
                <w:rFonts w:ascii="Times New Roman" w:eastAsia="標楷體" w:hAnsi="Times New Roman" w:cs="Times New Roman"/>
                <w:color w:val="0D0D0D" w:themeColor="text1" w:themeTint="F2"/>
                <w:sz w:val="18"/>
                <w:szCs w:val="18"/>
              </w:rPr>
              <w:t>1.8-2.0</w:t>
            </w:r>
          </w:p>
        </w:tc>
        <w:tc>
          <w:tcPr>
            <w:tcW w:w="850" w:type="dxa"/>
          </w:tcPr>
          <w:p w:rsidR="005A193C" w:rsidRPr="00C672EF" w:rsidRDefault="005A193C" w:rsidP="005A193C">
            <w:pPr>
              <w:jc w:val="center"/>
              <w:rPr>
                <w:rFonts w:ascii="Times New Roman" w:eastAsia="標楷體" w:hAnsi="Times New Roman" w:cs="Times New Roman"/>
                <w:color w:val="0D0D0D" w:themeColor="text1" w:themeTint="F2"/>
              </w:rPr>
            </w:pPr>
            <w:r w:rsidRPr="00C672EF">
              <w:rPr>
                <w:rFonts w:ascii="Times New Roman" w:eastAsia="標楷體" w:hAnsi="Times New Roman" w:cs="Times New Roman" w:hint="eastAsia"/>
                <w:color w:val="0D0D0D" w:themeColor="text1" w:themeTint="F2"/>
              </w:rPr>
              <w:t>2</w:t>
            </w:r>
            <w:r w:rsidRPr="00C672EF">
              <w:rPr>
                <w:rFonts w:ascii="Times New Roman" w:eastAsia="標楷體" w:hAnsi="Times New Roman" w:cs="Times New Roman"/>
                <w:color w:val="0D0D0D" w:themeColor="text1" w:themeTint="F2"/>
              </w:rPr>
              <w:t>分</w:t>
            </w:r>
          </w:p>
        </w:tc>
        <w:tc>
          <w:tcPr>
            <w:tcW w:w="1559" w:type="dxa"/>
            <w:vMerge w:val="restart"/>
          </w:tcPr>
          <w:p w:rsidR="005A193C" w:rsidRPr="00C672EF" w:rsidRDefault="005A193C" w:rsidP="005A193C">
            <w:pPr>
              <w:rPr>
                <w:rFonts w:ascii="標楷體" w:eastAsia="標楷體" w:hAnsi="標楷體" w:cs="Times New Roman"/>
                <w:color w:val="0D0D0D" w:themeColor="text1" w:themeTint="F2"/>
              </w:rPr>
            </w:pPr>
          </w:p>
        </w:tc>
      </w:tr>
      <w:tr w:rsidR="00C672EF" w:rsidRPr="00C672EF" w:rsidTr="005A193C">
        <w:trPr>
          <w:trHeight w:val="1275"/>
        </w:trPr>
        <w:tc>
          <w:tcPr>
            <w:tcW w:w="2660" w:type="dxa"/>
          </w:tcPr>
          <w:p w:rsidR="005A193C" w:rsidRPr="00C672EF" w:rsidRDefault="005A193C" w:rsidP="005A193C">
            <w:pPr>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color w:val="0D0D0D" w:themeColor="text1" w:themeTint="F2"/>
                <w:szCs w:val="20"/>
              </w:rPr>
              <w:t>2.</w:t>
            </w:r>
            <w:r w:rsidRPr="00C672EF">
              <w:rPr>
                <w:rFonts w:ascii="Times New Roman" w:eastAsia="標楷體" w:hAnsi="Times New Roman" w:cs="Times New Roman" w:hint="eastAsia"/>
                <w:color w:val="0D0D0D" w:themeColor="text1" w:themeTint="F2"/>
                <w:szCs w:val="20"/>
              </w:rPr>
              <w:t>辦理全校性的活動，活動能依自己的校本問題做設計。</w:t>
            </w:r>
          </w:p>
        </w:tc>
        <w:tc>
          <w:tcPr>
            <w:tcW w:w="4111" w:type="dxa"/>
          </w:tcPr>
          <w:p w:rsidR="005A193C" w:rsidRPr="00C672EF" w:rsidRDefault="005A193C" w:rsidP="005A193C">
            <w:pPr>
              <w:rPr>
                <w:rFonts w:ascii="標楷體" w:eastAsia="標楷體" w:hAnsi="標楷體" w:cs="Times New Roman"/>
                <w:color w:val="0D0D0D" w:themeColor="text1" w:themeTint="F2"/>
                <w:sz w:val="18"/>
              </w:rPr>
            </w:pPr>
            <w:r w:rsidRPr="00C672EF">
              <w:rPr>
                <w:rFonts w:ascii="標楷體" w:eastAsia="標楷體" w:hAnsi="標楷體" w:cs="Times New Roman" w:hint="eastAsia"/>
                <w:color w:val="0D0D0D" w:themeColor="text1" w:themeTint="F2"/>
                <w:szCs w:val="20"/>
              </w:rPr>
              <w:t>□</w:t>
            </w:r>
            <w:r w:rsidRPr="00C672EF">
              <w:rPr>
                <w:rFonts w:ascii="標楷體" w:eastAsia="標楷體" w:hAnsi="標楷體" w:cs="Times New Roman" w:hint="eastAsia"/>
                <w:color w:val="0D0D0D" w:themeColor="text1" w:themeTint="F2"/>
                <w:sz w:val="18"/>
              </w:rPr>
              <w:t>無0</w:t>
            </w:r>
          </w:p>
          <w:p w:rsidR="005A193C" w:rsidRPr="00C672EF" w:rsidRDefault="005A193C" w:rsidP="005A193C">
            <w:pPr>
              <w:rPr>
                <w:rFonts w:ascii="標楷體" w:eastAsia="標楷體" w:hAnsi="標楷體" w:cs="Times New Roman"/>
                <w:color w:val="0D0D0D" w:themeColor="text1" w:themeTint="F2"/>
                <w:sz w:val="18"/>
              </w:rPr>
            </w:pPr>
            <w:r w:rsidRPr="00C672EF">
              <w:rPr>
                <w:rFonts w:ascii="標楷體" w:eastAsia="標楷體" w:hAnsi="標楷體" w:cs="Times New Roman" w:hint="eastAsia"/>
                <w:color w:val="0D0D0D" w:themeColor="text1" w:themeTint="F2"/>
                <w:szCs w:val="20"/>
              </w:rPr>
              <w:t>□</w:t>
            </w:r>
            <w:r w:rsidRPr="00C672EF">
              <w:rPr>
                <w:rFonts w:ascii="標楷體" w:eastAsia="標楷體" w:hAnsi="標楷體" w:cs="Times New Roman" w:hint="eastAsia"/>
                <w:color w:val="0D0D0D" w:themeColor="text1" w:themeTint="F2"/>
                <w:sz w:val="18"/>
                <w:szCs w:val="18"/>
              </w:rPr>
              <w:t>活動非全校性，且主軸非學校的交通安全校本問題</w:t>
            </w:r>
            <w:r w:rsidRPr="00C672EF">
              <w:rPr>
                <w:rFonts w:ascii="標楷體" w:eastAsia="標楷體" w:hAnsi="標楷體" w:cs="Times New Roman"/>
                <w:color w:val="0D0D0D" w:themeColor="text1" w:themeTint="F2"/>
                <w:sz w:val="18"/>
                <w:szCs w:val="18"/>
              </w:rPr>
              <w:t>1.5-2.2</w:t>
            </w:r>
          </w:p>
          <w:p w:rsidR="005A193C" w:rsidRPr="00C672EF" w:rsidRDefault="005A193C" w:rsidP="005A193C">
            <w:pPr>
              <w:rPr>
                <w:rFonts w:ascii="標楷體" w:eastAsia="標楷體" w:hAnsi="標楷體" w:cs="Times New Roman"/>
                <w:color w:val="0D0D0D" w:themeColor="text1" w:themeTint="F2"/>
                <w:sz w:val="18"/>
              </w:rPr>
            </w:pPr>
            <w:r w:rsidRPr="00C672EF">
              <w:rPr>
                <w:rFonts w:ascii="標楷體" w:eastAsia="標楷體" w:hAnsi="標楷體" w:cs="Times New Roman" w:hint="eastAsia"/>
                <w:color w:val="0D0D0D" w:themeColor="text1" w:themeTint="F2"/>
                <w:szCs w:val="20"/>
              </w:rPr>
              <w:t>□</w:t>
            </w:r>
            <w:r w:rsidRPr="00C672EF">
              <w:rPr>
                <w:rFonts w:ascii="標楷體" w:eastAsia="標楷體" w:hAnsi="標楷體" w:cs="Times New Roman" w:hint="eastAsia"/>
                <w:color w:val="0D0D0D" w:themeColor="text1" w:themeTint="F2"/>
                <w:sz w:val="18"/>
                <w:szCs w:val="18"/>
              </w:rPr>
              <w:t>活動非全校性，但主軸為學校的交通安全校本問題</w:t>
            </w:r>
            <w:r w:rsidRPr="00C672EF">
              <w:rPr>
                <w:rFonts w:ascii="標楷體" w:eastAsia="標楷體" w:hAnsi="標楷體" w:cs="Times New Roman"/>
                <w:color w:val="0D0D0D" w:themeColor="text1" w:themeTint="F2"/>
                <w:sz w:val="18"/>
                <w:szCs w:val="18"/>
              </w:rPr>
              <w:t>2.</w:t>
            </w:r>
            <w:r w:rsidRPr="00C672EF">
              <w:rPr>
                <w:rFonts w:ascii="標楷體" w:eastAsia="標楷體" w:hAnsi="標楷體" w:cs="Times New Roman" w:hint="eastAsia"/>
                <w:color w:val="0D0D0D" w:themeColor="text1" w:themeTint="F2"/>
                <w:sz w:val="18"/>
                <w:szCs w:val="18"/>
              </w:rPr>
              <w:t>3-2.6</w:t>
            </w:r>
          </w:p>
          <w:p w:rsidR="005A193C" w:rsidRPr="00C672EF" w:rsidRDefault="005A193C" w:rsidP="005A193C">
            <w:pPr>
              <w:rPr>
                <w:rFonts w:ascii="標楷體" w:eastAsia="標楷體" w:hAnsi="標楷體" w:cs="Times New Roman"/>
                <w:color w:val="0D0D0D" w:themeColor="text1" w:themeTint="F2"/>
                <w:sz w:val="18"/>
              </w:rPr>
            </w:pPr>
            <w:r w:rsidRPr="00C672EF">
              <w:rPr>
                <w:rFonts w:ascii="標楷體" w:eastAsia="標楷體" w:hAnsi="標楷體" w:cs="Times New Roman" w:hint="eastAsia"/>
                <w:color w:val="0D0D0D" w:themeColor="text1" w:themeTint="F2"/>
                <w:szCs w:val="20"/>
              </w:rPr>
              <w:t>□</w:t>
            </w:r>
            <w:r w:rsidRPr="00C672EF">
              <w:rPr>
                <w:rFonts w:ascii="標楷體" w:eastAsia="標楷體" w:hAnsi="標楷體" w:cs="Times New Roman" w:hint="eastAsia"/>
                <w:color w:val="0D0D0D" w:themeColor="text1" w:themeTint="F2"/>
                <w:sz w:val="18"/>
                <w:szCs w:val="18"/>
              </w:rPr>
              <w:t>活動為全校性，且主軸為學校的交通安全校本問題</w:t>
            </w:r>
            <w:r w:rsidRPr="00C672EF">
              <w:rPr>
                <w:rFonts w:ascii="標楷體" w:eastAsia="標楷體" w:hAnsi="標楷體" w:cs="Times New Roman"/>
                <w:color w:val="0D0D0D" w:themeColor="text1" w:themeTint="F2"/>
                <w:sz w:val="18"/>
                <w:szCs w:val="18"/>
              </w:rPr>
              <w:t>2.7-3.0</w:t>
            </w:r>
          </w:p>
        </w:tc>
        <w:tc>
          <w:tcPr>
            <w:tcW w:w="850" w:type="dxa"/>
          </w:tcPr>
          <w:p w:rsidR="005A193C" w:rsidRPr="00C672EF" w:rsidRDefault="005A193C" w:rsidP="005A193C">
            <w:pPr>
              <w:jc w:val="center"/>
              <w:rPr>
                <w:rFonts w:ascii="Times New Roman" w:eastAsia="標楷體" w:hAnsi="Times New Roman" w:cs="Times New Roman"/>
                <w:color w:val="0D0D0D" w:themeColor="text1" w:themeTint="F2"/>
              </w:rPr>
            </w:pPr>
            <w:r w:rsidRPr="00C672EF">
              <w:rPr>
                <w:rFonts w:ascii="Times New Roman" w:eastAsia="標楷體" w:hAnsi="Times New Roman" w:cs="Times New Roman" w:hint="eastAsia"/>
                <w:color w:val="0D0D0D" w:themeColor="text1" w:themeTint="F2"/>
              </w:rPr>
              <w:t>3</w:t>
            </w:r>
            <w:r w:rsidRPr="00C672EF">
              <w:rPr>
                <w:rFonts w:ascii="Times New Roman" w:eastAsia="標楷體" w:hAnsi="Times New Roman" w:cs="Times New Roman"/>
                <w:color w:val="0D0D0D" w:themeColor="text1" w:themeTint="F2"/>
              </w:rPr>
              <w:t>分</w:t>
            </w:r>
          </w:p>
        </w:tc>
        <w:tc>
          <w:tcPr>
            <w:tcW w:w="1559" w:type="dxa"/>
            <w:vMerge/>
          </w:tcPr>
          <w:p w:rsidR="005A193C" w:rsidRPr="00C672EF" w:rsidRDefault="005A193C" w:rsidP="005A193C">
            <w:pPr>
              <w:rPr>
                <w:rFonts w:ascii="標楷體" w:eastAsia="標楷體" w:hAnsi="標楷體" w:cs="Times New Roman"/>
                <w:color w:val="0D0D0D" w:themeColor="text1" w:themeTint="F2"/>
              </w:rPr>
            </w:pPr>
          </w:p>
        </w:tc>
      </w:tr>
      <w:tr w:rsidR="00C672EF" w:rsidRPr="00C672EF" w:rsidTr="005A193C">
        <w:trPr>
          <w:trHeight w:val="1644"/>
        </w:trPr>
        <w:tc>
          <w:tcPr>
            <w:tcW w:w="2660" w:type="dxa"/>
          </w:tcPr>
          <w:p w:rsidR="005A193C" w:rsidRPr="00C672EF" w:rsidRDefault="005A193C" w:rsidP="005A193C">
            <w:pPr>
              <w:rPr>
                <w:rFonts w:ascii="Times New Roman" w:eastAsia="標楷體" w:hAnsi="Times New Roman" w:cs="Times New Roman"/>
                <w:color w:val="0D0D0D" w:themeColor="text1" w:themeTint="F2"/>
                <w:sz w:val="20"/>
                <w:szCs w:val="20"/>
              </w:rPr>
            </w:pPr>
            <w:r w:rsidRPr="00C672EF">
              <w:rPr>
                <w:rFonts w:ascii="Times New Roman" w:eastAsia="標楷體" w:hAnsi="Times New Roman" w:cs="Times New Roman"/>
                <w:color w:val="0D0D0D" w:themeColor="text1" w:themeTint="F2"/>
                <w:szCs w:val="20"/>
              </w:rPr>
              <w:t>3.</w:t>
            </w:r>
            <w:r w:rsidRPr="00C672EF">
              <w:rPr>
                <w:rFonts w:ascii="Times New Roman" w:eastAsia="標楷體" w:hAnsi="Times New Roman" w:cs="Times New Roman" w:hint="eastAsia"/>
                <w:color w:val="0D0D0D" w:themeColor="text1" w:themeTint="F2"/>
                <w:szCs w:val="20"/>
              </w:rPr>
              <w:t>交通安全活動內容及型態多樣化。</w:t>
            </w:r>
          </w:p>
        </w:tc>
        <w:tc>
          <w:tcPr>
            <w:tcW w:w="4111" w:type="dxa"/>
          </w:tcPr>
          <w:p w:rsidR="005A193C" w:rsidRPr="00C672EF" w:rsidRDefault="005A193C" w:rsidP="005A193C">
            <w:pPr>
              <w:rPr>
                <w:rFonts w:ascii="標楷體" w:eastAsia="標楷體" w:hAnsi="標楷體" w:cs="Times New Roman"/>
                <w:color w:val="0D0D0D" w:themeColor="text1" w:themeTint="F2"/>
                <w:sz w:val="18"/>
              </w:rPr>
            </w:pPr>
            <w:r w:rsidRPr="00C672EF">
              <w:rPr>
                <w:rFonts w:ascii="標楷體" w:eastAsia="標楷體" w:hAnsi="標楷體" w:cs="Times New Roman" w:hint="eastAsia"/>
                <w:color w:val="0D0D0D" w:themeColor="text1" w:themeTint="F2"/>
                <w:szCs w:val="20"/>
              </w:rPr>
              <w:t>□</w:t>
            </w:r>
            <w:r w:rsidRPr="00C672EF">
              <w:rPr>
                <w:rFonts w:ascii="標楷體" w:eastAsia="標楷體" w:hAnsi="標楷體" w:cs="Times New Roman" w:hint="eastAsia"/>
                <w:color w:val="0D0D0D" w:themeColor="text1" w:themeTint="F2"/>
                <w:sz w:val="18"/>
              </w:rPr>
              <w:t>無0</w:t>
            </w:r>
          </w:p>
          <w:p w:rsidR="005A193C" w:rsidRPr="00C672EF" w:rsidRDefault="005A193C" w:rsidP="005A193C">
            <w:pPr>
              <w:rPr>
                <w:rFonts w:ascii="標楷體" w:eastAsia="標楷體" w:hAnsi="標楷體" w:cs="Times New Roman"/>
                <w:color w:val="0D0D0D" w:themeColor="text1" w:themeTint="F2"/>
                <w:sz w:val="18"/>
                <w:szCs w:val="18"/>
              </w:rPr>
            </w:pPr>
            <w:r w:rsidRPr="00C672EF">
              <w:rPr>
                <w:rFonts w:ascii="標楷體" w:eastAsia="標楷體" w:hAnsi="標楷體" w:cs="Times New Roman" w:hint="eastAsia"/>
                <w:color w:val="0D0D0D" w:themeColor="text1" w:themeTint="F2"/>
                <w:szCs w:val="20"/>
              </w:rPr>
              <w:t>□</w:t>
            </w:r>
            <w:r w:rsidRPr="00C672EF">
              <w:rPr>
                <w:rFonts w:ascii="標楷體" w:eastAsia="標楷體" w:hAnsi="標楷體" w:cs="Times New Roman" w:hint="eastAsia"/>
                <w:color w:val="0D0D0D" w:themeColor="text1" w:themeTint="F2"/>
                <w:sz w:val="18"/>
                <w:szCs w:val="18"/>
              </w:rPr>
              <w:t>活動內容以學藝競賽為主</w:t>
            </w:r>
            <w:r w:rsidRPr="00C672EF">
              <w:rPr>
                <w:rFonts w:ascii="標楷體" w:eastAsia="標楷體" w:hAnsi="標楷體" w:cs="Times New Roman"/>
                <w:color w:val="0D0D0D" w:themeColor="text1" w:themeTint="F2"/>
                <w:sz w:val="18"/>
                <w:szCs w:val="18"/>
              </w:rPr>
              <w:t>1.5-2.2</w:t>
            </w:r>
          </w:p>
          <w:p w:rsidR="005A193C" w:rsidRPr="00C672EF" w:rsidRDefault="005A193C" w:rsidP="005A193C">
            <w:pPr>
              <w:rPr>
                <w:rFonts w:ascii="標楷體" w:eastAsia="標楷體" w:hAnsi="標楷體" w:cs="Times New Roman"/>
                <w:color w:val="0D0D0D" w:themeColor="text1" w:themeTint="F2"/>
                <w:sz w:val="18"/>
              </w:rPr>
            </w:pPr>
            <w:r w:rsidRPr="00C672EF">
              <w:rPr>
                <w:rFonts w:ascii="標楷體" w:eastAsia="標楷體" w:hAnsi="標楷體" w:cs="Times New Roman" w:hint="eastAsia"/>
                <w:color w:val="0D0D0D" w:themeColor="text1" w:themeTint="F2"/>
                <w:szCs w:val="20"/>
              </w:rPr>
              <w:t>□</w:t>
            </w:r>
            <w:r w:rsidRPr="00C672EF">
              <w:rPr>
                <w:rFonts w:ascii="標楷體" w:eastAsia="標楷體" w:hAnsi="標楷體" w:cs="Times New Roman" w:hint="eastAsia"/>
                <w:color w:val="0D0D0D" w:themeColor="text1" w:themeTint="F2"/>
                <w:sz w:val="18"/>
                <w:szCs w:val="18"/>
              </w:rPr>
              <w:t>活動內容除了學藝競賽</w:t>
            </w:r>
            <w:proofErr w:type="gramStart"/>
            <w:r w:rsidRPr="00C672EF">
              <w:rPr>
                <w:rFonts w:ascii="標楷體" w:eastAsia="標楷體" w:hAnsi="標楷體" w:cs="Times New Roman" w:hint="eastAsia"/>
                <w:color w:val="0D0D0D" w:themeColor="text1" w:themeTint="F2"/>
                <w:sz w:val="18"/>
                <w:szCs w:val="18"/>
              </w:rPr>
              <w:t>以外，</w:t>
            </w:r>
            <w:proofErr w:type="gramEnd"/>
            <w:r w:rsidRPr="00C672EF">
              <w:rPr>
                <w:rFonts w:ascii="標楷體" w:eastAsia="標楷體" w:hAnsi="標楷體" w:cs="Times New Roman" w:hint="eastAsia"/>
                <w:color w:val="0D0D0D" w:themeColor="text1" w:themeTint="F2"/>
                <w:sz w:val="18"/>
                <w:szCs w:val="18"/>
              </w:rPr>
              <w:t>其他活動為配合性，非以交通為主軸</w:t>
            </w:r>
            <w:r w:rsidRPr="00C672EF">
              <w:rPr>
                <w:rFonts w:ascii="標楷體" w:eastAsia="標楷體" w:hAnsi="標楷體" w:cs="Times New Roman"/>
                <w:color w:val="0D0D0D" w:themeColor="text1" w:themeTint="F2"/>
                <w:sz w:val="18"/>
                <w:szCs w:val="18"/>
              </w:rPr>
              <w:t>2.3-2.6</w:t>
            </w:r>
          </w:p>
          <w:p w:rsidR="005A193C" w:rsidRPr="00C672EF" w:rsidRDefault="005A193C" w:rsidP="005A193C">
            <w:pPr>
              <w:rPr>
                <w:rFonts w:ascii="標楷體" w:eastAsia="標楷體" w:hAnsi="標楷體" w:cs="Times New Roman"/>
                <w:color w:val="0D0D0D" w:themeColor="text1" w:themeTint="F2"/>
                <w:sz w:val="18"/>
              </w:rPr>
            </w:pPr>
            <w:r w:rsidRPr="00C672EF">
              <w:rPr>
                <w:rFonts w:ascii="標楷體" w:eastAsia="標楷體" w:hAnsi="標楷體" w:cs="Times New Roman" w:hint="eastAsia"/>
                <w:color w:val="0D0D0D" w:themeColor="text1" w:themeTint="F2"/>
                <w:szCs w:val="20"/>
              </w:rPr>
              <w:t>□</w:t>
            </w:r>
            <w:r w:rsidRPr="00C672EF">
              <w:rPr>
                <w:rFonts w:ascii="標楷體" w:eastAsia="標楷體" w:hAnsi="標楷體" w:cs="Times New Roman" w:hint="eastAsia"/>
                <w:color w:val="0D0D0D" w:themeColor="text1" w:themeTint="F2"/>
                <w:sz w:val="18"/>
                <w:szCs w:val="18"/>
              </w:rPr>
              <w:t>活動主軸為學童之用路人角色相關活動且方式</w:t>
            </w:r>
            <w:r w:rsidRPr="00C672EF">
              <w:rPr>
                <w:rFonts w:ascii="標楷體" w:eastAsia="標楷體" w:hAnsi="標楷體" w:cs="Times New Roman" w:hint="eastAsia"/>
                <w:color w:val="0D0D0D" w:themeColor="text1" w:themeTint="F2"/>
                <w:sz w:val="18"/>
                <w:szCs w:val="18"/>
              </w:rPr>
              <w:lastRenderedPageBreak/>
              <w:t>多元有趣</w:t>
            </w:r>
            <w:r w:rsidRPr="00C672EF">
              <w:rPr>
                <w:rFonts w:ascii="Times New Roman" w:eastAsia="標楷體" w:hAnsi="Times New Roman" w:cs="Times New Roman"/>
                <w:color w:val="0D0D0D" w:themeColor="text1" w:themeTint="F2"/>
                <w:sz w:val="18"/>
                <w:szCs w:val="18"/>
              </w:rPr>
              <w:t>2.7-3.0</w:t>
            </w:r>
          </w:p>
        </w:tc>
        <w:tc>
          <w:tcPr>
            <w:tcW w:w="850" w:type="dxa"/>
          </w:tcPr>
          <w:p w:rsidR="005A193C" w:rsidRPr="00C672EF" w:rsidRDefault="005A193C" w:rsidP="005A193C">
            <w:pPr>
              <w:jc w:val="center"/>
              <w:rPr>
                <w:rFonts w:ascii="Times New Roman" w:eastAsia="標楷體" w:hAnsi="Times New Roman" w:cs="Times New Roman"/>
                <w:color w:val="0D0D0D" w:themeColor="text1" w:themeTint="F2"/>
              </w:rPr>
            </w:pPr>
            <w:r w:rsidRPr="00C672EF">
              <w:rPr>
                <w:rFonts w:ascii="Times New Roman" w:eastAsia="標楷體" w:hAnsi="Times New Roman" w:cs="Times New Roman" w:hint="eastAsia"/>
                <w:color w:val="0D0D0D" w:themeColor="text1" w:themeTint="F2"/>
              </w:rPr>
              <w:lastRenderedPageBreak/>
              <w:t>3</w:t>
            </w:r>
            <w:r w:rsidRPr="00C672EF">
              <w:rPr>
                <w:rFonts w:ascii="Times New Roman" w:eastAsia="標楷體" w:hAnsi="Times New Roman" w:cs="Times New Roman"/>
                <w:color w:val="0D0D0D" w:themeColor="text1" w:themeTint="F2"/>
              </w:rPr>
              <w:t>分</w:t>
            </w:r>
          </w:p>
        </w:tc>
        <w:tc>
          <w:tcPr>
            <w:tcW w:w="1559" w:type="dxa"/>
            <w:vMerge/>
          </w:tcPr>
          <w:p w:rsidR="005A193C" w:rsidRPr="00C672EF" w:rsidRDefault="005A193C" w:rsidP="005A193C">
            <w:pPr>
              <w:rPr>
                <w:rFonts w:ascii="標楷體" w:eastAsia="標楷體" w:hAnsi="標楷體" w:cs="Times New Roman"/>
                <w:color w:val="0D0D0D" w:themeColor="text1" w:themeTint="F2"/>
              </w:rPr>
            </w:pPr>
          </w:p>
        </w:tc>
      </w:tr>
      <w:tr w:rsidR="00C672EF" w:rsidRPr="00C672EF" w:rsidTr="005A193C">
        <w:trPr>
          <w:trHeight w:val="1644"/>
        </w:trPr>
        <w:tc>
          <w:tcPr>
            <w:tcW w:w="2660" w:type="dxa"/>
          </w:tcPr>
          <w:p w:rsidR="005A193C" w:rsidRPr="00C672EF" w:rsidRDefault="005A193C" w:rsidP="005A193C">
            <w:pPr>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hint="eastAsia"/>
                <w:color w:val="0D0D0D" w:themeColor="text1" w:themeTint="F2"/>
                <w:szCs w:val="20"/>
              </w:rPr>
              <w:lastRenderedPageBreak/>
              <w:t>4.</w:t>
            </w:r>
            <w:r w:rsidRPr="00C672EF">
              <w:rPr>
                <w:rFonts w:ascii="Times New Roman" w:eastAsia="標楷體" w:hAnsi="Times New Roman" w:cs="Times New Roman" w:hint="eastAsia"/>
                <w:color w:val="0D0D0D" w:themeColor="text1" w:themeTint="F2"/>
                <w:szCs w:val="20"/>
              </w:rPr>
              <w:t>活動結束後，皆能進行成效分析，並依照成效結果做活動的修正。</w:t>
            </w:r>
          </w:p>
        </w:tc>
        <w:tc>
          <w:tcPr>
            <w:tcW w:w="4111" w:type="dxa"/>
          </w:tcPr>
          <w:p w:rsidR="005A193C" w:rsidRPr="00C672EF" w:rsidRDefault="005A193C" w:rsidP="005A193C">
            <w:pPr>
              <w:rPr>
                <w:rFonts w:ascii="標楷體" w:eastAsia="標楷體" w:hAnsi="標楷體" w:cs="Times New Roman"/>
                <w:color w:val="0D0D0D" w:themeColor="text1" w:themeTint="F2"/>
                <w:sz w:val="18"/>
              </w:rPr>
            </w:pPr>
            <w:r w:rsidRPr="00C672EF">
              <w:rPr>
                <w:rFonts w:ascii="標楷體" w:eastAsia="標楷體" w:hAnsi="標楷體" w:cs="Times New Roman" w:hint="eastAsia"/>
                <w:color w:val="0D0D0D" w:themeColor="text1" w:themeTint="F2"/>
                <w:szCs w:val="20"/>
              </w:rPr>
              <w:t>□</w:t>
            </w:r>
            <w:r w:rsidRPr="00C672EF">
              <w:rPr>
                <w:rFonts w:ascii="標楷體" w:eastAsia="標楷體" w:hAnsi="標楷體" w:cs="Times New Roman" w:hint="eastAsia"/>
                <w:color w:val="0D0D0D" w:themeColor="text1" w:themeTint="F2"/>
                <w:sz w:val="18"/>
              </w:rPr>
              <w:t>無0</w:t>
            </w:r>
            <w:r w:rsidRPr="00C672EF">
              <w:rPr>
                <w:rFonts w:ascii="標楷體" w:eastAsia="標楷體" w:hAnsi="標楷體" w:cs="Times New Roman" w:hint="eastAsia"/>
                <w:color w:val="0D0D0D" w:themeColor="text1" w:themeTint="F2"/>
                <w:sz w:val="18"/>
              </w:rPr>
              <w:tab/>
            </w:r>
          </w:p>
          <w:p w:rsidR="005A193C" w:rsidRPr="00C672EF" w:rsidRDefault="005A193C" w:rsidP="005A193C">
            <w:pPr>
              <w:rPr>
                <w:rFonts w:ascii="標楷體" w:eastAsia="標楷體" w:hAnsi="標楷體" w:cs="Times New Roman"/>
                <w:color w:val="0D0D0D" w:themeColor="text1" w:themeTint="F2"/>
                <w:sz w:val="18"/>
              </w:rPr>
            </w:pPr>
            <w:r w:rsidRPr="00C672EF">
              <w:rPr>
                <w:rFonts w:ascii="標楷體" w:eastAsia="標楷體" w:hAnsi="標楷體" w:cs="Times New Roman" w:hint="eastAsia"/>
                <w:color w:val="0D0D0D" w:themeColor="text1" w:themeTint="F2"/>
                <w:szCs w:val="20"/>
              </w:rPr>
              <w:t>□</w:t>
            </w:r>
            <w:r w:rsidRPr="00C672EF">
              <w:rPr>
                <w:rFonts w:ascii="標楷體" w:eastAsia="標楷體" w:hAnsi="標楷體" w:cs="Times New Roman" w:hint="eastAsia"/>
                <w:color w:val="0D0D0D" w:themeColor="text1" w:themeTint="F2"/>
                <w:sz w:val="18"/>
                <w:szCs w:val="18"/>
              </w:rPr>
              <w:t>有質化或量化的具體成效分析</w:t>
            </w:r>
            <w:r w:rsidRPr="00C672EF">
              <w:rPr>
                <w:rFonts w:ascii="標楷體" w:eastAsia="標楷體" w:hAnsi="標楷體" w:cs="Times New Roman"/>
                <w:color w:val="0D0D0D" w:themeColor="text1" w:themeTint="F2"/>
                <w:sz w:val="18"/>
              </w:rPr>
              <w:t>0.5-0.7</w:t>
            </w:r>
          </w:p>
          <w:p w:rsidR="005A193C" w:rsidRPr="00C672EF" w:rsidRDefault="005A193C" w:rsidP="005A193C">
            <w:pPr>
              <w:rPr>
                <w:rFonts w:ascii="標楷體" w:eastAsia="標楷體" w:hAnsi="標楷體" w:cs="Times New Roman"/>
                <w:color w:val="0D0D0D" w:themeColor="text1" w:themeTint="F2"/>
                <w:sz w:val="18"/>
              </w:rPr>
            </w:pPr>
            <w:r w:rsidRPr="00C672EF">
              <w:rPr>
                <w:rFonts w:ascii="標楷體" w:eastAsia="標楷體" w:hAnsi="標楷體" w:cs="Times New Roman" w:hint="eastAsia"/>
                <w:color w:val="0D0D0D" w:themeColor="text1" w:themeTint="F2"/>
                <w:szCs w:val="20"/>
              </w:rPr>
              <w:t>□</w:t>
            </w:r>
            <w:r w:rsidRPr="00C672EF">
              <w:rPr>
                <w:rFonts w:ascii="標楷體" w:eastAsia="標楷體" w:hAnsi="標楷體" w:cs="Times New Roman" w:hint="eastAsia"/>
                <w:color w:val="0D0D0D" w:themeColor="text1" w:themeTint="F2"/>
                <w:sz w:val="18"/>
                <w:szCs w:val="18"/>
              </w:rPr>
              <w:t>有質及量的具體成效分析</w:t>
            </w:r>
            <w:r w:rsidRPr="00C672EF">
              <w:rPr>
                <w:rFonts w:ascii="標楷體" w:eastAsia="標楷體" w:hAnsi="標楷體" w:cs="Times New Roman"/>
                <w:color w:val="0D0D0D" w:themeColor="text1" w:themeTint="F2"/>
                <w:sz w:val="18"/>
                <w:szCs w:val="18"/>
              </w:rPr>
              <w:t>0.8</w:t>
            </w:r>
            <w:r w:rsidRPr="00C672EF">
              <w:rPr>
                <w:rFonts w:ascii="標楷體" w:eastAsia="標楷體" w:hAnsi="標楷體" w:cs="Times New Roman" w:hint="eastAsia"/>
                <w:color w:val="0D0D0D" w:themeColor="text1" w:themeTint="F2"/>
                <w:sz w:val="18"/>
              </w:rPr>
              <w:tab/>
            </w:r>
          </w:p>
          <w:p w:rsidR="005A193C" w:rsidRPr="00C672EF" w:rsidRDefault="005A193C" w:rsidP="005A193C">
            <w:pPr>
              <w:rPr>
                <w:rFonts w:ascii="標楷體" w:eastAsia="標楷體" w:hAnsi="標楷體" w:cs="Times New Roman"/>
                <w:color w:val="0D0D0D" w:themeColor="text1" w:themeTint="F2"/>
                <w:sz w:val="18"/>
                <w:szCs w:val="18"/>
              </w:rPr>
            </w:pPr>
            <w:r w:rsidRPr="00C672EF">
              <w:rPr>
                <w:rFonts w:ascii="標楷體" w:eastAsia="標楷體" w:hAnsi="標楷體" w:cs="Times New Roman" w:hint="eastAsia"/>
                <w:color w:val="0D0D0D" w:themeColor="text1" w:themeTint="F2"/>
                <w:szCs w:val="20"/>
              </w:rPr>
              <w:t>□</w:t>
            </w:r>
            <w:r w:rsidRPr="00C672EF">
              <w:rPr>
                <w:rFonts w:ascii="標楷體" w:eastAsia="標楷體" w:hAnsi="標楷體" w:cs="Times New Roman" w:hint="eastAsia"/>
                <w:color w:val="0D0D0D" w:themeColor="text1" w:themeTint="F2"/>
                <w:sz w:val="18"/>
                <w:szCs w:val="18"/>
              </w:rPr>
              <w:t>有質及量的具體成效分析且能依據成效修正活動</w:t>
            </w:r>
            <w:r w:rsidRPr="00C672EF">
              <w:rPr>
                <w:rFonts w:ascii="標楷體" w:eastAsia="標楷體" w:hAnsi="標楷體" w:cs="Times New Roman"/>
                <w:color w:val="0D0D0D" w:themeColor="text1" w:themeTint="F2"/>
                <w:sz w:val="18"/>
              </w:rPr>
              <w:t>0.9-1.0</w:t>
            </w:r>
          </w:p>
          <w:p w:rsidR="005A193C" w:rsidRPr="00C672EF" w:rsidRDefault="005A193C" w:rsidP="005A193C">
            <w:pPr>
              <w:rPr>
                <w:rFonts w:ascii="標楷體" w:eastAsia="標楷體" w:hAnsi="標楷體" w:cs="Times New Roman"/>
                <w:color w:val="0D0D0D" w:themeColor="text1" w:themeTint="F2"/>
                <w:szCs w:val="20"/>
              </w:rPr>
            </w:pPr>
          </w:p>
        </w:tc>
        <w:tc>
          <w:tcPr>
            <w:tcW w:w="850" w:type="dxa"/>
          </w:tcPr>
          <w:p w:rsidR="005A193C" w:rsidRPr="00C672EF" w:rsidRDefault="005A193C" w:rsidP="005A193C">
            <w:pPr>
              <w:jc w:val="center"/>
              <w:rPr>
                <w:rFonts w:ascii="Times New Roman" w:eastAsia="標楷體" w:hAnsi="Times New Roman" w:cs="Times New Roman"/>
                <w:color w:val="0D0D0D" w:themeColor="text1" w:themeTint="F2"/>
              </w:rPr>
            </w:pPr>
            <w:r w:rsidRPr="00C672EF">
              <w:rPr>
                <w:rFonts w:ascii="Times New Roman" w:eastAsia="標楷體" w:hAnsi="Times New Roman" w:cs="Times New Roman" w:hint="eastAsia"/>
                <w:color w:val="0D0D0D" w:themeColor="text1" w:themeTint="F2"/>
              </w:rPr>
              <w:t>1</w:t>
            </w:r>
            <w:r w:rsidRPr="00C672EF">
              <w:rPr>
                <w:rFonts w:ascii="Times New Roman" w:eastAsia="標楷體" w:hAnsi="Times New Roman" w:cs="Times New Roman" w:hint="eastAsia"/>
                <w:color w:val="0D0D0D" w:themeColor="text1" w:themeTint="F2"/>
              </w:rPr>
              <w:t>分</w:t>
            </w:r>
          </w:p>
        </w:tc>
        <w:tc>
          <w:tcPr>
            <w:tcW w:w="1559" w:type="dxa"/>
          </w:tcPr>
          <w:p w:rsidR="005A193C" w:rsidRPr="00C672EF" w:rsidRDefault="005A193C" w:rsidP="005A193C">
            <w:pPr>
              <w:rPr>
                <w:rFonts w:ascii="標楷體" w:eastAsia="標楷體" w:hAnsi="標楷體" w:cs="Times New Roman"/>
                <w:color w:val="0D0D0D" w:themeColor="text1" w:themeTint="F2"/>
              </w:rPr>
            </w:pPr>
          </w:p>
        </w:tc>
      </w:tr>
      <w:tr w:rsidR="00C672EF" w:rsidRPr="00C672EF" w:rsidTr="005A193C">
        <w:tc>
          <w:tcPr>
            <w:tcW w:w="7621" w:type="dxa"/>
            <w:gridSpan w:val="3"/>
          </w:tcPr>
          <w:p w:rsidR="005A193C" w:rsidRPr="00C672EF" w:rsidRDefault="005A193C" w:rsidP="005A193C">
            <w:pPr>
              <w:rPr>
                <w:rFonts w:ascii="Times New Roman" w:eastAsia="標楷體" w:hAnsi="Times New Roman" w:cs="Times New Roman"/>
                <w:b/>
                <w:color w:val="0D0D0D" w:themeColor="text1" w:themeTint="F2"/>
              </w:rPr>
            </w:pPr>
            <w:r w:rsidRPr="00C672EF">
              <w:rPr>
                <w:rFonts w:ascii="Times New Roman" w:eastAsia="標楷體" w:hAnsi="Times New Roman" w:cs="Times New Roman"/>
                <w:b/>
                <w:color w:val="0D0D0D" w:themeColor="text1" w:themeTint="F2"/>
              </w:rPr>
              <w:t>子標準</w:t>
            </w:r>
            <w:r w:rsidRPr="00C672EF">
              <w:rPr>
                <w:rFonts w:ascii="Times New Roman" w:eastAsia="標楷體" w:hAnsi="Times New Roman" w:cs="Times New Roman"/>
                <w:b/>
                <w:color w:val="0D0D0D" w:themeColor="text1" w:themeTint="F2"/>
              </w:rPr>
              <w:t>2-4:</w:t>
            </w:r>
            <w:r w:rsidRPr="00C672EF">
              <w:rPr>
                <w:rFonts w:ascii="Times New Roman" w:eastAsia="標楷體" w:hAnsi="Times New Roman" w:cs="Times New Roman" w:hint="eastAsia"/>
                <w:b/>
                <w:color w:val="0D0D0D" w:themeColor="text1" w:themeTint="F2"/>
                <w:szCs w:val="20"/>
              </w:rPr>
              <w:t xml:space="preserve"> </w:t>
            </w:r>
            <w:r w:rsidRPr="00C672EF">
              <w:rPr>
                <w:rFonts w:ascii="Times New Roman" w:eastAsia="標楷體" w:hAnsi="Times New Roman" w:cs="Times New Roman" w:hint="eastAsia"/>
                <w:b/>
                <w:color w:val="0D0D0D" w:themeColor="text1" w:themeTint="F2"/>
                <w:szCs w:val="20"/>
              </w:rPr>
              <w:t>辦理交通安全校外教學輔導活動，規劃完善的安全措施及實施安全教育。</w:t>
            </w:r>
            <w:r w:rsidRPr="00C672EF">
              <w:rPr>
                <w:rFonts w:ascii="Times New Roman" w:eastAsia="標楷體" w:hAnsi="Times New Roman" w:cs="Times New Roman" w:hint="eastAsia"/>
                <w:b/>
                <w:color w:val="0D0D0D" w:themeColor="text1" w:themeTint="F2"/>
                <w:szCs w:val="20"/>
              </w:rPr>
              <w:t>(5%)</w:t>
            </w:r>
          </w:p>
        </w:tc>
        <w:tc>
          <w:tcPr>
            <w:tcW w:w="1559" w:type="dxa"/>
          </w:tcPr>
          <w:p w:rsidR="005A193C" w:rsidRPr="00C672EF" w:rsidRDefault="005A193C" w:rsidP="005A193C">
            <w:pPr>
              <w:rPr>
                <w:rFonts w:ascii="標楷體" w:eastAsia="標楷體" w:hAnsi="標楷體" w:cs="Times New Roman"/>
                <w:color w:val="0D0D0D" w:themeColor="text1" w:themeTint="F2"/>
              </w:rPr>
            </w:pPr>
            <w:r w:rsidRPr="00C672EF">
              <w:rPr>
                <w:rFonts w:ascii="標楷體" w:eastAsia="標楷體" w:hAnsi="標楷體" w:cs="Times New Roman" w:hint="eastAsia"/>
                <w:color w:val="0D0D0D" w:themeColor="text1" w:themeTint="F2"/>
              </w:rPr>
              <w:t>小計:______分</w:t>
            </w:r>
          </w:p>
        </w:tc>
      </w:tr>
      <w:tr w:rsidR="00C672EF" w:rsidRPr="00C672EF" w:rsidTr="005A193C">
        <w:trPr>
          <w:trHeight w:val="1430"/>
        </w:trPr>
        <w:tc>
          <w:tcPr>
            <w:tcW w:w="2660" w:type="dxa"/>
          </w:tcPr>
          <w:p w:rsidR="005A193C" w:rsidRPr="00C672EF" w:rsidRDefault="005A193C" w:rsidP="005A193C">
            <w:pPr>
              <w:rPr>
                <w:rFonts w:ascii="Times New Roman" w:eastAsia="標楷體" w:hAnsi="Times New Roman" w:cs="Times New Roman"/>
                <w:color w:val="0D0D0D" w:themeColor="text1" w:themeTint="F2"/>
                <w:sz w:val="20"/>
                <w:szCs w:val="20"/>
              </w:rPr>
            </w:pPr>
            <w:r w:rsidRPr="00C672EF">
              <w:rPr>
                <w:rFonts w:ascii="Times New Roman" w:eastAsia="標楷體" w:hAnsi="Times New Roman" w:cs="Times New Roman"/>
                <w:color w:val="0D0D0D" w:themeColor="text1" w:themeTint="F2"/>
                <w:szCs w:val="20"/>
              </w:rPr>
              <w:t>1.</w:t>
            </w:r>
            <w:r w:rsidRPr="00C672EF">
              <w:rPr>
                <w:rFonts w:ascii="Times New Roman" w:eastAsia="標楷體" w:hAnsi="Times New Roman" w:cs="Times New Roman" w:hint="eastAsia"/>
                <w:color w:val="0D0D0D" w:themeColor="text1" w:themeTint="F2"/>
                <w:szCs w:val="20"/>
              </w:rPr>
              <w:t xml:space="preserve"> </w:t>
            </w:r>
            <w:r w:rsidRPr="00C672EF">
              <w:rPr>
                <w:rFonts w:ascii="Times New Roman" w:eastAsia="標楷體" w:hAnsi="Times New Roman" w:cs="Times New Roman" w:hint="eastAsia"/>
                <w:color w:val="0D0D0D" w:themeColor="text1" w:themeTint="F2"/>
                <w:szCs w:val="20"/>
              </w:rPr>
              <w:t>辦理交通安全校外教學輔導活動時，出車前能對車輛安全進行審核。</w:t>
            </w:r>
          </w:p>
        </w:tc>
        <w:tc>
          <w:tcPr>
            <w:tcW w:w="4111" w:type="dxa"/>
          </w:tcPr>
          <w:p w:rsidR="005A193C" w:rsidRPr="00C672EF" w:rsidRDefault="005A193C" w:rsidP="005A193C">
            <w:pPr>
              <w:rPr>
                <w:rFonts w:ascii="標楷體" w:eastAsia="標楷體" w:hAnsi="標楷體" w:cs="Times New Roman"/>
                <w:color w:val="0D0D0D" w:themeColor="text1" w:themeTint="F2"/>
                <w:sz w:val="18"/>
              </w:rPr>
            </w:pPr>
            <w:r w:rsidRPr="00C672EF">
              <w:rPr>
                <w:rFonts w:ascii="標楷體" w:eastAsia="標楷體" w:hAnsi="標楷體" w:cs="Times New Roman" w:hint="eastAsia"/>
                <w:color w:val="0D0D0D" w:themeColor="text1" w:themeTint="F2"/>
                <w:szCs w:val="20"/>
              </w:rPr>
              <w:t>□</w:t>
            </w:r>
            <w:r w:rsidRPr="00C672EF">
              <w:rPr>
                <w:rFonts w:ascii="標楷體" w:eastAsia="標楷體" w:hAnsi="標楷體" w:cs="Times New Roman" w:hint="eastAsia"/>
                <w:color w:val="0D0D0D" w:themeColor="text1" w:themeTint="F2"/>
                <w:sz w:val="18"/>
              </w:rPr>
              <w:t>無0</w:t>
            </w:r>
            <w:r w:rsidRPr="00C672EF">
              <w:rPr>
                <w:rFonts w:ascii="標楷體" w:eastAsia="標楷體" w:hAnsi="標楷體" w:cs="Times New Roman" w:hint="eastAsia"/>
                <w:color w:val="0D0D0D" w:themeColor="text1" w:themeTint="F2"/>
                <w:sz w:val="18"/>
              </w:rPr>
              <w:tab/>
            </w:r>
          </w:p>
          <w:p w:rsidR="005A193C" w:rsidRPr="00C672EF" w:rsidRDefault="005A193C" w:rsidP="005A193C">
            <w:pPr>
              <w:rPr>
                <w:rFonts w:ascii="標楷體" w:eastAsia="標楷體" w:hAnsi="標楷體" w:cs="Times New Roman"/>
                <w:color w:val="0D0D0D" w:themeColor="text1" w:themeTint="F2"/>
                <w:sz w:val="18"/>
              </w:rPr>
            </w:pPr>
            <w:r w:rsidRPr="00C672EF">
              <w:rPr>
                <w:rFonts w:ascii="標楷體" w:eastAsia="標楷體" w:hAnsi="標楷體" w:cs="Times New Roman" w:hint="eastAsia"/>
                <w:color w:val="0D0D0D" w:themeColor="text1" w:themeTint="F2"/>
                <w:szCs w:val="20"/>
              </w:rPr>
              <w:t>□</w:t>
            </w:r>
            <w:r w:rsidRPr="00C672EF">
              <w:rPr>
                <w:rFonts w:ascii="標楷體" w:eastAsia="標楷體" w:hAnsi="標楷體" w:cs="Times New Roman" w:hint="eastAsia"/>
                <w:color w:val="0D0D0D" w:themeColor="text1" w:themeTint="F2"/>
                <w:sz w:val="18"/>
                <w:szCs w:val="18"/>
              </w:rPr>
              <w:t>校外教學有作業流程並能依照規定</w:t>
            </w:r>
            <w:r w:rsidRPr="00C672EF">
              <w:rPr>
                <w:rFonts w:ascii="Times New Roman" w:eastAsia="標楷體" w:hAnsi="Times New Roman" w:cs="Times New Roman" w:hint="eastAsia"/>
                <w:color w:val="0D0D0D" w:themeColor="text1" w:themeTint="F2"/>
                <w:sz w:val="18"/>
                <w:szCs w:val="18"/>
              </w:rPr>
              <w:t>辦理相關作業</w:t>
            </w:r>
            <w:r w:rsidRPr="00C672EF">
              <w:rPr>
                <w:rFonts w:ascii="標楷體" w:eastAsia="標楷體" w:hAnsi="標楷體" w:cs="Times New Roman"/>
                <w:color w:val="0D0D0D" w:themeColor="text1" w:themeTint="F2"/>
                <w:sz w:val="18"/>
              </w:rPr>
              <w:t>1</w:t>
            </w:r>
            <w:r w:rsidRPr="00C672EF">
              <w:rPr>
                <w:rFonts w:ascii="標楷體" w:eastAsia="標楷體" w:hAnsi="標楷體" w:cs="Times New Roman" w:hint="eastAsia"/>
                <w:color w:val="0D0D0D" w:themeColor="text1" w:themeTint="F2"/>
                <w:sz w:val="18"/>
              </w:rPr>
              <w:t>.0</w:t>
            </w:r>
            <w:r w:rsidRPr="00C672EF">
              <w:rPr>
                <w:rFonts w:ascii="標楷體" w:eastAsia="標楷體" w:hAnsi="標楷體" w:cs="Times New Roman"/>
                <w:color w:val="0D0D0D" w:themeColor="text1" w:themeTint="F2"/>
                <w:sz w:val="18"/>
              </w:rPr>
              <w:t>-1.4</w:t>
            </w:r>
          </w:p>
          <w:p w:rsidR="005A193C" w:rsidRPr="00C672EF" w:rsidRDefault="005A193C" w:rsidP="005A193C">
            <w:pPr>
              <w:rPr>
                <w:rFonts w:ascii="標楷體" w:eastAsia="標楷體" w:hAnsi="標楷體" w:cs="Times New Roman"/>
                <w:color w:val="0D0D0D" w:themeColor="text1" w:themeTint="F2"/>
                <w:sz w:val="18"/>
              </w:rPr>
            </w:pPr>
            <w:r w:rsidRPr="00C672EF">
              <w:rPr>
                <w:rFonts w:ascii="標楷體" w:eastAsia="標楷體" w:hAnsi="標楷體" w:cs="Times New Roman" w:hint="eastAsia"/>
                <w:color w:val="0D0D0D" w:themeColor="text1" w:themeTint="F2"/>
                <w:szCs w:val="20"/>
              </w:rPr>
              <w:t>□</w:t>
            </w:r>
            <w:r w:rsidRPr="00C672EF">
              <w:rPr>
                <w:rFonts w:ascii="Times New Roman" w:eastAsia="標楷體" w:hAnsi="Times New Roman" w:cs="Times New Roman" w:hint="eastAsia"/>
                <w:color w:val="0D0D0D" w:themeColor="text1" w:themeTint="F2"/>
                <w:sz w:val="18"/>
                <w:szCs w:val="18"/>
              </w:rPr>
              <w:t>僅見單一次校外教學出車前能對車輛安全進行審核</w:t>
            </w:r>
            <w:r w:rsidRPr="00C672EF">
              <w:rPr>
                <w:rFonts w:ascii="Times New Roman" w:eastAsia="標楷體" w:hAnsi="Times New Roman" w:cs="Times New Roman"/>
                <w:color w:val="0D0D0D" w:themeColor="text1" w:themeTint="F2"/>
                <w:sz w:val="18"/>
                <w:szCs w:val="18"/>
              </w:rPr>
              <w:t>1.5-1.7</w:t>
            </w:r>
          </w:p>
          <w:p w:rsidR="005A193C" w:rsidRPr="00C672EF" w:rsidRDefault="005A193C" w:rsidP="005A193C">
            <w:pPr>
              <w:rPr>
                <w:rFonts w:ascii="標楷體" w:eastAsia="標楷體" w:hAnsi="標楷體" w:cs="Times New Roman"/>
                <w:color w:val="0D0D0D" w:themeColor="text1" w:themeTint="F2"/>
                <w:sz w:val="18"/>
              </w:rPr>
            </w:pPr>
            <w:r w:rsidRPr="00C672EF">
              <w:rPr>
                <w:rFonts w:ascii="標楷體" w:eastAsia="標楷體" w:hAnsi="標楷體" w:cs="Times New Roman" w:hint="eastAsia"/>
                <w:color w:val="0D0D0D" w:themeColor="text1" w:themeTint="F2"/>
                <w:szCs w:val="20"/>
              </w:rPr>
              <w:t>□</w:t>
            </w:r>
            <w:r w:rsidRPr="00C672EF">
              <w:rPr>
                <w:rFonts w:ascii="標楷體" w:eastAsia="標楷體" w:hAnsi="標楷體" w:cs="Times New Roman" w:hint="eastAsia"/>
                <w:color w:val="0D0D0D" w:themeColor="text1" w:themeTint="F2"/>
                <w:sz w:val="18"/>
                <w:szCs w:val="18"/>
              </w:rPr>
              <w:t>每次校外教學</w:t>
            </w:r>
            <w:r w:rsidRPr="00C672EF">
              <w:rPr>
                <w:rFonts w:ascii="Times New Roman" w:eastAsia="標楷體" w:hAnsi="Times New Roman" w:cs="Times New Roman" w:hint="eastAsia"/>
                <w:color w:val="0D0D0D" w:themeColor="text1" w:themeTint="F2"/>
                <w:sz w:val="18"/>
                <w:szCs w:val="18"/>
              </w:rPr>
              <w:t>出車前能對車輛安全進行審核且資料完整</w:t>
            </w:r>
            <w:r w:rsidRPr="00C672EF">
              <w:rPr>
                <w:rFonts w:ascii="Times New Roman" w:eastAsia="標楷體" w:hAnsi="Times New Roman" w:cs="Times New Roman"/>
                <w:color w:val="0D0D0D" w:themeColor="text1" w:themeTint="F2"/>
                <w:sz w:val="18"/>
                <w:szCs w:val="18"/>
              </w:rPr>
              <w:t>1.8-2.0</w:t>
            </w:r>
          </w:p>
        </w:tc>
        <w:tc>
          <w:tcPr>
            <w:tcW w:w="850" w:type="dxa"/>
          </w:tcPr>
          <w:p w:rsidR="005A193C" w:rsidRPr="00C672EF" w:rsidRDefault="005A193C" w:rsidP="005A193C">
            <w:pPr>
              <w:jc w:val="center"/>
              <w:rPr>
                <w:rFonts w:ascii="Times New Roman" w:eastAsia="標楷體" w:hAnsi="Times New Roman" w:cs="Times New Roman"/>
                <w:color w:val="0D0D0D" w:themeColor="text1" w:themeTint="F2"/>
              </w:rPr>
            </w:pPr>
            <w:r w:rsidRPr="00C672EF">
              <w:rPr>
                <w:rFonts w:ascii="Times New Roman" w:eastAsia="標楷體" w:hAnsi="Times New Roman" w:cs="Times New Roman" w:hint="eastAsia"/>
                <w:color w:val="0D0D0D" w:themeColor="text1" w:themeTint="F2"/>
              </w:rPr>
              <w:t>2</w:t>
            </w:r>
            <w:r w:rsidRPr="00C672EF">
              <w:rPr>
                <w:rFonts w:ascii="Times New Roman" w:eastAsia="標楷體" w:hAnsi="Times New Roman" w:cs="Times New Roman"/>
                <w:color w:val="0D0D0D" w:themeColor="text1" w:themeTint="F2"/>
              </w:rPr>
              <w:t>分</w:t>
            </w:r>
          </w:p>
        </w:tc>
        <w:tc>
          <w:tcPr>
            <w:tcW w:w="1559" w:type="dxa"/>
            <w:vMerge w:val="restart"/>
          </w:tcPr>
          <w:p w:rsidR="005A193C" w:rsidRPr="00C672EF" w:rsidRDefault="005A193C" w:rsidP="005A193C">
            <w:pPr>
              <w:rPr>
                <w:rFonts w:ascii="標楷體" w:eastAsia="標楷體" w:hAnsi="標楷體" w:cs="Times New Roman"/>
                <w:color w:val="0D0D0D" w:themeColor="text1" w:themeTint="F2"/>
              </w:rPr>
            </w:pPr>
          </w:p>
        </w:tc>
      </w:tr>
      <w:tr w:rsidR="00C672EF" w:rsidRPr="00C672EF" w:rsidTr="005A193C">
        <w:trPr>
          <w:trHeight w:val="675"/>
        </w:trPr>
        <w:tc>
          <w:tcPr>
            <w:tcW w:w="2660" w:type="dxa"/>
          </w:tcPr>
          <w:p w:rsidR="005A193C" w:rsidRPr="00C672EF" w:rsidRDefault="005A193C" w:rsidP="005A193C">
            <w:pPr>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color w:val="0D0D0D" w:themeColor="text1" w:themeTint="F2"/>
                <w:szCs w:val="20"/>
              </w:rPr>
              <w:t>2.</w:t>
            </w:r>
            <w:r w:rsidRPr="00C672EF">
              <w:rPr>
                <w:rFonts w:ascii="Times New Roman" w:eastAsia="標楷體" w:hAnsi="Times New Roman" w:cs="Times New Roman" w:hint="eastAsia"/>
                <w:color w:val="0D0D0D" w:themeColor="text1" w:themeTint="F2"/>
                <w:szCs w:val="20"/>
              </w:rPr>
              <w:t>舉辦行前教育，包括行前說明及安全門逃生演練。</w:t>
            </w:r>
          </w:p>
        </w:tc>
        <w:tc>
          <w:tcPr>
            <w:tcW w:w="4111" w:type="dxa"/>
          </w:tcPr>
          <w:p w:rsidR="005A193C" w:rsidRPr="00C672EF" w:rsidRDefault="005A193C" w:rsidP="005A193C">
            <w:pPr>
              <w:rPr>
                <w:rFonts w:ascii="標楷體" w:eastAsia="標楷體" w:hAnsi="標楷體" w:cs="Times New Roman"/>
                <w:color w:val="0D0D0D" w:themeColor="text1" w:themeTint="F2"/>
                <w:sz w:val="18"/>
              </w:rPr>
            </w:pPr>
            <w:r w:rsidRPr="00C672EF">
              <w:rPr>
                <w:rFonts w:ascii="標楷體" w:eastAsia="標楷體" w:hAnsi="標楷體" w:cs="Times New Roman" w:hint="eastAsia"/>
                <w:color w:val="0D0D0D" w:themeColor="text1" w:themeTint="F2"/>
                <w:szCs w:val="20"/>
              </w:rPr>
              <w:t>□</w:t>
            </w:r>
            <w:r w:rsidRPr="00C672EF">
              <w:rPr>
                <w:rFonts w:ascii="標楷體" w:eastAsia="標楷體" w:hAnsi="標楷體" w:cs="Times New Roman" w:hint="eastAsia"/>
                <w:color w:val="0D0D0D" w:themeColor="text1" w:themeTint="F2"/>
                <w:sz w:val="18"/>
              </w:rPr>
              <w:t>無0</w:t>
            </w:r>
            <w:r w:rsidRPr="00C672EF">
              <w:rPr>
                <w:rFonts w:ascii="標楷體" w:eastAsia="標楷體" w:hAnsi="標楷體" w:cs="Times New Roman" w:hint="eastAsia"/>
                <w:color w:val="0D0D0D" w:themeColor="text1" w:themeTint="F2"/>
                <w:sz w:val="18"/>
              </w:rPr>
              <w:tab/>
            </w:r>
          </w:p>
          <w:p w:rsidR="005A193C" w:rsidRPr="00C672EF" w:rsidRDefault="005A193C" w:rsidP="005A193C">
            <w:pPr>
              <w:rPr>
                <w:rFonts w:ascii="標楷體" w:eastAsia="標楷體" w:hAnsi="標楷體" w:cs="Times New Roman"/>
                <w:color w:val="0D0D0D" w:themeColor="text1" w:themeTint="F2"/>
                <w:sz w:val="18"/>
              </w:rPr>
            </w:pPr>
            <w:r w:rsidRPr="00C672EF">
              <w:rPr>
                <w:rFonts w:ascii="標楷體" w:eastAsia="標楷體" w:hAnsi="標楷體" w:cs="Times New Roman" w:hint="eastAsia"/>
                <w:color w:val="0D0D0D" w:themeColor="text1" w:themeTint="F2"/>
                <w:szCs w:val="20"/>
              </w:rPr>
              <w:t>□</w:t>
            </w:r>
            <w:r w:rsidRPr="00C672EF">
              <w:rPr>
                <w:rFonts w:ascii="Times New Roman" w:eastAsia="標楷體" w:hAnsi="Times New Roman" w:cs="Times New Roman" w:hint="eastAsia"/>
                <w:color w:val="0D0D0D" w:themeColor="text1" w:themeTint="F2"/>
                <w:sz w:val="18"/>
                <w:szCs w:val="18"/>
              </w:rPr>
              <w:t>舉辦行前說明會</w:t>
            </w:r>
            <w:r w:rsidRPr="00C672EF">
              <w:rPr>
                <w:rFonts w:ascii="標楷體" w:eastAsia="標楷體" w:hAnsi="標楷體" w:cs="Times New Roman"/>
                <w:color w:val="0D0D0D" w:themeColor="text1" w:themeTint="F2"/>
                <w:sz w:val="18"/>
              </w:rPr>
              <w:t>1</w:t>
            </w:r>
            <w:r w:rsidRPr="00C672EF">
              <w:rPr>
                <w:rFonts w:ascii="標楷體" w:eastAsia="標楷體" w:hAnsi="標楷體" w:cs="Times New Roman" w:hint="eastAsia"/>
                <w:color w:val="0D0D0D" w:themeColor="text1" w:themeTint="F2"/>
                <w:sz w:val="18"/>
              </w:rPr>
              <w:t>.0</w:t>
            </w:r>
            <w:r w:rsidRPr="00C672EF">
              <w:rPr>
                <w:rFonts w:ascii="標楷體" w:eastAsia="標楷體" w:hAnsi="標楷體" w:cs="Times New Roman"/>
                <w:color w:val="0D0D0D" w:themeColor="text1" w:themeTint="F2"/>
                <w:sz w:val="18"/>
              </w:rPr>
              <w:t>-1.4</w:t>
            </w:r>
          </w:p>
          <w:p w:rsidR="005A193C" w:rsidRPr="00C672EF" w:rsidRDefault="005A193C" w:rsidP="005A193C">
            <w:pPr>
              <w:rPr>
                <w:rFonts w:ascii="標楷體" w:eastAsia="標楷體" w:hAnsi="標楷體" w:cs="Times New Roman"/>
                <w:color w:val="0D0D0D" w:themeColor="text1" w:themeTint="F2"/>
                <w:sz w:val="18"/>
              </w:rPr>
            </w:pPr>
            <w:r w:rsidRPr="00C672EF">
              <w:rPr>
                <w:rFonts w:ascii="標楷體" w:eastAsia="標楷體" w:hAnsi="標楷體" w:cs="Times New Roman" w:hint="eastAsia"/>
                <w:color w:val="0D0D0D" w:themeColor="text1" w:themeTint="F2"/>
                <w:szCs w:val="20"/>
              </w:rPr>
              <w:t>□</w:t>
            </w:r>
            <w:r w:rsidRPr="00C672EF">
              <w:rPr>
                <w:rFonts w:ascii="標楷體" w:eastAsia="標楷體" w:hAnsi="標楷體" w:cs="Times New Roman" w:hint="eastAsia"/>
                <w:color w:val="0D0D0D" w:themeColor="text1" w:themeTint="F2"/>
                <w:sz w:val="18"/>
                <w:szCs w:val="18"/>
              </w:rPr>
              <w:t>進行</w:t>
            </w:r>
            <w:proofErr w:type="gramStart"/>
            <w:r w:rsidRPr="00C672EF">
              <w:rPr>
                <w:rFonts w:ascii="標楷體" w:eastAsia="標楷體" w:hAnsi="標楷體" w:cs="Times New Roman" w:hint="eastAsia"/>
                <w:color w:val="0D0D0D" w:themeColor="text1" w:themeTint="F2"/>
                <w:sz w:val="18"/>
                <w:szCs w:val="18"/>
              </w:rPr>
              <w:t>行</w:t>
            </w:r>
            <w:proofErr w:type="gramEnd"/>
            <w:r w:rsidRPr="00C672EF">
              <w:rPr>
                <w:rFonts w:ascii="標楷體" w:eastAsia="標楷體" w:hAnsi="標楷體" w:cs="Times New Roman" w:hint="eastAsia"/>
                <w:color w:val="0D0D0D" w:themeColor="text1" w:themeTint="F2"/>
                <w:sz w:val="18"/>
                <w:szCs w:val="18"/>
              </w:rPr>
              <w:t>前安全教學僅播放大客車安全影片</w:t>
            </w:r>
            <w:r w:rsidRPr="00C672EF">
              <w:rPr>
                <w:rFonts w:ascii="Times New Roman" w:eastAsia="標楷體" w:hAnsi="Times New Roman" w:cs="Times New Roman"/>
                <w:color w:val="0D0D0D" w:themeColor="text1" w:themeTint="F2"/>
                <w:sz w:val="18"/>
                <w:szCs w:val="18"/>
              </w:rPr>
              <w:t>1.5-1.7</w:t>
            </w:r>
          </w:p>
          <w:p w:rsidR="005A193C" w:rsidRPr="00C672EF" w:rsidRDefault="005A193C" w:rsidP="005A193C">
            <w:pPr>
              <w:rPr>
                <w:rFonts w:ascii="標楷體" w:eastAsia="標楷體" w:hAnsi="標楷體" w:cs="Times New Roman"/>
                <w:color w:val="0D0D0D" w:themeColor="text1" w:themeTint="F2"/>
                <w:sz w:val="18"/>
              </w:rPr>
            </w:pPr>
            <w:r w:rsidRPr="00C672EF">
              <w:rPr>
                <w:rFonts w:ascii="標楷體" w:eastAsia="標楷體" w:hAnsi="標楷體" w:cs="Times New Roman" w:hint="eastAsia"/>
                <w:color w:val="0D0D0D" w:themeColor="text1" w:themeTint="F2"/>
                <w:szCs w:val="20"/>
              </w:rPr>
              <w:t>□</w:t>
            </w:r>
            <w:r w:rsidRPr="00C672EF">
              <w:rPr>
                <w:rFonts w:ascii="標楷體" w:eastAsia="標楷體" w:hAnsi="標楷體" w:cs="Times New Roman" w:hint="eastAsia"/>
                <w:color w:val="0D0D0D" w:themeColor="text1" w:themeTint="F2"/>
                <w:sz w:val="18"/>
                <w:szCs w:val="18"/>
              </w:rPr>
              <w:t>實際進行逃生演練</w:t>
            </w:r>
            <w:r w:rsidRPr="00C672EF">
              <w:rPr>
                <w:rFonts w:ascii="Times New Roman" w:eastAsia="標楷體" w:hAnsi="Times New Roman" w:cs="Times New Roman"/>
                <w:color w:val="0D0D0D" w:themeColor="text1" w:themeTint="F2"/>
                <w:sz w:val="18"/>
                <w:szCs w:val="18"/>
              </w:rPr>
              <w:t>1.6-2.0</w:t>
            </w:r>
          </w:p>
        </w:tc>
        <w:tc>
          <w:tcPr>
            <w:tcW w:w="850" w:type="dxa"/>
          </w:tcPr>
          <w:p w:rsidR="005A193C" w:rsidRPr="00C672EF" w:rsidRDefault="005A193C" w:rsidP="005A193C">
            <w:pPr>
              <w:jc w:val="center"/>
              <w:rPr>
                <w:rFonts w:ascii="Times New Roman" w:eastAsia="標楷體" w:hAnsi="Times New Roman" w:cs="Times New Roman"/>
                <w:color w:val="0D0D0D" w:themeColor="text1" w:themeTint="F2"/>
              </w:rPr>
            </w:pPr>
            <w:r w:rsidRPr="00C672EF">
              <w:rPr>
                <w:rFonts w:ascii="Times New Roman" w:eastAsia="標楷體" w:hAnsi="Times New Roman" w:cs="Times New Roman" w:hint="eastAsia"/>
                <w:color w:val="0D0D0D" w:themeColor="text1" w:themeTint="F2"/>
              </w:rPr>
              <w:t>2</w:t>
            </w:r>
            <w:r w:rsidRPr="00C672EF">
              <w:rPr>
                <w:rFonts w:ascii="Times New Roman" w:eastAsia="標楷體" w:hAnsi="Times New Roman" w:cs="Times New Roman"/>
                <w:color w:val="0D0D0D" w:themeColor="text1" w:themeTint="F2"/>
              </w:rPr>
              <w:t>分</w:t>
            </w:r>
          </w:p>
        </w:tc>
        <w:tc>
          <w:tcPr>
            <w:tcW w:w="1559" w:type="dxa"/>
            <w:vMerge/>
          </w:tcPr>
          <w:p w:rsidR="005A193C" w:rsidRPr="00C672EF" w:rsidRDefault="005A193C" w:rsidP="005A193C">
            <w:pPr>
              <w:rPr>
                <w:rFonts w:ascii="標楷體" w:eastAsia="標楷體" w:hAnsi="標楷體" w:cs="Times New Roman"/>
                <w:color w:val="0D0D0D" w:themeColor="text1" w:themeTint="F2"/>
              </w:rPr>
            </w:pPr>
          </w:p>
        </w:tc>
      </w:tr>
      <w:tr w:rsidR="0064494F" w:rsidRPr="00C672EF" w:rsidTr="005A193C">
        <w:trPr>
          <w:trHeight w:val="1644"/>
        </w:trPr>
        <w:tc>
          <w:tcPr>
            <w:tcW w:w="2660" w:type="dxa"/>
          </w:tcPr>
          <w:p w:rsidR="005A193C" w:rsidRPr="00C672EF" w:rsidRDefault="005A193C" w:rsidP="005A193C">
            <w:pPr>
              <w:rPr>
                <w:rFonts w:ascii="Times New Roman" w:eastAsia="標楷體" w:hAnsi="Times New Roman" w:cs="Times New Roman"/>
                <w:color w:val="0D0D0D" w:themeColor="text1" w:themeTint="F2"/>
                <w:sz w:val="20"/>
                <w:szCs w:val="20"/>
              </w:rPr>
            </w:pPr>
            <w:r w:rsidRPr="00C672EF">
              <w:rPr>
                <w:rFonts w:ascii="Times New Roman" w:eastAsia="標楷體" w:hAnsi="Times New Roman" w:cs="Times New Roman"/>
                <w:color w:val="0D0D0D" w:themeColor="text1" w:themeTint="F2"/>
                <w:szCs w:val="20"/>
              </w:rPr>
              <w:t>3.</w:t>
            </w:r>
            <w:r w:rsidRPr="00C672EF">
              <w:rPr>
                <w:rFonts w:ascii="Times New Roman" w:eastAsia="標楷體" w:hAnsi="Times New Roman" w:cs="Times New Roman" w:hint="eastAsia"/>
                <w:color w:val="0D0D0D" w:themeColor="text1" w:themeTint="F2"/>
                <w:szCs w:val="20"/>
              </w:rPr>
              <w:t>交通安全校外教學輔導活動結束後，針對交通安全事項召開檢討會議。</w:t>
            </w:r>
          </w:p>
        </w:tc>
        <w:tc>
          <w:tcPr>
            <w:tcW w:w="4111" w:type="dxa"/>
          </w:tcPr>
          <w:p w:rsidR="005A193C" w:rsidRPr="00C672EF" w:rsidRDefault="005A193C" w:rsidP="005A193C">
            <w:pPr>
              <w:rPr>
                <w:rFonts w:ascii="標楷體" w:eastAsia="標楷體" w:hAnsi="標楷體" w:cs="Times New Roman"/>
                <w:color w:val="0D0D0D" w:themeColor="text1" w:themeTint="F2"/>
                <w:sz w:val="18"/>
              </w:rPr>
            </w:pPr>
            <w:r w:rsidRPr="00C672EF">
              <w:rPr>
                <w:rFonts w:ascii="標楷體" w:eastAsia="標楷體" w:hAnsi="標楷體" w:cs="Times New Roman" w:hint="eastAsia"/>
                <w:color w:val="0D0D0D" w:themeColor="text1" w:themeTint="F2"/>
                <w:szCs w:val="20"/>
              </w:rPr>
              <w:t>□</w:t>
            </w:r>
            <w:r w:rsidRPr="00C672EF">
              <w:rPr>
                <w:rFonts w:ascii="標楷體" w:eastAsia="標楷體" w:hAnsi="標楷體" w:cs="Times New Roman" w:hint="eastAsia"/>
                <w:color w:val="0D0D0D" w:themeColor="text1" w:themeTint="F2"/>
                <w:sz w:val="18"/>
              </w:rPr>
              <w:t>無0</w:t>
            </w:r>
            <w:r w:rsidRPr="00C672EF">
              <w:rPr>
                <w:rFonts w:ascii="標楷體" w:eastAsia="標楷體" w:hAnsi="標楷體" w:cs="Times New Roman" w:hint="eastAsia"/>
                <w:color w:val="0D0D0D" w:themeColor="text1" w:themeTint="F2"/>
                <w:sz w:val="18"/>
              </w:rPr>
              <w:tab/>
            </w:r>
          </w:p>
          <w:p w:rsidR="005A193C" w:rsidRPr="00C672EF" w:rsidRDefault="005A193C" w:rsidP="005A193C">
            <w:pPr>
              <w:rPr>
                <w:rFonts w:ascii="標楷體" w:eastAsia="標楷體" w:hAnsi="標楷體" w:cs="Times New Roman"/>
                <w:color w:val="0D0D0D" w:themeColor="text1" w:themeTint="F2"/>
                <w:sz w:val="18"/>
              </w:rPr>
            </w:pPr>
            <w:r w:rsidRPr="00C672EF">
              <w:rPr>
                <w:rFonts w:ascii="標楷體" w:eastAsia="標楷體" w:hAnsi="標楷體" w:cs="Times New Roman" w:hint="eastAsia"/>
                <w:color w:val="0D0D0D" w:themeColor="text1" w:themeTint="F2"/>
                <w:szCs w:val="20"/>
              </w:rPr>
              <w:t>□</w:t>
            </w:r>
            <w:r w:rsidRPr="00C672EF">
              <w:rPr>
                <w:rFonts w:ascii="標楷體" w:eastAsia="標楷體" w:hAnsi="標楷體" w:cs="Times New Roman" w:hint="eastAsia"/>
                <w:color w:val="0D0D0D" w:themeColor="text1" w:themeTint="F2"/>
                <w:sz w:val="18"/>
                <w:szCs w:val="18"/>
              </w:rPr>
              <w:t>召開檢討會議</w:t>
            </w:r>
            <w:r w:rsidRPr="00C672EF">
              <w:rPr>
                <w:rFonts w:ascii="標楷體" w:eastAsia="標楷體" w:hAnsi="標楷體" w:cs="Times New Roman"/>
                <w:color w:val="0D0D0D" w:themeColor="text1" w:themeTint="F2"/>
                <w:sz w:val="18"/>
              </w:rPr>
              <w:t>0.5-0.7</w:t>
            </w:r>
          </w:p>
          <w:p w:rsidR="005A193C" w:rsidRPr="00C672EF" w:rsidRDefault="005A193C" w:rsidP="005A193C">
            <w:pPr>
              <w:rPr>
                <w:rFonts w:ascii="標楷體" w:eastAsia="標楷體" w:hAnsi="標楷體" w:cs="Times New Roman"/>
                <w:color w:val="0D0D0D" w:themeColor="text1" w:themeTint="F2"/>
                <w:sz w:val="18"/>
              </w:rPr>
            </w:pPr>
            <w:r w:rsidRPr="00C672EF">
              <w:rPr>
                <w:rFonts w:ascii="標楷體" w:eastAsia="標楷體" w:hAnsi="標楷體" w:cs="Times New Roman" w:hint="eastAsia"/>
                <w:color w:val="0D0D0D" w:themeColor="text1" w:themeTint="F2"/>
                <w:szCs w:val="20"/>
              </w:rPr>
              <w:t>□</w:t>
            </w:r>
            <w:r w:rsidRPr="00C672EF">
              <w:rPr>
                <w:rFonts w:ascii="標楷體" w:eastAsia="標楷體" w:hAnsi="標楷體" w:cs="Times New Roman" w:hint="eastAsia"/>
                <w:color w:val="0D0D0D" w:themeColor="text1" w:themeTint="F2"/>
                <w:sz w:val="18"/>
                <w:szCs w:val="18"/>
              </w:rPr>
              <w:t>召開檢討會議且會議紀錄完整</w:t>
            </w:r>
            <w:r w:rsidRPr="00C672EF">
              <w:rPr>
                <w:rFonts w:ascii="標楷體" w:eastAsia="標楷體" w:hAnsi="標楷體" w:cs="Times New Roman"/>
                <w:color w:val="0D0D0D" w:themeColor="text1" w:themeTint="F2"/>
                <w:sz w:val="18"/>
                <w:szCs w:val="18"/>
              </w:rPr>
              <w:t>0.8</w:t>
            </w:r>
          </w:p>
          <w:p w:rsidR="005A193C" w:rsidRPr="00C672EF" w:rsidRDefault="005A193C" w:rsidP="005A193C">
            <w:pPr>
              <w:rPr>
                <w:rFonts w:ascii="標楷體" w:eastAsia="標楷體" w:hAnsi="標楷體" w:cs="Times New Roman"/>
                <w:color w:val="0D0D0D" w:themeColor="text1" w:themeTint="F2"/>
                <w:sz w:val="18"/>
                <w:szCs w:val="18"/>
              </w:rPr>
            </w:pPr>
            <w:r w:rsidRPr="00C672EF">
              <w:rPr>
                <w:rFonts w:ascii="標楷體" w:eastAsia="標楷體" w:hAnsi="標楷體" w:cs="Times New Roman" w:hint="eastAsia"/>
                <w:color w:val="0D0D0D" w:themeColor="text1" w:themeTint="F2"/>
                <w:szCs w:val="20"/>
              </w:rPr>
              <w:t>□</w:t>
            </w:r>
            <w:r w:rsidRPr="00C672EF">
              <w:rPr>
                <w:rFonts w:ascii="標楷體" w:eastAsia="標楷體" w:hAnsi="標楷體" w:cs="Times New Roman" w:hint="eastAsia"/>
                <w:color w:val="0D0D0D" w:themeColor="text1" w:themeTint="F2"/>
                <w:sz w:val="18"/>
                <w:szCs w:val="18"/>
              </w:rPr>
              <w:t>會議有具體結論並有意見回饋作為下次校外教學之參考</w:t>
            </w:r>
            <w:r w:rsidRPr="00C672EF">
              <w:rPr>
                <w:rFonts w:ascii="標楷體" w:eastAsia="標楷體" w:hAnsi="標楷體" w:cs="Times New Roman"/>
                <w:color w:val="0D0D0D" w:themeColor="text1" w:themeTint="F2"/>
                <w:sz w:val="18"/>
              </w:rPr>
              <w:t>0.9-1.0</w:t>
            </w:r>
          </w:p>
        </w:tc>
        <w:tc>
          <w:tcPr>
            <w:tcW w:w="850" w:type="dxa"/>
          </w:tcPr>
          <w:p w:rsidR="005A193C" w:rsidRPr="00C672EF" w:rsidRDefault="005A193C" w:rsidP="005A193C">
            <w:pPr>
              <w:jc w:val="center"/>
              <w:rPr>
                <w:rFonts w:ascii="Times New Roman" w:eastAsia="標楷體" w:hAnsi="Times New Roman" w:cs="Times New Roman"/>
                <w:color w:val="0D0D0D" w:themeColor="text1" w:themeTint="F2"/>
              </w:rPr>
            </w:pPr>
            <w:r w:rsidRPr="00C672EF">
              <w:rPr>
                <w:rFonts w:ascii="Times New Roman" w:eastAsia="標楷體" w:hAnsi="Times New Roman" w:cs="Times New Roman" w:hint="eastAsia"/>
                <w:color w:val="0D0D0D" w:themeColor="text1" w:themeTint="F2"/>
              </w:rPr>
              <w:t>1</w:t>
            </w:r>
            <w:r w:rsidRPr="00C672EF">
              <w:rPr>
                <w:rFonts w:ascii="Times New Roman" w:eastAsia="標楷體" w:hAnsi="Times New Roman" w:cs="Times New Roman"/>
                <w:color w:val="0D0D0D" w:themeColor="text1" w:themeTint="F2"/>
              </w:rPr>
              <w:t>分</w:t>
            </w:r>
          </w:p>
        </w:tc>
        <w:tc>
          <w:tcPr>
            <w:tcW w:w="1559" w:type="dxa"/>
            <w:vMerge/>
          </w:tcPr>
          <w:p w:rsidR="005A193C" w:rsidRPr="00C672EF" w:rsidRDefault="005A193C" w:rsidP="005A193C">
            <w:pPr>
              <w:rPr>
                <w:rFonts w:ascii="標楷體" w:eastAsia="標楷體" w:hAnsi="標楷體" w:cs="Times New Roman"/>
                <w:color w:val="0D0D0D" w:themeColor="text1" w:themeTint="F2"/>
              </w:rPr>
            </w:pPr>
          </w:p>
        </w:tc>
      </w:tr>
    </w:tbl>
    <w:p w:rsidR="005A193C" w:rsidRPr="00C672EF" w:rsidRDefault="005A193C" w:rsidP="005A193C">
      <w:pPr>
        <w:rPr>
          <w:rFonts w:ascii="標楷體" w:eastAsia="標楷體" w:hAnsi="標楷體" w:cs="Times New Roman"/>
          <w:color w:val="0D0D0D" w:themeColor="text1" w:themeTint="F2"/>
          <w:szCs w:val="24"/>
        </w:rPr>
      </w:pPr>
    </w:p>
    <w:p w:rsidR="005A193C" w:rsidRPr="00C672EF" w:rsidRDefault="005A193C" w:rsidP="005A193C">
      <w:pPr>
        <w:rPr>
          <w:rFonts w:ascii="標楷體" w:eastAsia="標楷體" w:hAnsi="標楷體" w:cs="Times New Roman"/>
          <w:b/>
          <w:color w:val="0D0D0D" w:themeColor="text1" w:themeTint="F2"/>
          <w:szCs w:val="24"/>
        </w:rPr>
      </w:pPr>
      <w:r w:rsidRPr="00C672EF">
        <w:rPr>
          <w:rFonts w:ascii="標楷體" w:eastAsia="標楷體" w:hAnsi="標楷體" w:cs="Times New Roman" w:hint="eastAsia"/>
          <w:b/>
          <w:color w:val="0D0D0D" w:themeColor="text1" w:themeTint="F2"/>
          <w:szCs w:val="24"/>
        </w:rPr>
        <w:t>標準</w:t>
      </w:r>
      <w:proofErr w:type="gramStart"/>
      <w:r w:rsidRPr="00C672EF">
        <w:rPr>
          <w:rFonts w:ascii="標楷體" w:eastAsia="標楷體" w:hAnsi="標楷體" w:cs="Times New Roman" w:hint="eastAsia"/>
          <w:b/>
          <w:color w:val="0D0D0D" w:themeColor="text1" w:themeTint="F2"/>
          <w:szCs w:val="24"/>
        </w:rPr>
        <w:t>三</w:t>
      </w:r>
      <w:proofErr w:type="gramEnd"/>
      <w:r w:rsidRPr="00C672EF">
        <w:rPr>
          <w:rFonts w:ascii="標楷體" w:eastAsia="標楷體" w:hAnsi="標楷體" w:cs="Times New Roman" w:hint="eastAsia"/>
          <w:b/>
          <w:color w:val="0D0D0D" w:themeColor="text1" w:themeTint="F2"/>
          <w:szCs w:val="24"/>
        </w:rPr>
        <w:t>：</w:t>
      </w:r>
      <w:r w:rsidRPr="00C672EF">
        <w:rPr>
          <w:rFonts w:ascii="Times New Roman" w:eastAsia="標楷體" w:hAnsi="標楷體" w:cs="Times New Roman" w:hint="eastAsia"/>
          <w:b/>
          <w:color w:val="0D0D0D" w:themeColor="text1" w:themeTint="F2"/>
          <w:spacing w:val="60"/>
          <w:szCs w:val="20"/>
        </w:rPr>
        <w:t>交通安全與輔導</w:t>
      </w:r>
      <w:r w:rsidRPr="00C672EF">
        <w:rPr>
          <w:rFonts w:ascii="Times New Roman" w:eastAsia="標楷體" w:hAnsi="標楷體" w:cs="Times New Roman" w:hint="eastAsia"/>
          <w:b/>
          <w:color w:val="0D0D0D" w:themeColor="text1" w:themeTint="F2"/>
          <w:szCs w:val="20"/>
        </w:rPr>
        <w:t>(40</w:t>
      </w:r>
      <w:r w:rsidRPr="00C672EF">
        <w:rPr>
          <w:rFonts w:ascii="Times New Roman" w:eastAsia="標楷體" w:hAnsi="標楷體" w:cs="Times New Roman"/>
          <w:b/>
          <w:color w:val="0D0D0D" w:themeColor="text1" w:themeTint="F2"/>
          <w:szCs w:val="20"/>
        </w:rPr>
        <w:t>%</w:t>
      </w:r>
      <w:r w:rsidRPr="00C672EF">
        <w:rPr>
          <w:rFonts w:ascii="Times New Roman" w:eastAsia="標楷體" w:hAnsi="標楷體" w:cs="Times New Roman" w:hint="eastAsia"/>
          <w:b/>
          <w:color w:val="0D0D0D" w:themeColor="text1" w:themeTint="F2"/>
          <w:szCs w:val="20"/>
        </w:rPr>
        <w:t>)</w:t>
      </w:r>
    </w:p>
    <w:tbl>
      <w:tblPr>
        <w:tblStyle w:val="2"/>
        <w:tblW w:w="9180" w:type="dxa"/>
        <w:tblLook w:val="04A0" w:firstRow="1" w:lastRow="0" w:firstColumn="1" w:lastColumn="0" w:noHBand="0" w:noVBand="1"/>
      </w:tblPr>
      <w:tblGrid>
        <w:gridCol w:w="3114"/>
        <w:gridCol w:w="3657"/>
        <w:gridCol w:w="850"/>
        <w:gridCol w:w="1559"/>
      </w:tblGrid>
      <w:tr w:rsidR="00C672EF" w:rsidRPr="00C672EF" w:rsidTr="005A193C">
        <w:trPr>
          <w:trHeight w:val="553"/>
        </w:trPr>
        <w:tc>
          <w:tcPr>
            <w:tcW w:w="3114" w:type="dxa"/>
            <w:shd w:val="clear" w:color="auto" w:fill="FFFFFF"/>
          </w:tcPr>
          <w:p w:rsidR="005A193C" w:rsidRPr="00C672EF" w:rsidRDefault="005A193C" w:rsidP="005A193C">
            <w:pPr>
              <w:jc w:val="center"/>
              <w:rPr>
                <w:rFonts w:ascii="Times New Roman" w:eastAsia="標楷體" w:hAnsi="Times New Roman" w:cs="Times New Roman"/>
                <w:b/>
                <w:color w:val="0D0D0D" w:themeColor="text1" w:themeTint="F2"/>
                <w:sz w:val="20"/>
                <w:szCs w:val="20"/>
              </w:rPr>
            </w:pPr>
            <w:r w:rsidRPr="00C672EF">
              <w:rPr>
                <w:rFonts w:ascii="Times New Roman" w:eastAsia="標楷體" w:hAnsi="Times New Roman" w:cs="Times New Roman"/>
                <w:b/>
                <w:color w:val="0D0D0D" w:themeColor="text1" w:themeTint="F2"/>
                <w:szCs w:val="20"/>
              </w:rPr>
              <w:t>標準項目及評分說明</w:t>
            </w:r>
          </w:p>
        </w:tc>
        <w:tc>
          <w:tcPr>
            <w:tcW w:w="3657" w:type="dxa"/>
            <w:shd w:val="clear" w:color="auto" w:fill="FFFFFF"/>
          </w:tcPr>
          <w:p w:rsidR="005A193C" w:rsidRPr="00C672EF" w:rsidRDefault="005A193C" w:rsidP="005A193C">
            <w:pPr>
              <w:jc w:val="center"/>
              <w:rPr>
                <w:rFonts w:ascii="標楷體" w:eastAsia="標楷體" w:hAnsi="標楷體" w:cs="Times New Roman"/>
                <w:b/>
                <w:color w:val="0D0D0D" w:themeColor="text1" w:themeTint="F2"/>
                <w:sz w:val="20"/>
                <w:szCs w:val="20"/>
              </w:rPr>
            </w:pPr>
            <w:r w:rsidRPr="00C672EF">
              <w:rPr>
                <w:rFonts w:ascii="標楷體" w:eastAsia="標楷體" w:hAnsi="標楷體" w:cs="Times New Roman" w:hint="eastAsia"/>
                <w:b/>
                <w:color w:val="0D0D0D" w:themeColor="text1" w:themeTint="F2"/>
                <w:szCs w:val="20"/>
              </w:rPr>
              <w:t>備註及給分原則</w:t>
            </w:r>
          </w:p>
        </w:tc>
        <w:tc>
          <w:tcPr>
            <w:tcW w:w="850" w:type="dxa"/>
            <w:shd w:val="clear" w:color="auto" w:fill="FFFFFF"/>
          </w:tcPr>
          <w:p w:rsidR="005A193C" w:rsidRPr="00C672EF" w:rsidRDefault="005A193C" w:rsidP="005A193C">
            <w:pPr>
              <w:jc w:val="center"/>
              <w:rPr>
                <w:rFonts w:ascii="標楷體" w:eastAsia="標楷體" w:hAnsi="標楷體" w:cs="Times New Roman"/>
                <w:b/>
                <w:color w:val="0D0D0D" w:themeColor="text1" w:themeTint="F2"/>
                <w:szCs w:val="20"/>
              </w:rPr>
            </w:pPr>
            <w:r w:rsidRPr="00C672EF">
              <w:rPr>
                <w:rFonts w:ascii="標楷體" w:eastAsia="標楷體" w:hAnsi="標楷體" w:cs="Times New Roman" w:hint="eastAsia"/>
                <w:b/>
                <w:color w:val="0D0D0D" w:themeColor="text1" w:themeTint="F2"/>
                <w:szCs w:val="20"/>
              </w:rPr>
              <w:t>滿分</w:t>
            </w:r>
          </w:p>
        </w:tc>
        <w:tc>
          <w:tcPr>
            <w:tcW w:w="1559" w:type="dxa"/>
            <w:shd w:val="clear" w:color="auto" w:fill="FFFFFF"/>
          </w:tcPr>
          <w:p w:rsidR="005A193C" w:rsidRPr="00C672EF" w:rsidRDefault="005A193C" w:rsidP="005A193C">
            <w:pPr>
              <w:jc w:val="center"/>
              <w:rPr>
                <w:rFonts w:ascii="標楷體" w:eastAsia="標楷體" w:hAnsi="標楷體" w:cs="Times New Roman"/>
                <w:b/>
                <w:color w:val="0D0D0D" w:themeColor="text1" w:themeTint="F2"/>
                <w:szCs w:val="20"/>
              </w:rPr>
            </w:pPr>
            <w:r w:rsidRPr="00C672EF">
              <w:rPr>
                <w:rFonts w:ascii="標楷體" w:eastAsia="標楷體" w:hAnsi="標楷體" w:cs="Times New Roman" w:hint="eastAsia"/>
                <w:b/>
                <w:color w:val="0D0D0D" w:themeColor="text1" w:themeTint="F2"/>
                <w:szCs w:val="20"/>
              </w:rPr>
              <w:t>委員建議</w:t>
            </w:r>
          </w:p>
        </w:tc>
      </w:tr>
      <w:tr w:rsidR="00C672EF" w:rsidRPr="00C672EF" w:rsidTr="005A193C">
        <w:tc>
          <w:tcPr>
            <w:tcW w:w="7621" w:type="dxa"/>
            <w:gridSpan w:val="3"/>
          </w:tcPr>
          <w:p w:rsidR="005A193C" w:rsidRPr="00C672EF" w:rsidRDefault="005A193C" w:rsidP="0027062B">
            <w:pPr>
              <w:rPr>
                <w:rFonts w:ascii="Times New Roman" w:eastAsia="標楷體" w:hAnsi="Times New Roman" w:cs="Times New Roman"/>
                <w:b/>
                <w:color w:val="0D0D0D" w:themeColor="text1" w:themeTint="F2"/>
              </w:rPr>
            </w:pPr>
            <w:r w:rsidRPr="00C672EF">
              <w:rPr>
                <w:rFonts w:ascii="Times New Roman" w:eastAsia="標楷體" w:hAnsi="Times New Roman" w:cs="Times New Roman"/>
                <w:b/>
                <w:color w:val="0D0D0D" w:themeColor="text1" w:themeTint="F2"/>
              </w:rPr>
              <w:t>子標準</w:t>
            </w:r>
            <w:r w:rsidRPr="00C672EF">
              <w:rPr>
                <w:rFonts w:ascii="Times New Roman" w:eastAsia="標楷體" w:hAnsi="Times New Roman" w:cs="Times New Roman"/>
                <w:b/>
                <w:color w:val="0D0D0D" w:themeColor="text1" w:themeTint="F2"/>
              </w:rPr>
              <w:t>3-1</w:t>
            </w:r>
            <w:r w:rsidRPr="00C672EF">
              <w:rPr>
                <w:rFonts w:ascii="Times New Roman" w:eastAsia="標楷體" w:hAnsi="Times New Roman" w:cs="Times New Roman" w:hint="eastAsia"/>
                <w:b/>
                <w:color w:val="0D0D0D" w:themeColor="text1" w:themeTint="F2"/>
              </w:rPr>
              <w:t>：建制學生通學資料與運用</w:t>
            </w:r>
            <w:r w:rsidRPr="00C672EF">
              <w:rPr>
                <w:rFonts w:ascii="Times New Roman" w:eastAsia="標楷體" w:hAnsi="Times New Roman" w:cs="Times New Roman" w:hint="eastAsia"/>
                <w:b/>
                <w:color w:val="0D0D0D" w:themeColor="text1" w:themeTint="F2"/>
                <w:szCs w:val="20"/>
              </w:rPr>
              <w:t>，並設置路隊及</w:t>
            </w:r>
            <w:r w:rsidR="0027062B" w:rsidRPr="00C672EF">
              <w:rPr>
                <w:rFonts w:ascii="Times New Roman" w:eastAsia="標楷體" w:hAnsi="Times New Roman" w:cs="Times New Roman" w:hint="eastAsia"/>
                <w:b/>
                <w:color w:val="0D0D0D" w:themeColor="text1" w:themeTint="F2"/>
                <w:szCs w:val="20"/>
              </w:rPr>
              <w:t>短期補習班、兒童課後照顧服務班與中心</w:t>
            </w:r>
            <w:r w:rsidRPr="00C672EF">
              <w:rPr>
                <w:rFonts w:ascii="Times New Roman" w:eastAsia="標楷體" w:hAnsi="Times New Roman" w:cs="Times New Roman" w:hint="eastAsia"/>
                <w:b/>
                <w:color w:val="0D0D0D" w:themeColor="text1" w:themeTint="F2"/>
                <w:szCs w:val="20"/>
              </w:rPr>
              <w:t>接送規劃。</w:t>
            </w:r>
            <w:r w:rsidRPr="00C672EF">
              <w:rPr>
                <w:rFonts w:ascii="Times New Roman" w:eastAsia="標楷體" w:hAnsi="Times New Roman" w:cs="Times New Roman" w:hint="eastAsia"/>
                <w:b/>
                <w:color w:val="0D0D0D" w:themeColor="text1" w:themeTint="F2"/>
                <w:szCs w:val="20"/>
              </w:rPr>
              <w:t>(8%)</w:t>
            </w:r>
          </w:p>
        </w:tc>
        <w:tc>
          <w:tcPr>
            <w:tcW w:w="1559" w:type="dxa"/>
          </w:tcPr>
          <w:p w:rsidR="005A193C" w:rsidRPr="00C672EF" w:rsidRDefault="005A193C" w:rsidP="005A193C">
            <w:pPr>
              <w:rPr>
                <w:rFonts w:ascii="標楷體" w:eastAsia="標楷體" w:hAnsi="標楷體" w:cs="Times New Roman"/>
                <w:color w:val="0D0D0D" w:themeColor="text1" w:themeTint="F2"/>
              </w:rPr>
            </w:pPr>
            <w:r w:rsidRPr="00C672EF">
              <w:rPr>
                <w:rFonts w:ascii="標楷體" w:eastAsia="標楷體" w:hAnsi="標楷體" w:cs="Times New Roman" w:hint="eastAsia"/>
                <w:color w:val="0D0D0D" w:themeColor="text1" w:themeTint="F2"/>
              </w:rPr>
              <w:t>小計:______分</w:t>
            </w:r>
          </w:p>
        </w:tc>
      </w:tr>
      <w:tr w:rsidR="00C672EF" w:rsidRPr="00C672EF" w:rsidTr="005A193C">
        <w:trPr>
          <w:trHeight w:val="1430"/>
        </w:trPr>
        <w:tc>
          <w:tcPr>
            <w:tcW w:w="3114" w:type="dxa"/>
          </w:tcPr>
          <w:p w:rsidR="005A193C" w:rsidRPr="00C672EF" w:rsidRDefault="005A193C" w:rsidP="005A193C">
            <w:pPr>
              <w:rPr>
                <w:rFonts w:ascii="Times New Roman" w:eastAsia="標楷體" w:hAnsi="Times New Roman" w:cs="Times New Roman"/>
                <w:color w:val="0D0D0D" w:themeColor="text1" w:themeTint="F2"/>
                <w:sz w:val="20"/>
                <w:szCs w:val="20"/>
              </w:rPr>
            </w:pPr>
            <w:r w:rsidRPr="00C672EF">
              <w:rPr>
                <w:rFonts w:ascii="Times New Roman" w:eastAsia="標楷體" w:hAnsi="Times New Roman" w:cs="Times New Roman"/>
                <w:color w:val="0D0D0D" w:themeColor="text1" w:themeTint="F2"/>
                <w:szCs w:val="20"/>
              </w:rPr>
              <w:t>1.</w:t>
            </w:r>
            <w:r w:rsidRPr="00C672EF">
              <w:rPr>
                <w:rFonts w:ascii="Times New Roman" w:eastAsia="標楷體" w:hAnsi="標楷體" w:cs="Times New Roman" w:hint="eastAsia"/>
                <w:color w:val="0D0D0D" w:themeColor="text1" w:themeTint="F2"/>
                <w:szCs w:val="20"/>
              </w:rPr>
              <w:t>詳細完整的學生通學方式資料</w:t>
            </w:r>
          </w:p>
        </w:tc>
        <w:tc>
          <w:tcPr>
            <w:tcW w:w="3657" w:type="dxa"/>
          </w:tcPr>
          <w:p w:rsidR="005A193C" w:rsidRPr="00C672EF" w:rsidRDefault="005A193C" w:rsidP="005A193C">
            <w:pPr>
              <w:rPr>
                <w:rFonts w:ascii="標楷體" w:eastAsia="標楷體" w:hAnsi="標楷體" w:cs="Times New Roman"/>
                <w:color w:val="0D0D0D" w:themeColor="text1" w:themeTint="F2"/>
                <w:sz w:val="17"/>
                <w:szCs w:val="17"/>
              </w:rPr>
            </w:pPr>
            <w:r w:rsidRPr="00C672EF">
              <w:rPr>
                <w:rFonts w:ascii="標楷體" w:eastAsia="標楷體" w:hAnsi="標楷體" w:cs="Times New Roman" w:hint="eastAsia"/>
                <w:color w:val="0D0D0D" w:themeColor="text1" w:themeTint="F2"/>
                <w:szCs w:val="20"/>
              </w:rPr>
              <w:t>□</w:t>
            </w:r>
            <w:r w:rsidRPr="00C672EF">
              <w:rPr>
                <w:rFonts w:ascii="Times New Roman" w:eastAsia="標楷體" w:hAnsi="Times New Roman" w:cs="Times New Roman" w:hint="eastAsia"/>
                <w:color w:val="0D0D0D" w:themeColor="text1" w:themeTint="F2"/>
                <w:sz w:val="18"/>
                <w:szCs w:val="18"/>
              </w:rPr>
              <w:t>相當缺漏或不完</w:t>
            </w:r>
            <w:r w:rsidRPr="00C672EF">
              <w:rPr>
                <w:rFonts w:ascii="標楷體" w:eastAsia="標楷體" w:hAnsi="標楷體" w:cs="Times New Roman" w:hint="eastAsia"/>
                <w:color w:val="0D0D0D" w:themeColor="text1" w:themeTint="F2"/>
                <w:sz w:val="17"/>
                <w:szCs w:val="17"/>
              </w:rPr>
              <w:t>整0</w:t>
            </w:r>
            <w:r w:rsidRPr="00C672EF">
              <w:rPr>
                <w:rFonts w:ascii="標楷體" w:eastAsia="標楷體" w:hAnsi="標楷體" w:cs="Times New Roman" w:hint="eastAsia"/>
                <w:color w:val="0D0D0D" w:themeColor="text1" w:themeTint="F2"/>
                <w:sz w:val="17"/>
                <w:szCs w:val="17"/>
              </w:rPr>
              <w:tab/>
            </w:r>
          </w:p>
          <w:p w:rsidR="005A193C" w:rsidRPr="00C672EF" w:rsidRDefault="005A193C" w:rsidP="005A193C">
            <w:pPr>
              <w:rPr>
                <w:rFonts w:ascii="標楷體" w:eastAsia="標楷體" w:hAnsi="標楷體" w:cs="Times New Roman"/>
                <w:color w:val="0D0D0D" w:themeColor="text1" w:themeTint="F2"/>
                <w:sz w:val="17"/>
                <w:szCs w:val="17"/>
              </w:rPr>
            </w:pPr>
            <w:r w:rsidRPr="00C672EF">
              <w:rPr>
                <w:rFonts w:ascii="標楷體" w:eastAsia="標楷體" w:hAnsi="標楷體" w:cs="Times New Roman" w:hint="eastAsia"/>
                <w:color w:val="0D0D0D" w:themeColor="text1" w:themeTint="F2"/>
                <w:szCs w:val="20"/>
              </w:rPr>
              <w:t>□</w:t>
            </w:r>
            <w:r w:rsidRPr="00C672EF">
              <w:rPr>
                <w:rFonts w:ascii="Times New Roman" w:eastAsia="標楷體" w:hAnsi="Times New Roman" w:cs="Times New Roman" w:hint="eastAsia"/>
                <w:color w:val="0D0D0D" w:themeColor="text1" w:themeTint="F2"/>
                <w:sz w:val="18"/>
                <w:szCs w:val="18"/>
              </w:rPr>
              <w:t>有相關資料整</w:t>
            </w:r>
            <w:r w:rsidRPr="00C672EF">
              <w:rPr>
                <w:rFonts w:ascii="標楷體" w:eastAsia="標楷體" w:hAnsi="標楷體" w:cs="Times New Roman" w:hint="eastAsia"/>
                <w:color w:val="0D0D0D" w:themeColor="text1" w:themeTint="F2"/>
                <w:sz w:val="17"/>
                <w:szCs w:val="17"/>
              </w:rPr>
              <w:t>理</w:t>
            </w:r>
            <w:r w:rsidRPr="00C672EF">
              <w:rPr>
                <w:rFonts w:ascii="標楷體" w:eastAsia="標楷體" w:hAnsi="標楷體" w:cs="Times New Roman"/>
                <w:color w:val="0D0D0D" w:themeColor="text1" w:themeTint="F2"/>
                <w:sz w:val="17"/>
                <w:szCs w:val="17"/>
              </w:rPr>
              <w:t>1.5</w:t>
            </w:r>
            <w:r w:rsidRPr="00C672EF">
              <w:rPr>
                <w:rFonts w:ascii="標楷體" w:eastAsia="標楷體" w:hAnsi="標楷體" w:cs="Times New Roman" w:hint="eastAsia"/>
                <w:color w:val="0D0D0D" w:themeColor="text1" w:themeTint="F2"/>
                <w:sz w:val="17"/>
                <w:szCs w:val="17"/>
              </w:rPr>
              <w:t>-2.2</w:t>
            </w:r>
          </w:p>
          <w:p w:rsidR="005A193C" w:rsidRPr="00C672EF" w:rsidRDefault="005A193C" w:rsidP="005A193C">
            <w:pPr>
              <w:rPr>
                <w:rFonts w:ascii="標楷體" w:eastAsia="標楷體" w:hAnsi="標楷體" w:cs="Times New Roman"/>
                <w:color w:val="0D0D0D" w:themeColor="text1" w:themeTint="F2"/>
                <w:sz w:val="17"/>
                <w:szCs w:val="17"/>
              </w:rPr>
            </w:pPr>
            <w:r w:rsidRPr="00C672EF">
              <w:rPr>
                <w:rFonts w:ascii="標楷體" w:eastAsia="標楷體" w:hAnsi="標楷體" w:cs="Times New Roman" w:hint="eastAsia"/>
                <w:color w:val="0D0D0D" w:themeColor="text1" w:themeTint="F2"/>
                <w:szCs w:val="20"/>
              </w:rPr>
              <w:t>□</w:t>
            </w:r>
            <w:r w:rsidRPr="00C672EF">
              <w:rPr>
                <w:rFonts w:ascii="Times New Roman" w:eastAsia="標楷體" w:hAnsi="Times New Roman" w:cs="Times New Roman" w:hint="eastAsia"/>
                <w:color w:val="0D0D0D" w:themeColor="text1" w:themeTint="F2"/>
                <w:sz w:val="18"/>
                <w:szCs w:val="18"/>
              </w:rPr>
              <w:t>能區分上放學及運具資料</w:t>
            </w:r>
            <w:r w:rsidRPr="00C672EF">
              <w:rPr>
                <w:rFonts w:ascii="Times New Roman" w:eastAsia="標楷體" w:hAnsi="Times New Roman" w:cs="Times New Roman"/>
                <w:color w:val="0D0D0D" w:themeColor="text1" w:themeTint="F2"/>
                <w:sz w:val="18"/>
                <w:szCs w:val="18"/>
              </w:rPr>
              <w:t>2</w:t>
            </w:r>
            <w:r w:rsidRPr="00C672EF">
              <w:rPr>
                <w:rFonts w:ascii="Times New Roman" w:eastAsia="標楷體" w:hAnsi="Times New Roman" w:cs="Times New Roman" w:hint="eastAsia"/>
                <w:color w:val="0D0D0D" w:themeColor="text1" w:themeTint="F2"/>
                <w:sz w:val="18"/>
                <w:szCs w:val="18"/>
              </w:rPr>
              <w:t>.3</w:t>
            </w:r>
            <w:r w:rsidRPr="00C672EF">
              <w:rPr>
                <w:rFonts w:ascii="標楷體" w:eastAsia="標楷體" w:hAnsi="標楷體" w:cs="Times New Roman" w:hint="eastAsia"/>
                <w:color w:val="0D0D0D" w:themeColor="text1" w:themeTint="F2"/>
                <w:sz w:val="17"/>
                <w:szCs w:val="17"/>
              </w:rPr>
              <w:t>-2.6</w:t>
            </w:r>
          </w:p>
          <w:p w:rsidR="005A193C" w:rsidRPr="00C672EF" w:rsidRDefault="005A193C" w:rsidP="005A193C">
            <w:pPr>
              <w:rPr>
                <w:rFonts w:ascii="標楷體" w:eastAsia="標楷體" w:hAnsi="標楷體" w:cs="Times New Roman"/>
                <w:color w:val="0D0D0D" w:themeColor="text1" w:themeTint="F2"/>
                <w:sz w:val="18"/>
              </w:rPr>
            </w:pPr>
            <w:r w:rsidRPr="00C672EF">
              <w:rPr>
                <w:rFonts w:ascii="標楷體" w:eastAsia="標楷體" w:hAnsi="標楷體" w:cs="Times New Roman" w:hint="eastAsia"/>
                <w:color w:val="0D0D0D" w:themeColor="text1" w:themeTint="F2"/>
                <w:szCs w:val="20"/>
              </w:rPr>
              <w:t>□</w:t>
            </w:r>
            <w:r w:rsidRPr="00C672EF">
              <w:rPr>
                <w:rFonts w:ascii="Times New Roman" w:eastAsia="標楷體" w:hAnsi="Times New Roman" w:cs="Times New Roman" w:hint="eastAsia"/>
                <w:color w:val="0D0D0D" w:themeColor="text1" w:themeTint="F2"/>
                <w:sz w:val="18"/>
                <w:szCs w:val="18"/>
              </w:rPr>
              <w:t>能區分每一日上放學及運具使用</w:t>
            </w:r>
            <w:r w:rsidRPr="00C672EF">
              <w:rPr>
                <w:rFonts w:ascii="標楷體" w:eastAsia="標楷體" w:hAnsi="標楷體" w:cs="Times New Roman" w:hint="eastAsia"/>
                <w:color w:val="0D0D0D" w:themeColor="text1" w:themeTint="F2"/>
                <w:sz w:val="17"/>
                <w:szCs w:val="17"/>
              </w:rPr>
              <w:t>2.7-3.0</w:t>
            </w:r>
          </w:p>
        </w:tc>
        <w:tc>
          <w:tcPr>
            <w:tcW w:w="850" w:type="dxa"/>
          </w:tcPr>
          <w:p w:rsidR="005A193C" w:rsidRPr="00C672EF" w:rsidRDefault="005A193C" w:rsidP="005A193C">
            <w:pPr>
              <w:jc w:val="center"/>
              <w:rPr>
                <w:rFonts w:ascii="Times New Roman" w:eastAsia="標楷體" w:hAnsi="Times New Roman" w:cs="Times New Roman"/>
                <w:color w:val="0D0D0D" w:themeColor="text1" w:themeTint="F2"/>
              </w:rPr>
            </w:pPr>
            <w:r w:rsidRPr="00C672EF">
              <w:rPr>
                <w:rFonts w:ascii="Times New Roman" w:eastAsia="標楷體" w:hAnsi="Times New Roman" w:cs="Times New Roman"/>
                <w:color w:val="0D0D0D" w:themeColor="text1" w:themeTint="F2"/>
              </w:rPr>
              <w:t>3</w:t>
            </w:r>
            <w:r w:rsidRPr="00C672EF">
              <w:rPr>
                <w:rFonts w:ascii="Times New Roman" w:eastAsia="標楷體" w:hAnsi="Times New Roman" w:cs="Times New Roman"/>
                <w:color w:val="0D0D0D" w:themeColor="text1" w:themeTint="F2"/>
              </w:rPr>
              <w:t>分</w:t>
            </w:r>
          </w:p>
        </w:tc>
        <w:tc>
          <w:tcPr>
            <w:tcW w:w="1559" w:type="dxa"/>
          </w:tcPr>
          <w:p w:rsidR="005A193C" w:rsidRPr="00C672EF" w:rsidRDefault="005A193C" w:rsidP="005A193C">
            <w:pPr>
              <w:rPr>
                <w:rFonts w:ascii="標楷體" w:eastAsia="標楷體" w:hAnsi="標楷體" w:cs="Times New Roman"/>
                <w:color w:val="0D0D0D" w:themeColor="text1" w:themeTint="F2"/>
              </w:rPr>
            </w:pPr>
          </w:p>
        </w:tc>
      </w:tr>
      <w:tr w:rsidR="00C672EF" w:rsidRPr="00C672EF" w:rsidTr="005A193C">
        <w:trPr>
          <w:trHeight w:val="675"/>
        </w:trPr>
        <w:tc>
          <w:tcPr>
            <w:tcW w:w="3114" w:type="dxa"/>
          </w:tcPr>
          <w:p w:rsidR="005A193C" w:rsidRPr="00C672EF" w:rsidRDefault="005A193C" w:rsidP="0027062B">
            <w:pPr>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color w:val="0D0D0D" w:themeColor="text1" w:themeTint="F2"/>
                <w:szCs w:val="20"/>
              </w:rPr>
              <w:lastRenderedPageBreak/>
              <w:t>2.</w:t>
            </w:r>
            <w:r w:rsidRPr="00C672EF">
              <w:rPr>
                <w:rFonts w:ascii="Times New Roman" w:eastAsia="標楷體" w:hAnsi="Times New Roman" w:cs="Times New Roman" w:hint="eastAsia"/>
                <w:color w:val="0D0D0D" w:themeColor="text1" w:themeTint="F2"/>
                <w:szCs w:val="20"/>
              </w:rPr>
              <w:t>學生路隊組織及</w:t>
            </w:r>
            <w:r w:rsidR="0027062B" w:rsidRPr="00C672EF">
              <w:rPr>
                <w:rFonts w:ascii="Times New Roman" w:eastAsia="標楷體" w:hAnsi="Times New Roman" w:cs="Times New Roman" w:hint="eastAsia"/>
                <w:color w:val="0D0D0D" w:themeColor="text1" w:themeTint="F2"/>
                <w:szCs w:val="20"/>
              </w:rPr>
              <w:t>短期補習班、兒童課後照顧服務班與中心</w:t>
            </w:r>
            <w:r w:rsidRPr="00C672EF">
              <w:rPr>
                <w:rFonts w:ascii="Times New Roman" w:eastAsia="標楷體" w:hAnsi="Times New Roman" w:cs="Times New Roman" w:hint="eastAsia"/>
                <w:color w:val="0D0D0D" w:themeColor="text1" w:themeTint="F2"/>
                <w:szCs w:val="20"/>
              </w:rPr>
              <w:t>接送規劃</w:t>
            </w:r>
          </w:p>
        </w:tc>
        <w:tc>
          <w:tcPr>
            <w:tcW w:w="3657" w:type="dxa"/>
          </w:tcPr>
          <w:p w:rsidR="005A193C" w:rsidRPr="00C672EF" w:rsidRDefault="005A193C" w:rsidP="005A193C">
            <w:pPr>
              <w:rPr>
                <w:rFonts w:ascii="標楷體" w:eastAsia="標楷體" w:hAnsi="標楷體" w:cs="Times New Roman"/>
                <w:color w:val="0D0D0D" w:themeColor="text1" w:themeTint="F2"/>
                <w:sz w:val="17"/>
                <w:szCs w:val="17"/>
              </w:rPr>
            </w:pPr>
            <w:r w:rsidRPr="00C672EF">
              <w:rPr>
                <w:rFonts w:ascii="標楷體" w:eastAsia="標楷體" w:hAnsi="標楷體" w:cs="Times New Roman" w:hint="eastAsia"/>
                <w:color w:val="0D0D0D" w:themeColor="text1" w:themeTint="F2"/>
                <w:szCs w:val="20"/>
              </w:rPr>
              <w:t>□</w:t>
            </w:r>
            <w:r w:rsidRPr="00C672EF">
              <w:rPr>
                <w:rFonts w:ascii="Times New Roman" w:eastAsia="標楷體" w:hAnsi="Times New Roman" w:cs="Times New Roman" w:hint="eastAsia"/>
                <w:color w:val="0D0D0D" w:themeColor="text1" w:themeTint="F2"/>
                <w:sz w:val="18"/>
                <w:szCs w:val="18"/>
              </w:rPr>
              <w:t>差</w:t>
            </w:r>
            <w:r w:rsidRPr="00C672EF">
              <w:rPr>
                <w:rFonts w:ascii="標楷體" w:eastAsia="標楷體" w:hAnsi="標楷體" w:cs="Times New Roman" w:hint="eastAsia"/>
                <w:color w:val="0D0D0D" w:themeColor="text1" w:themeTint="F2"/>
                <w:sz w:val="17"/>
                <w:szCs w:val="17"/>
              </w:rPr>
              <w:t>0</w:t>
            </w:r>
            <w:r w:rsidRPr="00C672EF">
              <w:rPr>
                <w:rFonts w:ascii="標楷體" w:eastAsia="標楷體" w:hAnsi="標楷體" w:cs="Times New Roman" w:hint="eastAsia"/>
                <w:color w:val="0D0D0D" w:themeColor="text1" w:themeTint="F2"/>
                <w:sz w:val="17"/>
                <w:szCs w:val="17"/>
              </w:rPr>
              <w:tab/>
            </w:r>
          </w:p>
          <w:p w:rsidR="005A193C" w:rsidRPr="00C672EF" w:rsidRDefault="005A193C" w:rsidP="005A193C">
            <w:pPr>
              <w:rPr>
                <w:rFonts w:ascii="標楷體" w:eastAsia="標楷體" w:hAnsi="標楷體" w:cs="Times New Roman"/>
                <w:color w:val="0D0D0D" w:themeColor="text1" w:themeTint="F2"/>
                <w:sz w:val="17"/>
                <w:szCs w:val="17"/>
              </w:rPr>
            </w:pPr>
            <w:r w:rsidRPr="00C672EF">
              <w:rPr>
                <w:rFonts w:ascii="標楷體" w:eastAsia="標楷體" w:hAnsi="標楷體" w:cs="Times New Roman" w:hint="eastAsia"/>
                <w:color w:val="0D0D0D" w:themeColor="text1" w:themeTint="F2"/>
                <w:szCs w:val="20"/>
              </w:rPr>
              <w:t>□</w:t>
            </w:r>
            <w:r w:rsidRPr="00C672EF">
              <w:rPr>
                <w:rFonts w:ascii="Times New Roman" w:eastAsia="標楷體" w:hAnsi="Times New Roman" w:cs="Times New Roman" w:hint="eastAsia"/>
                <w:color w:val="0D0D0D" w:themeColor="text1" w:themeTint="F2"/>
                <w:sz w:val="18"/>
                <w:szCs w:val="18"/>
              </w:rPr>
              <w:t>須大幅改進</w:t>
            </w:r>
            <w:r w:rsidRPr="00C672EF">
              <w:rPr>
                <w:rFonts w:ascii="標楷體" w:eastAsia="標楷體" w:hAnsi="標楷體" w:cs="Times New Roman"/>
                <w:color w:val="0D0D0D" w:themeColor="text1" w:themeTint="F2"/>
                <w:sz w:val="17"/>
                <w:szCs w:val="17"/>
              </w:rPr>
              <w:t>2.5</w:t>
            </w:r>
            <w:r w:rsidRPr="00C672EF">
              <w:rPr>
                <w:rFonts w:ascii="標楷體" w:eastAsia="標楷體" w:hAnsi="標楷體" w:cs="Times New Roman" w:hint="eastAsia"/>
                <w:color w:val="0D0D0D" w:themeColor="text1" w:themeTint="F2"/>
                <w:sz w:val="17"/>
                <w:szCs w:val="17"/>
              </w:rPr>
              <w:t>-3.5</w:t>
            </w:r>
          </w:p>
          <w:p w:rsidR="005A193C" w:rsidRPr="00C672EF" w:rsidRDefault="005A193C" w:rsidP="005A193C">
            <w:pPr>
              <w:rPr>
                <w:rFonts w:ascii="標楷體" w:eastAsia="標楷體" w:hAnsi="標楷體" w:cs="Times New Roman"/>
                <w:color w:val="0D0D0D" w:themeColor="text1" w:themeTint="F2"/>
                <w:sz w:val="17"/>
                <w:szCs w:val="17"/>
              </w:rPr>
            </w:pPr>
            <w:r w:rsidRPr="00C672EF">
              <w:rPr>
                <w:rFonts w:ascii="標楷體" w:eastAsia="標楷體" w:hAnsi="標楷體" w:cs="Times New Roman" w:hint="eastAsia"/>
                <w:color w:val="0D0D0D" w:themeColor="text1" w:themeTint="F2"/>
                <w:szCs w:val="20"/>
              </w:rPr>
              <w:t>□</w:t>
            </w:r>
            <w:proofErr w:type="gramStart"/>
            <w:r w:rsidRPr="00C672EF">
              <w:rPr>
                <w:rFonts w:ascii="Times New Roman" w:eastAsia="標楷體" w:hAnsi="Times New Roman" w:cs="Times New Roman" w:hint="eastAsia"/>
                <w:color w:val="0D0D0D" w:themeColor="text1" w:themeTint="F2"/>
                <w:sz w:val="18"/>
                <w:szCs w:val="18"/>
              </w:rPr>
              <w:t>須略作</w:t>
            </w:r>
            <w:proofErr w:type="gramEnd"/>
            <w:r w:rsidRPr="00C672EF">
              <w:rPr>
                <w:rFonts w:ascii="Times New Roman" w:eastAsia="標楷體" w:hAnsi="Times New Roman" w:cs="Times New Roman" w:hint="eastAsia"/>
                <w:color w:val="0D0D0D" w:themeColor="text1" w:themeTint="F2"/>
                <w:sz w:val="18"/>
                <w:szCs w:val="18"/>
              </w:rPr>
              <w:t>調整</w:t>
            </w:r>
            <w:r w:rsidRPr="00C672EF">
              <w:rPr>
                <w:rFonts w:ascii="Times New Roman" w:eastAsia="標楷體" w:hAnsi="Times New Roman" w:cs="Times New Roman" w:hint="eastAsia"/>
                <w:color w:val="0D0D0D" w:themeColor="text1" w:themeTint="F2"/>
                <w:sz w:val="18"/>
                <w:szCs w:val="18"/>
              </w:rPr>
              <w:t>3.6</w:t>
            </w:r>
            <w:r w:rsidRPr="00C672EF">
              <w:rPr>
                <w:rFonts w:ascii="標楷體" w:eastAsia="標楷體" w:hAnsi="標楷體" w:cs="Times New Roman" w:hint="eastAsia"/>
                <w:color w:val="0D0D0D" w:themeColor="text1" w:themeTint="F2"/>
                <w:sz w:val="17"/>
                <w:szCs w:val="17"/>
              </w:rPr>
              <w:t>-4.4</w:t>
            </w:r>
          </w:p>
          <w:p w:rsidR="005A193C" w:rsidRPr="00C672EF" w:rsidRDefault="005A193C" w:rsidP="005A193C">
            <w:pPr>
              <w:rPr>
                <w:rFonts w:ascii="標楷體" w:eastAsia="標楷體" w:hAnsi="標楷體" w:cs="Times New Roman"/>
                <w:color w:val="0D0D0D" w:themeColor="text1" w:themeTint="F2"/>
                <w:sz w:val="17"/>
                <w:szCs w:val="17"/>
              </w:rPr>
            </w:pPr>
            <w:r w:rsidRPr="00C672EF">
              <w:rPr>
                <w:rFonts w:ascii="標楷體" w:eastAsia="標楷體" w:hAnsi="標楷體" w:cs="Times New Roman" w:hint="eastAsia"/>
                <w:color w:val="0D0D0D" w:themeColor="text1" w:themeTint="F2"/>
                <w:szCs w:val="20"/>
              </w:rPr>
              <w:t>□</w:t>
            </w:r>
            <w:r w:rsidRPr="00C672EF">
              <w:rPr>
                <w:rFonts w:ascii="Times New Roman" w:eastAsia="標楷體" w:hAnsi="Times New Roman" w:cs="Times New Roman" w:hint="eastAsia"/>
                <w:color w:val="0D0D0D" w:themeColor="text1" w:themeTint="F2"/>
                <w:sz w:val="18"/>
                <w:szCs w:val="18"/>
              </w:rPr>
              <w:t>能有效結合通學資料且規劃、管制、運作良好</w:t>
            </w:r>
            <w:r w:rsidRPr="00C672EF">
              <w:rPr>
                <w:rFonts w:ascii="標楷體" w:eastAsia="標楷體" w:hAnsi="標楷體" w:cs="Times New Roman" w:hint="eastAsia"/>
                <w:color w:val="0D0D0D" w:themeColor="text1" w:themeTint="F2"/>
                <w:sz w:val="17"/>
                <w:szCs w:val="17"/>
              </w:rPr>
              <w:t>4.5-5.0</w:t>
            </w:r>
          </w:p>
        </w:tc>
        <w:tc>
          <w:tcPr>
            <w:tcW w:w="850" w:type="dxa"/>
          </w:tcPr>
          <w:p w:rsidR="005A193C" w:rsidRPr="00C672EF" w:rsidRDefault="005A193C" w:rsidP="005A193C">
            <w:pPr>
              <w:jc w:val="center"/>
              <w:rPr>
                <w:rFonts w:ascii="Times New Roman" w:eastAsia="標楷體" w:hAnsi="Times New Roman" w:cs="Times New Roman"/>
                <w:color w:val="0D0D0D" w:themeColor="text1" w:themeTint="F2"/>
              </w:rPr>
            </w:pPr>
            <w:r w:rsidRPr="00C672EF">
              <w:rPr>
                <w:rFonts w:ascii="Times New Roman" w:eastAsia="標楷體" w:hAnsi="Times New Roman" w:cs="Times New Roman" w:hint="eastAsia"/>
                <w:color w:val="0D0D0D" w:themeColor="text1" w:themeTint="F2"/>
              </w:rPr>
              <w:t>5</w:t>
            </w:r>
            <w:r w:rsidRPr="00C672EF">
              <w:rPr>
                <w:rFonts w:ascii="Times New Roman" w:eastAsia="標楷體" w:hAnsi="Times New Roman" w:cs="Times New Roman"/>
                <w:color w:val="0D0D0D" w:themeColor="text1" w:themeTint="F2"/>
              </w:rPr>
              <w:t>分</w:t>
            </w:r>
          </w:p>
        </w:tc>
        <w:tc>
          <w:tcPr>
            <w:tcW w:w="1559" w:type="dxa"/>
          </w:tcPr>
          <w:p w:rsidR="005A193C" w:rsidRPr="00C672EF" w:rsidRDefault="005A193C" w:rsidP="005A193C">
            <w:pPr>
              <w:rPr>
                <w:rFonts w:ascii="標楷體" w:eastAsia="標楷體" w:hAnsi="標楷體" w:cs="Times New Roman"/>
                <w:color w:val="0D0D0D" w:themeColor="text1" w:themeTint="F2"/>
              </w:rPr>
            </w:pPr>
          </w:p>
        </w:tc>
      </w:tr>
      <w:tr w:rsidR="00C672EF" w:rsidRPr="00C672EF" w:rsidTr="005A193C">
        <w:tc>
          <w:tcPr>
            <w:tcW w:w="7621" w:type="dxa"/>
            <w:gridSpan w:val="3"/>
          </w:tcPr>
          <w:p w:rsidR="005A193C" w:rsidRPr="00C672EF" w:rsidRDefault="005A193C" w:rsidP="005A193C">
            <w:pPr>
              <w:rPr>
                <w:rFonts w:ascii="Times New Roman" w:eastAsia="標楷體" w:hAnsi="Times New Roman" w:cs="Times New Roman"/>
                <w:b/>
                <w:color w:val="0D0D0D" w:themeColor="text1" w:themeTint="F2"/>
              </w:rPr>
            </w:pPr>
            <w:r w:rsidRPr="00C672EF">
              <w:rPr>
                <w:rFonts w:ascii="Times New Roman" w:eastAsia="標楷體" w:hAnsi="Times New Roman" w:cs="Times New Roman"/>
                <w:b/>
                <w:color w:val="0D0D0D" w:themeColor="text1" w:themeTint="F2"/>
              </w:rPr>
              <w:t>子標準</w:t>
            </w:r>
            <w:r w:rsidRPr="00C672EF">
              <w:rPr>
                <w:rFonts w:ascii="Times New Roman" w:eastAsia="標楷體" w:hAnsi="Times New Roman" w:cs="Times New Roman"/>
                <w:b/>
                <w:color w:val="0D0D0D" w:themeColor="text1" w:themeTint="F2"/>
              </w:rPr>
              <w:t>3-2</w:t>
            </w:r>
            <w:r w:rsidRPr="00C672EF">
              <w:rPr>
                <w:rFonts w:ascii="Times New Roman" w:eastAsia="標楷體" w:hAnsi="Times New Roman" w:cs="Times New Roman" w:hint="eastAsia"/>
                <w:b/>
                <w:color w:val="0D0D0D" w:themeColor="text1" w:themeTint="F2"/>
              </w:rPr>
              <w:t>：</w:t>
            </w:r>
            <w:r w:rsidRPr="00C672EF">
              <w:rPr>
                <w:rFonts w:ascii="Times New Roman" w:eastAsia="標楷體" w:hAnsi="Times New Roman" w:cs="Times New Roman" w:hint="eastAsia"/>
                <w:b/>
                <w:color w:val="0D0D0D" w:themeColor="text1" w:themeTint="F2"/>
                <w:szCs w:val="20"/>
              </w:rPr>
              <w:t>規劃人車動線、交通工具停放的安排，實施交通管制。</w:t>
            </w:r>
            <w:r w:rsidRPr="00C672EF">
              <w:rPr>
                <w:rFonts w:ascii="Times New Roman" w:eastAsia="標楷體" w:hAnsi="Times New Roman" w:cs="Times New Roman"/>
                <w:b/>
                <w:color w:val="0D0D0D" w:themeColor="text1" w:themeTint="F2"/>
                <w:szCs w:val="20"/>
              </w:rPr>
              <w:t xml:space="preserve"> (</w:t>
            </w:r>
            <w:r w:rsidRPr="00C672EF">
              <w:rPr>
                <w:rFonts w:ascii="Times New Roman" w:eastAsia="標楷體" w:hAnsi="Times New Roman" w:cs="Times New Roman" w:hint="eastAsia"/>
                <w:b/>
                <w:color w:val="0D0D0D" w:themeColor="text1" w:themeTint="F2"/>
                <w:szCs w:val="20"/>
              </w:rPr>
              <w:t>8</w:t>
            </w:r>
            <w:r w:rsidRPr="00C672EF">
              <w:rPr>
                <w:rFonts w:ascii="Times New Roman" w:eastAsia="標楷體" w:hAnsi="標楷體" w:cs="Times New Roman"/>
                <w:b/>
                <w:color w:val="0D0D0D" w:themeColor="text1" w:themeTint="F2"/>
                <w:szCs w:val="20"/>
              </w:rPr>
              <w:t>%</w:t>
            </w:r>
            <w:r w:rsidRPr="00C672EF">
              <w:rPr>
                <w:rFonts w:ascii="Times New Roman" w:eastAsia="標楷體" w:hAnsi="Times New Roman" w:cs="Times New Roman"/>
                <w:b/>
                <w:color w:val="0D0D0D" w:themeColor="text1" w:themeTint="F2"/>
                <w:szCs w:val="20"/>
              </w:rPr>
              <w:t>)</w:t>
            </w:r>
          </w:p>
        </w:tc>
        <w:tc>
          <w:tcPr>
            <w:tcW w:w="1559" w:type="dxa"/>
          </w:tcPr>
          <w:p w:rsidR="005A193C" w:rsidRPr="00C672EF" w:rsidRDefault="005A193C" w:rsidP="005A193C">
            <w:pPr>
              <w:rPr>
                <w:rFonts w:ascii="標楷體" w:eastAsia="標楷體" w:hAnsi="標楷體" w:cs="Times New Roman"/>
                <w:color w:val="0D0D0D" w:themeColor="text1" w:themeTint="F2"/>
              </w:rPr>
            </w:pPr>
            <w:r w:rsidRPr="00C672EF">
              <w:rPr>
                <w:rFonts w:ascii="標楷體" w:eastAsia="標楷體" w:hAnsi="標楷體" w:cs="Times New Roman" w:hint="eastAsia"/>
                <w:color w:val="0D0D0D" w:themeColor="text1" w:themeTint="F2"/>
              </w:rPr>
              <w:t>小計:______分</w:t>
            </w:r>
          </w:p>
        </w:tc>
      </w:tr>
      <w:tr w:rsidR="00C672EF" w:rsidRPr="00C672EF" w:rsidTr="005A193C">
        <w:trPr>
          <w:trHeight w:val="1768"/>
        </w:trPr>
        <w:tc>
          <w:tcPr>
            <w:tcW w:w="3114" w:type="dxa"/>
          </w:tcPr>
          <w:p w:rsidR="005A193C" w:rsidRPr="00C672EF" w:rsidRDefault="005A193C" w:rsidP="005A193C">
            <w:pPr>
              <w:rPr>
                <w:rFonts w:ascii="Times New Roman" w:eastAsia="標楷體" w:hAnsi="Times New Roman" w:cs="Times New Roman"/>
                <w:color w:val="0D0D0D" w:themeColor="text1" w:themeTint="F2"/>
                <w:sz w:val="20"/>
                <w:szCs w:val="20"/>
              </w:rPr>
            </w:pPr>
            <w:r w:rsidRPr="00C672EF">
              <w:rPr>
                <w:rFonts w:ascii="Times New Roman" w:eastAsia="標楷體" w:hAnsi="Times New Roman" w:cs="Times New Roman"/>
                <w:color w:val="0D0D0D" w:themeColor="text1" w:themeTint="F2"/>
                <w:szCs w:val="20"/>
              </w:rPr>
              <w:t>1.</w:t>
            </w:r>
            <w:r w:rsidRPr="00C672EF">
              <w:rPr>
                <w:rFonts w:ascii="Times New Roman" w:eastAsia="標楷體" w:hAnsi="標楷體" w:cs="Times New Roman" w:hint="eastAsia"/>
                <w:color w:val="0D0D0D" w:themeColor="text1" w:themeTint="F2"/>
                <w:szCs w:val="20"/>
              </w:rPr>
              <w:t>通學環境及校內人車動線規劃</w:t>
            </w:r>
          </w:p>
        </w:tc>
        <w:tc>
          <w:tcPr>
            <w:tcW w:w="3657" w:type="dxa"/>
          </w:tcPr>
          <w:p w:rsidR="005A193C" w:rsidRPr="00C672EF" w:rsidRDefault="005A193C" w:rsidP="005A193C">
            <w:pPr>
              <w:rPr>
                <w:rFonts w:ascii="標楷體" w:eastAsia="標楷體" w:hAnsi="標楷體" w:cs="Times New Roman"/>
                <w:color w:val="0D0D0D" w:themeColor="text1" w:themeTint="F2"/>
                <w:sz w:val="18"/>
              </w:rPr>
            </w:pPr>
            <w:r w:rsidRPr="00C672EF">
              <w:rPr>
                <w:rFonts w:ascii="標楷體" w:eastAsia="標楷體" w:hAnsi="標楷體" w:cs="Times New Roman" w:hint="eastAsia"/>
                <w:color w:val="0D0D0D" w:themeColor="text1" w:themeTint="F2"/>
                <w:szCs w:val="20"/>
              </w:rPr>
              <w:t>□</w:t>
            </w:r>
            <w:r w:rsidRPr="00C672EF">
              <w:rPr>
                <w:rFonts w:ascii="Times New Roman" w:eastAsia="標楷體" w:hAnsi="Times New Roman" w:cs="Times New Roman" w:hint="eastAsia"/>
                <w:color w:val="0D0D0D" w:themeColor="text1" w:themeTint="F2"/>
                <w:sz w:val="18"/>
                <w:szCs w:val="18"/>
              </w:rPr>
              <w:t>嚴重人車衝突</w:t>
            </w:r>
            <w:r w:rsidRPr="00C672EF">
              <w:rPr>
                <w:rFonts w:ascii="標楷體" w:eastAsia="標楷體" w:hAnsi="標楷體" w:cs="Times New Roman" w:hint="eastAsia"/>
                <w:color w:val="0D0D0D" w:themeColor="text1" w:themeTint="F2"/>
                <w:sz w:val="18"/>
              </w:rPr>
              <w:t>0</w:t>
            </w:r>
          </w:p>
          <w:p w:rsidR="005A193C" w:rsidRPr="00C672EF" w:rsidRDefault="005A193C" w:rsidP="005A193C">
            <w:pPr>
              <w:spacing w:line="240" w:lineRule="exact"/>
              <w:rPr>
                <w:rFonts w:ascii="Times New Roman" w:eastAsia="標楷體" w:hAnsi="Times New Roman" w:cs="Times New Roman"/>
                <w:color w:val="0D0D0D" w:themeColor="text1" w:themeTint="F2"/>
                <w:sz w:val="18"/>
                <w:szCs w:val="18"/>
              </w:rPr>
            </w:pPr>
            <w:r w:rsidRPr="00C672EF">
              <w:rPr>
                <w:rFonts w:ascii="標楷體" w:eastAsia="標楷體" w:hAnsi="標楷體" w:cs="Times New Roman" w:hint="eastAsia"/>
                <w:color w:val="0D0D0D" w:themeColor="text1" w:themeTint="F2"/>
                <w:szCs w:val="20"/>
              </w:rPr>
              <w:t>□</w:t>
            </w:r>
            <w:r w:rsidRPr="00C672EF">
              <w:rPr>
                <w:rFonts w:ascii="Times New Roman" w:eastAsia="標楷體" w:hAnsi="Times New Roman" w:cs="Times New Roman" w:hint="eastAsia"/>
                <w:color w:val="0D0D0D" w:themeColor="text1" w:themeTint="F2"/>
                <w:sz w:val="18"/>
                <w:szCs w:val="18"/>
              </w:rPr>
              <w:t>部分人車衝突</w:t>
            </w:r>
            <w:r w:rsidRPr="00C672EF">
              <w:rPr>
                <w:rFonts w:ascii="標楷體" w:eastAsia="標楷體" w:hAnsi="標楷體" w:cs="Times New Roman"/>
                <w:color w:val="0D0D0D" w:themeColor="text1" w:themeTint="F2"/>
                <w:sz w:val="18"/>
                <w:szCs w:val="18"/>
              </w:rPr>
              <w:t>1.5-2.</w:t>
            </w:r>
            <w:r w:rsidRPr="00C672EF">
              <w:rPr>
                <w:rFonts w:ascii="標楷體" w:eastAsia="標楷體" w:hAnsi="標楷體" w:cs="Times New Roman" w:hint="eastAsia"/>
                <w:color w:val="0D0D0D" w:themeColor="text1" w:themeTint="F2"/>
                <w:sz w:val="18"/>
                <w:szCs w:val="18"/>
              </w:rPr>
              <w:t>2</w:t>
            </w:r>
          </w:p>
          <w:p w:rsidR="005A193C" w:rsidRPr="00C672EF" w:rsidRDefault="005A193C" w:rsidP="005A193C">
            <w:pPr>
              <w:spacing w:line="240" w:lineRule="exact"/>
              <w:rPr>
                <w:rFonts w:ascii="Times New Roman" w:eastAsia="標楷體" w:hAnsi="Times New Roman" w:cs="Times New Roman"/>
                <w:color w:val="0D0D0D" w:themeColor="text1" w:themeTint="F2"/>
                <w:sz w:val="18"/>
                <w:szCs w:val="18"/>
              </w:rPr>
            </w:pPr>
            <w:r w:rsidRPr="00C672EF">
              <w:rPr>
                <w:rFonts w:ascii="標楷體" w:eastAsia="標楷體" w:hAnsi="標楷體" w:cs="Times New Roman" w:hint="eastAsia"/>
                <w:color w:val="0D0D0D" w:themeColor="text1" w:themeTint="F2"/>
                <w:szCs w:val="20"/>
              </w:rPr>
              <w:t>□</w:t>
            </w:r>
            <w:r w:rsidRPr="00C672EF">
              <w:rPr>
                <w:rFonts w:ascii="Times New Roman" w:eastAsia="標楷體" w:hAnsi="Times New Roman" w:cs="Times New Roman" w:hint="eastAsia"/>
                <w:color w:val="0D0D0D" w:themeColor="text1" w:themeTint="F2"/>
                <w:sz w:val="18"/>
                <w:szCs w:val="18"/>
              </w:rPr>
              <w:t>略有人車衝突</w:t>
            </w:r>
            <w:r w:rsidRPr="00C672EF">
              <w:rPr>
                <w:rFonts w:ascii="Times New Roman" w:eastAsia="標楷體" w:hAnsi="Times New Roman" w:cs="Times New Roman"/>
                <w:color w:val="0D0D0D" w:themeColor="text1" w:themeTint="F2"/>
                <w:sz w:val="18"/>
                <w:szCs w:val="18"/>
              </w:rPr>
              <w:t>2.</w:t>
            </w:r>
            <w:r w:rsidRPr="00C672EF">
              <w:rPr>
                <w:rFonts w:ascii="Times New Roman" w:eastAsia="標楷體" w:hAnsi="Times New Roman" w:cs="Times New Roman" w:hint="eastAsia"/>
                <w:color w:val="0D0D0D" w:themeColor="text1" w:themeTint="F2"/>
                <w:sz w:val="18"/>
                <w:szCs w:val="18"/>
              </w:rPr>
              <w:t>3</w:t>
            </w:r>
            <w:r w:rsidRPr="00C672EF">
              <w:rPr>
                <w:rFonts w:ascii="標楷體" w:eastAsia="標楷體" w:hAnsi="標楷體" w:cs="Times New Roman"/>
                <w:color w:val="0D0D0D" w:themeColor="text1" w:themeTint="F2"/>
                <w:sz w:val="18"/>
                <w:szCs w:val="18"/>
              </w:rPr>
              <w:t>-2.</w:t>
            </w:r>
            <w:r w:rsidRPr="00C672EF">
              <w:rPr>
                <w:rFonts w:ascii="標楷體" w:eastAsia="標楷體" w:hAnsi="標楷體" w:cs="Times New Roman" w:hint="eastAsia"/>
                <w:color w:val="0D0D0D" w:themeColor="text1" w:themeTint="F2"/>
                <w:sz w:val="18"/>
                <w:szCs w:val="18"/>
              </w:rPr>
              <w:t>6</w:t>
            </w:r>
          </w:p>
          <w:p w:rsidR="005A193C" w:rsidRPr="00C672EF" w:rsidRDefault="005A193C" w:rsidP="005A193C">
            <w:pPr>
              <w:spacing w:line="240" w:lineRule="exact"/>
              <w:rPr>
                <w:rFonts w:ascii="Times New Roman" w:eastAsia="標楷體" w:hAnsi="Times New Roman" w:cs="Times New Roman"/>
                <w:color w:val="0D0D0D" w:themeColor="text1" w:themeTint="F2"/>
                <w:sz w:val="18"/>
                <w:szCs w:val="18"/>
              </w:rPr>
            </w:pPr>
            <w:r w:rsidRPr="00C672EF">
              <w:rPr>
                <w:rFonts w:ascii="標楷體" w:eastAsia="標楷體" w:hAnsi="標楷體" w:cs="Times New Roman" w:hint="eastAsia"/>
                <w:color w:val="0D0D0D" w:themeColor="text1" w:themeTint="F2"/>
                <w:szCs w:val="20"/>
              </w:rPr>
              <w:t>□</w:t>
            </w:r>
            <w:r w:rsidRPr="00C672EF">
              <w:rPr>
                <w:rFonts w:ascii="Times New Roman" w:eastAsia="標楷體" w:hAnsi="Times New Roman" w:cs="Times New Roman" w:hint="eastAsia"/>
                <w:color w:val="0D0D0D" w:themeColor="text1" w:themeTint="F2"/>
                <w:sz w:val="18"/>
                <w:szCs w:val="18"/>
              </w:rPr>
              <w:t>無人車衝突</w:t>
            </w:r>
            <w:r w:rsidRPr="00C672EF">
              <w:rPr>
                <w:rFonts w:ascii="Times New Roman" w:eastAsia="標楷體" w:hAnsi="Times New Roman" w:cs="Times New Roman"/>
                <w:color w:val="0D0D0D" w:themeColor="text1" w:themeTint="F2"/>
                <w:sz w:val="18"/>
                <w:szCs w:val="18"/>
              </w:rPr>
              <w:t>2.</w:t>
            </w:r>
            <w:r w:rsidRPr="00C672EF">
              <w:rPr>
                <w:rFonts w:ascii="Times New Roman" w:eastAsia="標楷體" w:hAnsi="Times New Roman" w:cs="Times New Roman" w:hint="eastAsia"/>
                <w:color w:val="0D0D0D" w:themeColor="text1" w:themeTint="F2"/>
                <w:sz w:val="18"/>
                <w:szCs w:val="18"/>
              </w:rPr>
              <w:t>7</w:t>
            </w:r>
            <w:r w:rsidRPr="00C672EF">
              <w:rPr>
                <w:rFonts w:ascii="Times New Roman" w:eastAsia="標楷體" w:hAnsi="Times New Roman" w:cs="Times New Roman"/>
                <w:color w:val="0D0D0D" w:themeColor="text1" w:themeTint="F2"/>
                <w:sz w:val="18"/>
                <w:szCs w:val="18"/>
              </w:rPr>
              <w:t>-3.0</w:t>
            </w:r>
          </w:p>
        </w:tc>
        <w:tc>
          <w:tcPr>
            <w:tcW w:w="850" w:type="dxa"/>
          </w:tcPr>
          <w:p w:rsidR="005A193C" w:rsidRPr="00C672EF" w:rsidRDefault="005A193C" w:rsidP="005A193C">
            <w:pPr>
              <w:jc w:val="center"/>
              <w:rPr>
                <w:rFonts w:ascii="Times New Roman" w:eastAsia="標楷體" w:hAnsi="Times New Roman" w:cs="Times New Roman"/>
                <w:color w:val="0D0D0D" w:themeColor="text1" w:themeTint="F2"/>
              </w:rPr>
            </w:pPr>
            <w:r w:rsidRPr="00C672EF">
              <w:rPr>
                <w:rFonts w:ascii="Times New Roman" w:eastAsia="標楷體" w:hAnsi="Times New Roman" w:cs="Times New Roman"/>
                <w:color w:val="0D0D0D" w:themeColor="text1" w:themeTint="F2"/>
              </w:rPr>
              <w:t>3</w:t>
            </w:r>
            <w:r w:rsidRPr="00C672EF">
              <w:rPr>
                <w:rFonts w:ascii="Times New Roman" w:eastAsia="標楷體" w:hAnsi="Times New Roman" w:cs="Times New Roman"/>
                <w:color w:val="0D0D0D" w:themeColor="text1" w:themeTint="F2"/>
              </w:rPr>
              <w:t>分</w:t>
            </w:r>
          </w:p>
          <w:p w:rsidR="005A193C" w:rsidRPr="00C672EF" w:rsidRDefault="005A193C" w:rsidP="005A193C">
            <w:pPr>
              <w:jc w:val="center"/>
              <w:rPr>
                <w:rFonts w:ascii="Times New Roman" w:eastAsia="標楷體" w:hAnsi="Times New Roman" w:cs="Times New Roman"/>
                <w:color w:val="0D0D0D" w:themeColor="text1" w:themeTint="F2"/>
              </w:rPr>
            </w:pPr>
          </w:p>
          <w:p w:rsidR="005A193C" w:rsidRPr="00C672EF" w:rsidRDefault="005A193C" w:rsidP="005A193C">
            <w:pPr>
              <w:jc w:val="center"/>
              <w:rPr>
                <w:rFonts w:ascii="Times New Roman" w:eastAsia="標楷體" w:hAnsi="Times New Roman" w:cs="Times New Roman"/>
                <w:color w:val="0D0D0D" w:themeColor="text1" w:themeTint="F2"/>
              </w:rPr>
            </w:pPr>
          </w:p>
        </w:tc>
        <w:tc>
          <w:tcPr>
            <w:tcW w:w="1559" w:type="dxa"/>
            <w:vMerge w:val="restart"/>
          </w:tcPr>
          <w:p w:rsidR="005A193C" w:rsidRPr="00C672EF" w:rsidRDefault="005A193C" w:rsidP="005A193C">
            <w:pPr>
              <w:rPr>
                <w:rFonts w:ascii="標楷體" w:eastAsia="標楷體" w:hAnsi="標楷體" w:cs="Times New Roman"/>
                <w:color w:val="0D0D0D" w:themeColor="text1" w:themeTint="F2"/>
              </w:rPr>
            </w:pPr>
          </w:p>
        </w:tc>
      </w:tr>
      <w:tr w:rsidR="00C672EF" w:rsidRPr="00C672EF" w:rsidTr="005A193C">
        <w:trPr>
          <w:trHeight w:val="1533"/>
        </w:trPr>
        <w:tc>
          <w:tcPr>
            <w:tcW w:w="3114" w:type="dxa"/>
          </w:tcPr>
          <w:p w:rsidR="005A193C" w:rsidRPr="00C672EF" w:rsidRDefault="005A193C" w:rsidP="005A193C">
            <w:pPr>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color w:val="0D0D0D" w:themeColor="text1" w:themeTint="F2"/>
                <w:szCs w:val="20"/>
              </w:rPr>
              <w:t>2.</w:t>
            </w:r>
            <w:r w:rsidRPr="00C672EF">
              <w:rPr>
                <w:rFonts w:ascii="Times New Roman" w:eastAsia="標楷體" w:hAnsi="標楷體" w:cs="Times New Roman" w:hint="eastAsia"/>
                <w:color w:val="0D0D0D" w:themeColor="text1" w:themeTint="F2"/>
                <w:szCs w:val="20"/>
              </w:rPr>
              <w:t>校內各種交通工具停放設施</w:t>
            </w:r>
          </w:p>
        </w:tc>
        <w:tc>
          <w:tcPr>
            <w:tcW w:w="3657" w:type="dxa"/>
          </w:tcPr>
          <w:p w:rsidR="005A193C" w:rsidRPr="00C672EF" w:rsidRDefault="005A193C" w:rsidP="005A193C">
            <w:pPr>
              <w:rPr>
                <w:rFonts w:ascii="標楷體" w:eastAsia="標楷體" w:hAnsi="標楷體" w:cs="Times New Roman"/>
                <w:color w:val="0D0D0D" w:themeColor="text1" w:themeTint="F2"/>
                <w:sz w:val="18"/>
              </w:rPr>
            </w:pPr>
            <w:r w:rsidRPr="00C672EF">
              <w:rPr>
                <w:rFonts w:ascii="標楷體" w:eastAsia="標楷體" w:hAnsi="標楷體" w:cs="Times New Roman" w:hint="eastAsia"/>
                <w:color w:val="0D0D0D" w:themeColor="text1" w:themeTint="F2"/>
                <w:szCs w:val="20"/>
              </w:rPr>
              <w:t>□</w:t>
            </w:r>
            <w:r w:rsidRPr="00C672EF">
              <w:rPr>
                <w:rFonts w:ascii="Times New Roman" w:eastAsia="標楷體" w:hAnsi="Times New Roman" w:cs="Times New Roman" w:hint="eastAsia"/>
                <w:color w:val="0D0D0D" w:themeColor="text1" w:themeTint="F2"/>
                <w:sz w:val="18"/>
                <w:szCs w:val="18"/>
              </w:rPr>
              <w:t>未適當規劃</w:t>
            </w:r>
            <w:r w:rsidRPr="00C672EF">
              <w:rPr>
                <w:rFonts w:ascii="標楷體" w:eastAsia="標楷體" w:hAnsi="標楷體" w:cs="Times New Roman" w:hint="eastAsia"/>
                <w:color w:val="0D0D0D" w:themeColor="text1" w:themeTint="F2"/>
                <w:sz w:val="18"/>
              </w:rPr>
              <w:t>0</w:t>
            </w:r>
          </w:p>
          <w:p w:rsidR="005A193C" w:rsidRPr="00C672EF" w:rsidRDefault="005A193C" w:rsidP="005A193C">
            <w:pPr>
              <w:rPr>
                <w:rFonts w:ascii="標楷體" w:eastAsia="標楷體" w:hAnsi="標楷體" w:cs="Times New Roman"/>
                <w:color w:val="0D0D0D" w:themeColor="text1" w:themeTint="F2"/>
                <w:sz w:val="17"/>
                <w:szCs w:val="17"/>
              </w:rPr>
            </w:pPr>
            <w:r w:rsidRPr="00C672EF">
              <w:rPr>
                <w:rFonts w:ascii="標楷體" w:eastAsia="標楷體" w:hAnsi="標楷體" w:cs="Times New Roman" w:hint="eastAsia"/>
                <w:color w:val="0D0D0D" w:themeColor="text1" w:themeTint="F2"/>
                <w:szCs w:val="20"/>
              </w:rPr>
              <w:t>□</w:t>
            </w:r>
            <w:r w:rsidRPr="00C672EF">
              <w:rPr>
                <w:rFonts w:ascii="Times New Roman" w:eastAsia="標楷體" w:hAnsi="Times New Roman" w:cs="Times New Roman" w:hint="eastAsia"/>
                <w:color w:val="0D0D0D" w:themeColor="text1" w:themeTint="F2"/>
                <w:sz w:val="18"/>
                <w:szCs w:val="18"/>
              </w:rPr>
              <w:t>須大幅改進</w:t>
            </w:r>
            <w:r w:rsidRPr="00C672EF">
              <w:rPr>
                <w:rFonts w:ascii="標楷體" w:eastAsia="標楷體" w:hAnsi="標楷體" w:cs="Times New Roman" w:hint="eastAsia"/>
                <w:color w:val="0D0D0D" w:themeColor="text1" w:themeTint="F2"/>
                <w:sz w:val="17"/>
                <w:szCs w:val="17"/>
              </w:rPr>
              <w:t>1.5</w:t>
            </w:r>
            <w:r w:rsidRPr="00C672EF">
              <w:rPr>
                <w:rFonts w:ascii="標楷體" w:eastAsia="標楷體" w:hAnsi="標楷體" w:cs="Times New Roman"/>
                <w:color w:val="0D0D0D" w:themeColor="text1" w:themeTint="F2"/>
                <w:sz w:val="17"/>
                <w:szCs w:val="17"/>
              </w:rPr>
              <w:t>-2.</w:t>
            </w:r>
            <w:r w:rsidRPr="00C672EF">
              <w:rPr>
                <w:rFonts w:ascii="標楷體" w:eastAsia="標楷體" w:hAnsi="標楷體" w:cs="Times New Roman" w:hint="eastAsia"/>
                <w:color w:val="0D0D0D" w:themeColor="text1" w:themeTint="F2"/>
                <w:sz w:val="17"/>
                <w:szCs w:val="17"/>
              </w:rPr>
              <w:t>2</w:t>
            </w:r>
          </w:p>
          <w:p w:rsidR="005A193C" w:rsidRPr="00C672EF" w:rsidRDefault="005A193C" w:rsidP="005A193C">
            <w:pPr>
              <w:rPr>
                <w:rFonts w:ascii="標楷體" w:eastAsia="標楷體" w:hAnsi="標楷體" w:cs="Times New Roman"/>
                <w:color w:val="0D0D0D" w:themeColor="text1" w:themeTint="F2"/>
                <w:sz w:val="17"/>
                <w:szCs w:val="17"/>
              </w:rPr>
            </w:pPr>
            <w:r w:rsidRPr="00C672EF">
              <w:rPr>
                <w:rFonts w:ascii="標楷體" w:eastAsia="標楷體" w:hAnsi="標楷體" w:cs="Times New Roman" w:hint="eastAsia"/>
                <w:color w:val="0D0D0D" w:themeColor="text1" w:themeTint="F2"/>
                <w:szCs w:val="20"/>
              </w:rPr>
              <w:t>□</w:t>
            </w:r>
            <w:proofErr w:type="gramStart"/>
            <w:r w:rsidRPr="00C672EF">
              <w:rPr>
                <w:rFonts w:ascii="Times New Roman" w:eastAsia="標楷體" w:hAnsi="Times New Roman" w:cs="Times New Roman" w:hint="eastAsia"/>
                <w:color w:val="0D0D0D" w:themeColor="text1" w:themeTint="F2"/>
                <w:sz w:val="18"/>
                <w:szCs w:val="18"/>
              </w:rPr>
              <w:t>宜略作</w:t>
            </w:r>
            <w:proofErr w:type="gramEnd"/>
            <w:r w:rsidRPr="00C672EF">
              <w:rPr>
                <w:rFonts w:ascii="Times New Roman" w:eastAsia="標楷體" w:hAnsi="Times New Roman" w:cs="Times New Roman" w:hint="eastAsia"/>
                <w:color w:val="0D0D0D" w:themeColor="text1" w:themeTint="F2"/>
                <w:sz w:val="18"/>
                <w:szCs w:val="18"/>
              </w:rPr>
              <w:t>調整</w:t>
            </w:r>
            <w:r w:rsidRPr="00C672EF">
              <w:rPr>
                <w:rFonts w:ascii="Times New Roman" w:eastAsia="標楷體" w:hAnsi="Times New Roman" w:cs="Times New Roman"/>
                <w:color w:val="0D0D0D" w:themeColor="text1" w:themeTint="F2"/>
                <w:sz w:val="18"/>
                <w:szCs w:val="18"/>
              </w:rPr>
              <w:t>2.</w:t>
            </w:r>
            <w:r w:rsidRPr="00C672EF">
              <w:rPr>
                <w:rFonts w:ascii="Times New Roman" w:eastAsia="標楷體" w:hAnsi="Times New Roman" w:cs="Times New Roman" w:hint="eastAsia"/>
                <w:color w:val="0D0D0D" w:themeColor="text1" w:themeTint="F2"/>
                <w:sz w:val="18"/>
                <w:szCs w:val="18"/>
              </w:rPr>
              <w:t>3</w:t>
            </w:r>
            <w:r w:rsidRPr="00C672EF">
              <w:rPr>
                <w:rFonts w:ascii="標楷體" w:eastAsia="標楷體" w:hAnsi="標楷體" w:cs="Times New Roman"/>
                <w:color w:val="0D0D0D" w:themeColor="text1" w:themeTint="F2"/>
                <w:sz w:val="17"/>
                <w:szCs w:val="17"/>
              </w:rPr>
              <w:t>-</w:t>
            </w:r>
            <w:r w:rsidRPr="00C672EF">
              <w:rPr>
                <w:rFonts w:ascii="標楷體" w:eastAsia="標楷體" w:hAnsi="標楷體" w:cs="Times New Roman" w:hint="eastAsia"/>
                <w:color w:val="0D0D0D" w:themeColor="text1" w:themeTint="F2"/>
                <w:sz w:val="17"/>
                <w:szCs w:val="17"/>
              </w:rPr>
              <w:t>2.6</w:t>
            </w:r>
          </w:p>
          <w:p w:rsidR="005A193C" w:rsidRPr="00C672EF" w:rsidRDefault="005A193C" w:rsidP="005A193C">
            <w:pPr>
              <w:spacing w:line="240" w:lineRule="exact"/>
              <w:rPr>
                <w:rFonts w:ascii="標楷體" w:eastAsia="標楷體" w:hAnsi="標楷體" w:cs="Times New Roman"/>
                <w:color w:val="0D0D0D" w:themeColor="text1" w:themeTint="F2"/>
                <w:sz w:val="17"/>
                <w:szCs w:val="17"/>
              </w:rPr>
            </w:pPr>
            <w:r w:rsidRPr="00C672EF">
              <w:rPr>
                <w:rFonts w:ascii="標楷體" w:eastAsia="標楷體" w:hAnsi="標楷體" w:cs="Times New Roman" w:hint="eastAsia"/>
                <w:color w:val="0D0D0D" w:themeColor="text1" w:themeTint="F2"/>
                <w:szCs w:val="20"/>
              </w:rPr>
              <w:t>□</w:t>
            </w:r>
            <w:proofErr w:type="gramStart"/>
            <w:r w:rsidRPr="00C672EF">
              <w:rPr>
                <w:rFonts w:ascii="Times New Roman" w:eastAsia="標楷體" w:hAnsi="Times New Roman" w:cs="Times New Roman" w:hint="eastAsia"/>
                <w:color w:val="0D0D0D" w:themeColor="text1" w:themeTint="F2"/>
                <w:sz w:val="18"/>
                <w:szCs w:val="18"/>
              </w:rPr>
              <w:t>妥適且運作</w:t>
            </w:r>
            <w:proofErr w:type="gramEnd"/>
            <w:r w:rsidRPr="00C672EF">
              <w:rPr>
                <w:rFonts w:ascii="Times New Roman" w:eastAsia="標楷體" w:hAnsi="Times New Roman" w:cs="Times New Roman" w:hint="eastAsia"/>
                <w:color w:val="0D0D0D" w:themeColor="text1" w:themeTint="F2"/>
                <w:sz w:val="18"/>
                <w:szCs w:val="18"/>
              </w:rPr>
              <w:t>良好</w:t>
            </w:r>
            <w:r w:rsidRPr="00C672EF">
              <w:rPr>
                <w:rFonts w:ascii="標楷體" w:eastAsia="標楷體" w:hAnsi="標楷體" w:cs="Times New Roman" w:hint="eastAsia"/>
                <w:color w:val="0D0D0D" w:themeColor="text1" w:themeTint="F2"/>
                <w:sz w:val="17"/>
                <w:szCs w:val="17"/>
              </w:rPr>
              <w:t>2.7-3.0</w:t>
            </w:r>
          </w:p>
        </w:tc>
        <w:tc>
          <w:tcPr>
            <w:tcW w:w="850" w:type="dxa"/>
          </w:tcPr>
          <w:p w:rsidR="005A193C" w:rsidRPr="00C672EF" w:rsidRDefault="005A193C" w:rsidP="005A193C">
            <w:pPr>
              <w:jc w:val="center"/>
              <w:rPr>
                <w:rFonts w:ascii="Times New Roman" w:eastAsia="標楷體" w:hAnsi="Times New Roman" w:cs="Times New Roman"/>
                <w:color w:val="0D0D0D" w:themeColor="text1" w:themeTint="F2"/>
              </w:rPr>
            </w:pPr>
            <w:r w:rsidRPr="00C672EF">
              <w:rPr>
                <w:rFonts w:ascii="Times New Roman" w:eastAsia="標楷體" w:hAnsi="Times New Roman" w:cs="Times New Roman" w:hint="eastAsia"/>
                <w:color w:val="0D0D0D" w:themeColor="text1" w:themeTint="F2"/>
              </w:rPr>
              <w:t>3</w:t>
            </w:r>
            <w:r w:rsidRPr="00C672EF">
              <w:rPr>
                <w:rFonts w:ascii="Times New Roman" w:eastAsia="標楷體" w:hAnsi="Times New Roman" w:cs="Times New Roman"/>
                <w:color w:val="0D0D0D" w:themeColor="text1" w:themeTint="F2"/>
              </w:rPr>
              <w:t>分</w:t>
            </w:r>
          </w:p>
        </w:tc>
        <w:tc>
          <w:tcPr>
            <w:tcW w:w="1559" w:type="dxa"/>
            <w:vMerge/>
          </w:tcPr>
          <w:p w:rsidR="005A193C" w:rsidRPr="00C672EF" w:rsidRDefault="005A193C" w:rsidP="005A193C">
            <w:pPr>
              <w:rPr>
                <w:rFonts w:ascii="標楷體" w:eastAsia="標楷體" w:hAnsi="標楷體" w:cs="Times New Roman"/>
                <w:color w:val="0D0D0D" w:themeColor="text1" w:themeTint="F2"/>
              </w:rPr>
            </w:pPr>
          </w:p>
        </w:tc>
      </w:tr>
      <w:tr w:rsidR="00C672EF" w:rsidRPr="00C672EF" w:rsidTr="005A193C">
        <w:trPr>
          <w:trHeight w:val="1533"/>
        </w:trPr>
        <w:tc>
          <w:tcPr>
            <w:tcW w:w="3114" w:type="dxa"/>
          </w:tcPr>
          <w:p w:rsidR="005A193C" w:rsidRPr="00C672EF" w:rsidRDefault="005A193C" w:rsidP="005A193C">
            <w:pPr>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hint="eastAsia"/>
                <w:color w:val="0D0D0D" w:themeColor="text1" w:themeTint="F2"/>
                <w:szCs w:val="20"/>
              </w:rPr>
              <w:t>3.</w:t>
            </w:r>
            <w:r w:rsidRPr="00C672EF">
              <w:rPr>
                <w:rFonts w:ascii="Times New Roman" w:eastAsia="標楷體" w:hAnsi="Times New Roman" w:cs="Times New Roman" w:hint="eastAsia"/>
                <w:color w:val="0D0D0D" w:themeColor="text1" w:themeTint="F2"/>
                <w:szCs w:val="20"/>
              </w:rPr>
              <w:t>校門及校內交通管制狀況</w:t>
            </w:r>
          </w:p>
        </w:tc>
        <w:tc>
          <w:tcPr>
            <w:tcW w:w="3657" w:type="dxa"/>
          </w:tcPr>
          <w:p w:rsidR="005A193C" w:rsidRPr="00C672EF" w:rsidRDefault="005A193C" w:rsidP="005A193C">
            <w:pPr>
              <w:rPr>
                <w:rFonts w:ascii="標楷體" w:eastAsia="標楷體" w:hAnsi="標楷體" w:cs="Times New Roman"/>
                <w:color w:val="0D0D0D" w:themeColor="text1" w:themeTint="F2"/>
                <w:sz w:val="17"/>
                <w:szCs w:val="17"/>
              </w:rPr>
            </w:pPr>
            <w:r w:rsidRPr="00C672EF">
              <w:rPr>
                <w:rFonts w:ascii="標楷體" w:eastAsia="標楷體" w:hAnsi="標楷體" w:cs="Times New Roman" w:hint="eastAsia"/>
                <w:color w:val="0D0D0D" w:themeColor="text1" w:themeTint="F2"/>
                <w:szCs w:val="20"/>
              </w:rPr>
              <w:t>□</w:t>
            </w:r>
            <w:r w:rsidRPr="00C672EF">
              <w:rPr>
                <w:rFonts w:ascii="Times New Roman" w:eastAsia="標楷體" w:hAnsi="Times New Roman" w:cs="Times New Roman" w:hint="eastAsia"/>
                <w:color w:val="0D0D0D" w:themeColor="text1" w:themeTint="F2"/>
                <w:sz w:val="18"/>
                <w:szCs w:val="18"/>
              </w:rPr>
              <w:t>不良</w:t>
            </w:r>
            <w:r w:rsidRPr="00C672EF">
              <w:rPr>
                <w:rFonts w:ascii="標楷體" w:eastAsia="標楷體" w:hAnsi="標楷體" w:cs="Times New Roman" w:hint="eastAsia"/>
                <w:color w:val="0D0D0D" w:themeColor="text1" w:themeTint="F2"/>
                <w:sz w:val="17"/>
                <w:szCs w:val="17"/>
              </w:rPr>
              <w:t>0</w:t>
            </w:r>
            <w:r w:rsidRPr="00C672EF">
              <w:rPr>
                <w:rFonts w:ascii="標楷體" w:eastAsia="標楷體" w:hAnsi="標楷體" w:cs="Times New Roman" w:hint="eastAsia"/>
                <w:color w:val="0D0D0D" w:themeColor="text1" w:themeTint="F2"/>
                <w:sz w:val="17"/>
                <w:szCs w:val="17"/>
              </w:rPr>
              <w:tab/>
            </w:r>
          </w:p>
          <w:p w:rsidR="005A193C" w:rsidRPr="00C672EF" w:rsidRDefault="005A193C" w:rsidP="005A193C">
            <w:pPr>
              <w:rPr>
                <w:rFonts w:ascii="標楷體" w:eastAsia="標楷體" w:hAnsi="標楷體" w:cs="Times New Roman"/>
                <w:color w:val="0D0D0D" w:themeColor="text1" w:themeTint="F2"/>
                <w:sz w:val="17"/>
                <w:szCs w:val="17"/>
              </w:rPr>
            </w:pPr>
            <w:r w:rsidRPr="00C672EF">
              <w:rPr>
                <w:rFonts w:ascii="標楷體" w:eastAsia="標楷體" w:hAnsi="標楷體" w:cs="Times New Roman" w:hint="eastAsia"/>
                <w:color w:val="0D0D0D" w:themeColor="text1" w:themeTint="F2"/>
                <w:szCs w:val="20"/>
              </w:rPr>
              <w:t>□</w:t>
            </w:r>
            <w:r w:rsidRPr="00C672EF">
              <w:rPr>
                <w:rFonts w:ascii="Times New Roman" w:eastAsia="標楷體" w:hAnsi="Times New Roman" w:cs="Times New Roman" w:hint="eastAsia"/>
                <w:color w:val="0D0D0D" w:themeColor="text1" w:themeTint="F2"/>
                <w:sz w:val="18"/>
                <w:szCs w:val="18"/>
              </w:rPr>
              <w:t>普通</w:t>
            </w:r>
            <w:r w:rsidRPr="00C672EF">
              <w:rPr>
                <w:rFonts w:ascii="標楷體" w:eastAsia="標楷體" w:hAnsi="標楷體" w:cs="Times New Roman" w:hint="eastAsia"/>
                <w:color w:val="0D0D0D" w:themeColor="text1" w:themeTint="F2"/>
                <w:sz w:val="17"/>
                <w:szCs w:val="17"/>
              </w:rPr>
              <w:t>1.</w:t>
            </w:r>
            <w:r w:rsidRPr="00C672EF">
              <w:rPr>
                <w:rFonts w:ascii="標楷體" w:eastAsia="標楷體" w:hAnsi="標楷體" w:cs="Times New Roman"/>
                <w:color w:val="0D0D0D" w:themeColor="text1" w:themeTint="F2"/>
                <w:sz w:val="17"/>
                <w:szCs w:val="17"/>
              </w:rPr>
              <w:t>0-1.</w:t>
            </w:r>
            <w:r w:rsidRPr="00C672EF">
              <w:rPr>
                <w:rFonts w:ascii="標楷體" w:eastAsia="標楷體" w:hAnsi="標楷體" w:cs="Times New Roman" w:hint="eastAsia"/>
                <w:color w:val="0D0D0D" w:themeColor="text1" w:themeTint="F2"/>
                <w:sz w:val="17"/>
                <w:szCs w:val="17"/>
              </w:rPr>
              <w:t>4</w:t>
            </w:r>
          </w:p>
          <w:p w:rsidR="005A193C" w:rsidRPr="00C672EF" w:rsidRDefault="005A193C" w:rsidP="005A193C">
            <w:pPr>
              <w:rPr>
                <w:rFonts w:ascii="標楷體" w:eastAsia="標楷體" w:hAnsi="標楷體" w:cs="Times New Roman"/>
                <w:color w:val="0D0D0D" w:themeColor="text1" w:themeTint="F2"/>
                <w:sz w:val="17"/>
                <w:szCs w:val="17"/>
              </w:rPr>
            </w:pPr>
            <w:r w:rsidRPr="00C672EF">
              <w:rPr>
                <w:rFonts w:ascii="標楷體" w:eastAsia="標楷體" w:hAnsi="標楷體" w:cs="Times New Roman" w:hint="eastAsia"/>
                <w:color w:val="0D0D0D" w:themeColor="text1" w:themeTint="F2"/>
                <w:szCs w:val="20"/>
              </w:rPr>
              <w:t>□</w:t>
            </w:r>
            <w:r w:rsidRPr="00C672EF">
              <w:rPr>
                <w:rFonts w:ascii="Times New Roman" w:eastAsia="標楷體" w:hAnsi="Times New Roman" w:cs="Times New Roman" w:hint="eastAsia"/>
                <w:color w:val="0D0D0D" w:themeColor="text1" w:themeTint="F2"/>
                <w:sz w:val="18"/>
                <w:szCs w:val="18"/>
              </w:rPr>
              <w:t>良好</w:t>
            </w:r>
            <w:r w:rsidRPr="00C672EF">
              <w:rPr>
                <w:rFonts w:ascii="標楷體" w:eastAsia="標楷體" w:hAnsi="標楷體" w:cs="Times New Roman" w:hint="eastAsia"/>
                <w:color w:val="0D0D0D" w:themeColor="text1" w:themeTint="F2"/>
                <w:sz w:val="17"/>
                <w:szCs w:val="17"/>
              </w:rPr>
              <w:t>1.5</w:t>
            </w:r>
            <w:r w:rsidRPr="00C672EF">
              <w:rPr>
                <w:rFonts w:ascii="標楷體" w:eastAsia="標楷體" w:hAnsi="標楷體" w:cs="Times New Roman"/>
                <w:color w:val="0D0D0D" w:themeColor="text1" w:themeTint="F2"/>
                <w:sz w:val="17"/>
                <w:szCs w:val="17"/>
              </w:rPr>
              <w:t>-</w:t>
            </w:r>
            <w:r w:rsidRPr="00C672EF">
              <w:rPr>
                <w:rFonts w:ascii="標楷體" w:eastAsia="標楷體" w:hAnsi="標楷體" w:cs="Times New Roman" w:hint="eastAsia"/>
                <w:color w:val="0D0D0D" w:themeColor="text1" w:themeTint="F2"/>
                <w:sz w:val="17"/>
                <w:szCs w:val="17"/>
              </w:rPr>
              <w:t>1.7</w:t>
            </w:r>
          </w:p>
          <w:p w:rsidR="005A193C" w:rsidRPr="00C672EF" w:rsidRDefault="005A193C" w:rsidP="005A193C">
            <w:pPr>
              <w:rPr>
                <w:rFonts w:ascii="標楷體" w:eastAsia="標楷體" w:hAnsi="標楷體" w:cs="Times New Roman"/>
                <w:color w:val="0D0D0D" w:themeColor="text1" w:themeTint="F2"/>
                <w:szCs w:val="20"/>
              </w:rPr>
            </w:pPr>
            <w:r w:rsidRPr="00C672EF">
              <w:rPr>
                <w:rFonts w:ascii="標楷體" w:eastAsia="標楷體" w:hAnsi="標楷體" w:cs="Times New Roman" w:hint="eastAsia"/>
                <w:color w:val="0D0D0D" w:themeColor="text1" w:themeTint="F2"/>
                <w:szCs w:val="20"/>
              </w:rPr>
              <w:t>□</w:t>
            </w:r>
            <w:r w:rsidRPr="00C672EF">
              <w:rPr>
                <w:rFonts w:ascii="Times New Roman" w:eastAsia="標楷體" w:hAnsi="Times New Roman" w:cs="Times New Roman" w:hint="eastAsia"/>
                <w:color w:val="0D0D0D" w:themeColor="text1" w:themeTint="F2"/>
                <w:sz w:val="18"/>
                <w:szCs w:val="18"/>
              </w:rPr>
              <w:t>優良</w:t>
            </w:r>
            <w:r w:rsidRPr="00C672EF">
              <w:rPr>
                <w:rFonts w:ascii="標楷體" w:eastAsia="標楷體" w:hAnsi="標楷體" w:cs="Times New Roman" w:hint="eastAsia"/>
                <w:color w:val="0D0D0D" w:themeColor="text1" w:themeTint="F2"/>
                <w:sz w:val="17"/>
                <w:szCs w:val="17"/>
              </w:rPr>
              <w:t>1.8-2.0</w:t>
            </w:r>
          </w:p>
        </w:tc>
        <w:tc>
          <w:tcPr>
            <w:tcW w:w="850" w:type="dxa"/>
          </w:tcPr>
          <w:p w:rsidR="005A193C" w:rsidRPr="00C672EF" w:rsidRDefault="005A193C" w:rsidP="005A193C">
            <w:pPr>
              <w:jc w:val="center"/>
              <w:rPr>
                <w:rFonts w:ascii="Times New Roman" w:eastAsia="標楷體" w:hAnsi="Times New Roman" w:cs="Times New Roman"/>
                <w:color w:val="0D0D0D" w:themeColor="text1" w:themeTint="F2"/>
              </w:rPr>
            </w:pPr>
            <w:r w:rsidRPr="00C672EF">
              <w:rPr>
                <w:rFonts w:ascii="Times New Roman" w:eastAsia="標楷體" w:hAnsi="Times New Roman" w:cs="Times New Roman" w:hint="eastAsia"/>
                <w:color w:val="0D0D0D" w:themeColor="text1" w:themeTint="F2"/>
              </w:rPr>
              <w:t>2</w:t>
            </w:r>
            <w:r w:rsidRPr="00C672EF">
              <w:rPr>
                <w:rFonts w:ascii="Times New Roman" w:eastAsia="標楷體" w:hAnsi="Times New Roman" w:cs="Times New Roman" w:hint="eastAsia"/>
                <w:color w:val="0D0D0D" w:themeColor="text1" w:themeTint="F2"/>
              </w:rPr>
              <w:t>分</w:t>
            </w:r>
          </w:p>
        </w:tc>
        <w:tc>
          <w:tcPr>
            <w:tcW w:w="1559" w:type="dxa"/>
          </w:tcPr>
          <w:p w:rsidR="005A193C" w:rsidRPr="00C672EF" w:rsidRDefault="005A193C" w:rsidP="005A193C">
            <w:pPr>
              <w:rPr>
                <w:rFonts w:ascii="標楷體" w:eastAsia="標楷體" w:hAnsi="標楷體" w:cs="Times New Roman"/>
                <w:color w:val="0D0D0D" w:themeColor="text1" w:themeTint="F2"/>
              </w:rPr>
            </w:pPr>
          </w:p>
        </w:tc>
      </w:tr>
      <w:tr w:rsidR="00C672EF" w:rsidRPr="00C672EF" w:rsidTr="005A193C">
        <w:tc>
          <w:tcPr>
            <w:tcW w:w="7621" w:type="dxa"/>
            <w:gridSpan w:val="3"/>
          </w:tcPr>
          <w:p w:rsidR="005A193C" w:rsidRPr="00C672EF" w:rsidRDefault="005A193C" w:rsidP="005A193C">
            <w:pPr>
              <w:rPr>
                <w:rFonts w:ascii="Times New Roman" w:eastAsia="標楷體" w:hAnsi="Times New Roman" w:cs="Times New Roman"/>
                <w:b/>
                <w:color w:val="0D0D0D" w:themeColor="text1" w:themeTint="F2"/>
              </w:rPr>
            </w:pPr>
            <w:r w:rsidRPr="00C672EF">
              <w:rPr>
                <w:rFonts w:ascii="Times New Roman" w:eastAsia="標楷體" w:hAnsi="Times New Roman" w:cs="Times New Roman"/>
                <w:b/>
                <w:color w:val="0D0D0D" w:themeColor="text1" w:themeTint="F2"/>
              </w:rPr>
              <w:t>子標準</w:t>
            </w:r>
            <w:r w:rsidRPr="00C672EF">
              <w:rPr>
                <w:rFonts w:ascii="Times New Roman" w:eastAsia="標楷體" w:hAnsi="Times New Roman" w:cs="Times New Roman"/>
                <w:b/>
                <w:color w:val="0D0D0D" w:themeColor="text1" w:themeTint="F2"/>
              </w:rPr>
              <w:t>3-</w:t>
            </w:r>
            <w:r w:rsidRPr="00C672EF">
              <w:rPr>
                <w:rFonts w:ascii="Times New Roman" w:eastAsia="標楷體" w:hAnsi="Times New Roman" w:cs="Times New Roman" w:hint="eastAsia"/>
                <w:b/>
                <w:color w:val="0D0D0D" w:themeColor="text1" w:themeTint="F2"/>
              </w:rPr>
              <w:t>3</w:t>
            </w:r>
            <w:r w:rsidRPr="00C672EF">
              <w:rPr>
                <w:rFonts w:ascii="Times New Roman" w:eastAsia="標楷體" w:hAnsi="Times New Roman" w:cs="Times New Roman" w:hint="eastAsia"/>
                <w:b/>
                <w:color w:val="0D0D0D" w:themeColor="text1" w:themeTint="F2"/>
              </w:rPr>
              <w:t>：</w:t>
            </w:r>
            <w:r w:rsidRPr="00C672EF">
              <w:rPr>
                <w:rFonts w:ascii="Times New Roman" w:eastAsia="標楷體" w:hAnsi="Times New Roman" w:cs="Times New Roman" w:hint="eastAsia"/>
                <w:b/>
                <w:color w:val="0D0D0D" w:themeColor="text1" w:themeTint="F2"/>
                <w:szCs w:val="20"/>
              </w:rPr>
              <w:t>交通服務及導護的規劃與管理。</w:t>
            </w:r>
            <w:r w:rsidRPr="00C672EF">
              <w:rPr>
                <w:rFonts w:ascii="Times New Roman" w:eastAsia="標楷體" w:hAnsi="Times New Roman" w:cs="Times New Roman" w:hint="eastAsia"/>
                <w:b/>
                <w:color w:val="0D0D0D" w:themeColor="text1" w:themeTint="F2"/>
                <w:szCs w:val="20"/>
              </w:rPr>
              <w:t xml:space="preserve"> (8%)</w:t>
            </w:r>
          </w:p>
        </w:tc>
        <w:tc>
          <w:tcPr>
            <w:tcW w:w="1559" w:type="dxa"/>
          </w:tcPr>
          <w:p w:rsidR="005A193C" w:rsidRPr="00C672EF" w:rsidRDefault="005A193C" w:rsidP="005A193C">
            <w:pPr>
              <w:rPr>
                <w:rFonts w:ascii="標楷體" w:eastAsia="標楷體" w:hAnsi="標楷體" w:cs="Times New Roman"/>
                <w:color w:val="0D0D0D" w:themeColor="text1" w:themeTint="F2"/>
              </w:rPr>
            </w:pPr>
            <w:r w:rsidRPr="00C672EF">
              <w:rPr>
                <w:rFonts w:ascii="標楷體" w:eastAsia="標楷體" w:hAnsi="標楷體" w:cs="Times New Roman" w:hint="eastAsia"/>
                <w:color w:val="0D0D0D" w:themeColor="text1" w:themeTint="F2"/>
              </w:rPr>
              <w:t>小計:______分</w:t>
            </w:r>
          </w:p>
        </w:tc>
      </w:tr>
      <w:tr w:rsidR="00C672EF" w:rsidRPr="00C672EF" w:rsidTr="005A193C">
        <w:trPr>
          <w:trHeight w:val="1430"/>
        </w:trPr>
        <w:tc>
          <w:tcPr>
            <w:tcW w:w="3114" w:type="dxa"/>
          </w:tcPr>
          <w:p w:rsidR="005A193C" w:rsidRPr="00C672EF" w:rsidRDefault="005A193C" w:rsidP="005A193C">
            <w:pPr>
              <w:rPr>
                <w:rFonts w:ascii="Times New Roman" w:eastAsia="標楷體" w:hAnsi="Times New Roman" w:cs="Times New Roman"/>
                <w:color w:val="0D0D0D" w:themeColor="text1" w:themeTint="F2"/>
                <w:sz w:val="20"/>
                <w:szCs w:val="20"/>
              </w:rPr>
            </w:pPr>
            <w:r w:rsidRPr="00C672EF">
              <w:rPr>
                <w:rFonts w:ascii="Times New Roman" w:eastAsia="標楷體" w:hAnsi="Times New Roman" w:cs="Times New Roman"/>
                <w:color w:val="0D0D0D" w:themeColor="text1" w:themeTint="F2"/>
                <w:szCs w:val="20"/>
              </w:rPr>
              <w:t>1.</w:t>
            </w:r>
            <w:r w:rsidRPr="00C672EF">
              <w:rPr>
                <w:rFonts w:ascii="標楷體" w:eastAsia="標楷體" w:hAnsi="標楷體" w:cs="Times New Roman" w:hint="eastAsia"/>
                <w:color w:val="0D0D0D" w:themeColor="text1" w:themeTint="F2"/>
                <w:szCs w:val="20"/>
              </w:rPr>
              <w:t>訂定交通服務隊或糾察隊選拔及表揚辦法，且有</w:t>
            </w:r>
            <w:r w:rsidRPr="00C672EF">
              <w:rPr>
                <w:rFonts w:ascii="Times New Roman" w:eastAsia="標楷體" w:hAnsi="標楷體" w:cs="Times New Roman" w:hint="eastAsia"/>
                <w:color w:val="0D0D0D" w:themeColor="text1" w:themeTint="F2"/>
                <w:szCs w:val="20"/>
              </w:rPr>
              <w:t>良好的訓練計畫與執行狀況</w:t>
            </w:r>
            <w:r w:rsidRPr="00C672EF">
              <w:rPr>
                <w:rFonts w:ascii="Times New Roman" w:eastAsia="標楷體" w:hAnsi="標楷體" w:cs="Times New Roman" w:hint="eastAsia"/>
                <w:color w:val="0D0D0D" w:themeColor="text1" w:themeTint="F2"/>
                <w:szCs w:val="20"/>
              </w:rPr>
              <w:t>(</w:t>
            </w:r>
            <w:r w:rsidRPr="00C672EF">
              <w:rPr>
                <w:rFonts w:ascii="Times New Roman" w:eastAsia="標楷體" w:hAnsi="標楷體" w:cs="Times New Roman" w:hint="eastAsia"/>
                <w:color w:val="0D0D0D" w:themeColor="text1" w:themeTint="F2"/>
                <w:szCs w:val="20"/>
              </w:rPr>
              <w:t>含紀錄</w:t>
            </w:r>
            <w:r w:rsidRPr="00C672EF">
              <w:rPr>
                <w:rFonts w:ascii="Times New Roman" w:eastAsia="標楷體" w:hAnsi="標楷體" w:cs="Times New Roman" w:hint="eastAsia"/>
                <w:color w:val="0D0D0D" w:themeColor="text1" w:themeTint="F2"/>
                <w:szCs w:val="20"/>
              </w:rPr>
              <w:t>)</w:t>
            </w:r>
            <w:r w:rsidRPr="00C672EF">
              <w:rPr>
                <w:rFonts w:ascii="Times New Roman" w:eastAsia="標楷體" w:hAnsi="標楷體" w:cs="Times New Roman" w:hint="eastAsia"/>
                <w:color w:val="0D0D0D" w:themeColor="text1" w:themeTint="F2"/>
                <w:szCs w:val="20"/>
              </w:rPr>
              <w:t>。</w:t>
            </w:r>
          </w:p>
        </w:tc>
        <w:tc>
          <w:tcPr>
            <w:tcW w:w="3657" w:type="dxa"/>
          </w:tcPr>
          <w:p w:rsidR="005A193C" w:rsidRPr="00C672EF" w:rsidRDefault="005A193C" w:rsidP="005A193C">
            <w:pPr>
              <w:rPr>
                <w:rFonts w:ascii="標楷體" w:eastAsia="標楷體" w:hAnsi="標楷體" w:cs="Times New Roman"/>
                <w:color w:val="0D0D0D" w:themeColor="text1" w:themeTint="F2"/>
                <w:sz w:val="18"/>
              </w:rPr>
            </w:pPr>
            <w:r w:rsidRPr="00C672EF">
              <w:rPr>
                <w:rFonts w:ascii="標楷體" w:eastAsia="標楷體" w:hAnsi="標楷體" w:cs="Times New Roman" w:hint="eastAsia"/>
                <w:color w:val="0D0D0D" w:themeColor="text1" w:themeTint="F2"/>
                <w:szCs w:val="20"/>
              </w:rPr>
              <w:t>□</w:t>
            </w:r>
            <w:r w:rsidRPr="00C672EF">
              <w:rPr>
                <w:rFonts w:ascii="標楷體" w:eastAsia="標楷體" w:hAnsi="標楷體" w:cs="Times New Roman" w:hint="eastAsia"/>
                <w:color w:val="0D0D0D" w:themeColor="text1" w:themeTint="F2"/>
                <w:sz w:val="17"/>
                <w:szCs w:val="17"/>
              </w:rPr>
              <w:t>無</w:t>
            </w:r>
            <w:r w:rsidRPr="00C672EF">
              <w:rPr>
                <w:rFonts w:ascii="標楷體" w:eastAsia="標楷體" w:hAnsi="標楷體" w:cs="Times New Roman" w:hint="eastAsia"/>
                <w:color w:val="0D0D0D" w:themeColor="text1" w:themeTint="F2"/>
                <w:sz w:val="18"/>
              </w:rPr>
              <w:t>0</w:t>
            </w:r>
          </w:p>
          <w:p w:rsidR="005A193C" w:rsidRPr="00C672EF" w:rsidRDefault="005A193C" w:rsidP="005A193C">
            <w:pPr>
              <w:rPr>
                <w:rFonts w:ascii="標楷體" w:eastAsia="標楷體" w:hAnsi="標楷體" w:cs="Times New Roman"/>
                <w:color w:val="0D0D0D" w:themeColor="text1" w:themeTint="F2"/>
                <w:sz w:val="17"/>
                <w:szCs w:val="17"/>
              </w:rPr>
            </w:pPr>
            <w:r w:rsidRPr="00C672EF">
              <w:rPr>
                <w:rFonts w:ascii="標楷體" w:eastAsia="標楷體" w:hAnsi="標楷體" w:cs="Times New Roman" w:hint="eastAsia"/>
                <w:color w:val="0D0D0D" w:themeColor="text1" w:themeTint="F2"/>
                <w:szCs w:val="20"/>
              </w:rPr>
              <w:t>□</w:t>
            </w:r>
            <w:r w:rsidRPr="00C672EF">
              <w:rPr>
                <w:rFonts w:ascii="Times New Roman" w:eastAsia="標楷體" w:hAnsi="Times New Roman" w:cs="Times New Roman" w:hint="eastAsia"/>
                <w:color w:val="0D0D0D" w:themeColor="text1" w:themeTint="F2"/>
                <w:sz w:val="18"/>
                <w:szCs w:val="18"/>
              </w:rPr>
              <w:t>須大幅改進</w:t>
            </w:r>
            <w:r w:rsidRPr="00C672EF">
              <w:rPr>
                <w:rFonts w:ascii="標楷體" w:eastAsia="標楷體" w:hAnsi="標楷體" w:cs="Times New Roman" w:hint="eastAsia"/>
                <w:color w:val="0D0D0D" w:themeColor="text1" w:themeTint="F2"/>
                <w:sz w:val="17"/>
                <w:szCs w:val="17"/>
              </w:rPr>
              <w:t>1.5</w:t>
            </w:r>
            <w:r w:rsidRPr="00C672EF">
              <w:rPr>
                <w:rFonts w:ascii="標楷體" w:eastAsia="標楷體" w:hAnsi="標楷體" w:cs="Times New Roman"/>
                <w:color w:val="0D0D0D" w:themeColor="text1" w:themeTint="F2"/>
                <w:sz w:val="17"/>
                <w:szCs w:val="17"/>
              </w:rPr>
              <w:t>-2.</w:t>
            </w:r>
            <w:r w:rsidRPr="00C672EF">
              <w:rPr>
                <w:rFonts w:ascii="標楷體" w:eastAsia="標楷體" w:hAnsi="標楷體" w:cs="Times New Roman" w:hint="eastAsia"/>
                <w:color w:val="0D0D0D" w:themeColor="text1" w:themeTint="F2"/>
                <w:sz w:val="17"/>
                <w:szCs w:val="17"/>
              </w:rPr>
              <w:t>2</w:t>
            </w:r>
          </w:p>
          <w:p w:rsidR="005A193C" w:rsidRPr="00C672EF" w:rsidRDefault="005A193C" w:rsidP="005A193C">
            <w:pPr>
              <w:rPr>
                <w:rFonts w:ascii="標楷體" w:eastAsia="標楷體" w:hAnsi="標楷體" w:cs="Times New Roman"/>
                <w:color w:val="0D0D0D" w:themeColor="text1" w:themeTint="F2"/>
                <w:sz w:val="17"/>
                <w:szCs w:val="17"/>
              </w:rPr>
            </w:pPr>
            <w:r w:rsidRPr="00C672EF">
              <w:rPr>
                <w:rFonts w:ascii="標楷體" w:eastAsia="標楷體" w:hAnsi="標楷體" w:cs="Times New Roman" w:hint="eastAsia"/>
                <w:color w:val="0D0D0D" w:themeColor="text1" w:themeTint="F2"/>
                <w:szCs w:val="20"/>
              </w:rPr>
              <w:t>□</w:t>
            </w:r>
            <w:r w:rsidRPr="00C672EF">
              <w:rPr>
                <w:rFonts w:ascii="Times New Roman" w:eastAsia="標楷體" w:hAnsi="Times New Roman" w:cs="Times New Roman" w:hint="eastAsia"/>
                <w:color w:val="0D0D0D" w:themeColor="text1" w:themeTint="F2"/>
                <w:sz w:val="18"/>
                <w:szCs w:val="18"/>
              </w:rPr>
              <w:t>宜略加強化</w:t>
            </w:r>
            <w:r w:rsidRPr="00C672EF">
              <w:rPr>
                <w:rFonts w:ascii="Times New Roman" w:eastAsia="標楷體" w:hAnsi="Times New Roman" w:cs="Times New Roman"/>
                <w:color w:val="0D0D0D" w:themeColor="text1" w:themeTint="F2"/>
                <w:sz w:val="18"/>
                <w:szCs w:val="18"/>
              </w:rPr>
              <w:t>2.</w:t>
            </w:r>
            <w:r w:rsidRPr="00C672EF">
              <w:rPr>
                <w:rFonts w:ascii="Times New Roman" w:eastAsia="標楷體" w:hAnsi="Times New Roman" w:cs="Times New Roman" w:hint="eastAsia"/>
                <w:color w:val="0D0D0D" w:themeColor="text1" w:themeTint="F2"/>
                <w:sz w:val="18"/>
                <w:szCs w:val="18"/>
              </w:rPr>
              <w:t>3</w:t>
            </w:r>
            <w:r w:rsidRPr="00C672EF">
              <w:rPr>
                <w:rFonts w:ascii="標楷體" w:eastAsia="標楷體" w:hAnsi="標楷體" w:cs="Times New Roman"/>
                <w:color w:val="0D0D0D" w:themeColor="text1" w:themeTint="F2"/>
                <w:sz w:val="17"/>
                <w:szCs w:val="17"/>
              </w:rPr>
              <w:t>-</w:t>
            </w:r>
            <w:r w:rsidRPr="00C672EF">
              <w:rPr>
                <w:rFonts w:ascii="標楷體" w:eastAsia="標楷體" w:hAnsi="標楷體" w:cs="Times New Roman" w:hint="eastAsia"/>
                <w:color w:val="0D0D0D" w:themeColor="text1" w:themeTint="F2"/>
                <w:sz w:val="17"/>
                <w:szCs w:val="17"/>
              </w:rPr>
              <w:t>2.6</w:t>
            </w:r>
          </w:p>
          <w:p w:rsidR="005A193C" w:rsidRPr="00C672EF" w:rsidRDefault="005A193C" w:rsidP="005A193C">
            <w:pPr>
              <w:rPr>
                <w:rFonts w:ascii="標楷體" w:eastAsia="標楷體" w:hAnsi="標楷體" w:cs="Times New Roman"/>
                <w:color w:val="0D0D0D" w:themeColor="text1" w:themeTint="F2"/>
                <w:sz w:val="18"/>
              </w:rPr>
            </w:pPr>
            <w:r w:rsidRPr="00C672EF">
              <w:rPr>
                <w:rFonts w:ascii="標楷體" w:eastAsia="標楷體" w:hAnsi="標楷體" w:cs="Times New Roman" w:hint="eastAsia"/>
                <w:color w:val="0D0D0D" w:themeColor="text1" w:themeTint="F2"/>
                <w:szCs w:val="20"/>
              </w:rPr>
              <w:t>□</w:t>
            </w:r>
            <w:r w:rsidRPr="00C672EF">
              <w:rPr>
                <w:rFonts w:ascii="Times New Roman" w:eastAsia="標楷體" w:hAnsi="Times New Roman" w:cs="Times New Roman" w:hint="eastAsia"/>
                <w:color w:val="0D0D0D" w:themeColor="text1" w:themeTint="F2"/>
                <w:sz w:val="18"/>
                <w:szCs w:val="18"/>
              </w:rPr>
              <w:t>相當合宜</w:t>
            </w:r>
            <w:r w:rsidRPr="00C672EF">
              <w:rPr>
                <w:rFonts w:ascii="標楷體" w:eastAsia="標楷體" w:hAnsi="標楷體" w:cs="Times New Roman" w:hint="eastAsia"/>
                <w:color w:val="0D0D0D" w:themeColor="text1" w:themeTint="F2"/>
                <w:sz w:val="17"/>
                <w:szCs w:val="17"/>
              </w:rPr>
              <w:t>2.7-3.0</w:t>
            </w:r>
          </w:p>
        </w:tc>
        <w:tc>
          <w:tcPr>
            <w:tcW w:w="850" w:type="dxa"/>
          </w:tcPr>
          <w:p w:rsidR="005A193C" w:rsidRPr="00C672EF" w:rsidRDefault="005A193C" w:rsidP="005A193C">
            <w:pPr>
              <w:jc w:val="center"/>
              <w:rPr>
                <w:rFonts w:ascii="Times New Roman" w:eastAsia="標楷體" w:hAnsi="Times New Roman" w:cs="Times New Roman"/>
                <w:color w:val="0D0D0D" w:themeColor="text1" w:themeTint="F2"/>
              </w:rPr>
            </w:pPr>
            <w:r w:rsidRPr="00C672EF">
              <w:rPr>
                <w:rFonts w:ascii="Times New Roman" w:eastAsia="標楷體" w:hAnsi="Times New Roman" w:cs="Times New Roman" w:hint="eastAsia"/>
                <w:color w:val="0D0D0D" w:themeColor="text1" w:themeTint="F2"/>
              </w:rPr>
              <w:t>3</w:t>
            </w:r>
            <w:r w:rsidRPr="00C672EF">
              <w:rPr>
                <w:rFonts w:ascii="Times New Roman" w:eastAsia="標楷體" w:hAnsi="Times New Roman" w:cs="Times New Roman"/>
                <w:color w:val="0D0D0D" w:themeColor="text1" w:themeTint="F2"/>
              </w:rPr>
              <w:t>分</w:t>
            </w:r>
          </w:p>
        </w:tc>
        <w:tc>
          <w:tcPr>
            <w:tcW w:w="1559" w:type="dxa"/>
            <w:vMerge w:val="restart"/>
          </w:tcPr>
          <w:p w:rsidR="005A193C" w:rsidRPr="00C672EF" w:rsidRDefault="005A193C" w:rsidP="005A193C">
            <w:pPr>
              <w:rPr>
                <w:rFonts w:ascii="標楷體" w:eastAsia="標楷體" w:hAnsi="標楷體" w:cs="Times New Roman"/>
                <w:color w:val="0D0D0D" w:themeColor="text1" w:themeTint="F2"/>
              </w:rPr>
            </w:pPr>
          </w:p>
        </w:tc>
      </w:tr>
      <w:tr w:rsidR="00C672EF" w:rsidRPr="00C672EF" w:rsidTr="005A193C">
        <w:trPr>
          <w:trHeight w:val="675"/>
        </w:trPr>
        <w:tc>
          <w:tcPr>
            <w:tcW w:w="3114" w:type="dxa"/>
          </w:tcPr>
          <w:p w:rsidR="005A193C" w:rsidRPr="00C672EF" w:rsidRDefault="005A193C" w:rsidP="005A193C">
            <w:pPr>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color w:val="0D0D0D" w:themeColor="text1" w:themeTint="F2"/>
                <w:szCs w:val="20"/>
              </w:rPr>
              <w:t>2.</w:t>
            </w:r>
            <w:proofErr w:type="gramStart"/>
            <w:r w:rsidRPr="00C672EF">
              <w:rPr>
                <w:rFonts w:ascii="標楷體" w:eastAsia="標楷體" w:hAnsi="標楷體" w:cs="Times New Roman" w:hint="eastAsia"/>
                <w:color w:val="0D0D0D" w:themeColor="text1" w:themeTint="F2"/>
                <w:szCs w:val="20"/>
              </w:rPr>
              <w:t>訂定導護</w:t>
            </w:r>
            <w:proofErr w:type="gramEnd"/>
            <w:r w:rsidRPr="00C672EF">
              <w:rPr>
                <w:rFonts w:ascii="標楷體" w:eastAsia="標楷體" w:hAnsi="標楷體" w:cs="Times New Roman" w:hint="eastAsia"/>
                <w:color w:val="0D0D0D" w:themeColor="text1" w:themeTint="F2"/>
                <w:szCs w:val="20"/>
              </w:rPr>
              <w:t>工作實施要點及考核獎勵措施，且有</w:t>
            </w:r>
            <w:r w:rsidRPr="00C672EF">
              <w:rPr>
                <w:rFonts w:ascii="Times New Roman" w:eastAsia="標楷體" w:hAnsi="標楷體" w:cs="Times New Roman" w:hint="eastAsia"/>
                <w:color w:val="0D0D0D" w:themeColor="text1" w:themeTint="F2"/>
                <w:szCs w:val="20"/>
              </w:rPr>
              <w:t>良好的訓練計畫與執行狀況</w:t>
            </w:r>
            <w:r w:rsidRPr="00C672EF">
              <w:rPr>
                <w:rFonts w:ascii="Times New Roman" w:eastAsia="標楷體" w:hAnsi="標楷體" w:cs="Times New Roman" w:hint="eastAsia"/>
                <w:color w:val="0D0D0D" w:themeColor="text1" w:themeTint="F2"/>
                <w:szCs w:val="20"/>
              </w:rPr>
              <w:t>(</w:t>
            </w:r>
            <w:r w:rsidRPr="00C672EF">
              <w:rPr>
                <w:rFonts w:ascii="Times New Roman" w:eastAsia="標楷體" w:hAnsi="標楷體" w:cs="Times New Roman" w:hint="eastAsia"/>
                <w:color w:val="0D0D0D" w:themeColor="text1" w:themeTint="F2"/>
                <w:szCs w:val="20"/>
              </w:rPr>
              <w:t>含紀錄</w:t>
            </w:r>
            <w:r w:rsidRPr="00C672EF">
              <w:rPr>
                <w:rFonts w:ascii="Times New Roman" w:eastAsia="標楷體" w:hAnsi="標楷體" w:cs="Times New Roman" w:hint="eastAsia"/>
                <w:color w:val="0D0D0D" w:themeColor="text1" w:themeTint="F2"/>
                <w:szCs w:val="20"/>
              </w:rPr>
              <w:t>)</w:t>
            </w:r>
            <w:r w:rsidRPr="00C672EF">
              <w:rPr>
                <w:rFonts w:ascii="Times New Roman" w:eastAsia="標楷體" w:hAnsi="標楷體" w:cs="Times New Roman" w:hint="eastAsia"/>
                <w:color w:val="0D0D0D" w:themeColor="text1" w:themeTint="F2"/>
                <w:szCs w:val="20"/>
              </w:rPr>
              <w:t>。</w:t>
            </w:r>
          </w:p>
        </w:tc>
        <w:tc>
          <w:tcPr>
            <w:tcW w:w="3657" w:type="dxa"/>
          </w:tcPr>
          <w:p w:rsidR="005A193C" w:rsidRPr="00C672EF" w:rsidRDefault="005A193C" w:rsidP="005A193C">
            <w:pPr>
              <w:rPr>
                <w:rFonts w:ascii="標楷體" w:eastAsia="標楷體" w:hAnsi="標楷體" w:cs="Times New Roman"/>
                <w:color w:val="0D0D0D" w:themeColor="text1" w:themeTint="F2"/>
                <w:sz w:val="18"/>
              </w:rPr>
            </w:pPr>
            <w:r w:rsidRPr="00C672EF">
              <w:rPr>
                <w:rFonts w:ascii="標楷體" w:eastAsia="標楷體" w:hAnsi="標楷體" w:cs="Times New Roman" w:hint="eastAsia"/>
                <w:color w:val="0D0D0D" w:themeColor="text1" w:themeTint="F2"/>
                <w:szCs w:val="20"/>
              </w:rPr>
              <w:t>□</w:t>
            </w:r>
            <w:r w:rsidRPr="00C672EF">
              <w:rPr>
                <w:rFonts w:ascii="標楷體" w:eastAsia="標楷體" w:hAnsi="標楷體" w:cs="Times New Roman" w:hint="eastAsia"/>
                <w:color w:val="0D0D0D" w:themeColor="text1" w:themeTint="F2"/>
                <w:sz w:val="17"/>
                <w:szCs w:val="17"/>
              </w:rPr>
              <w:t>乏善可陳</w:t>
            </w:r>
            <w:r w:rsidRPr="00C672EF">
              <w:rPr>
                <w:rFonts w:ascii="標楷體" w:eastAsia="標楷體" w:hAnsi="標楷體" w:cs="Times New Roman" w:hint="eastAsia"/>
                <w:color w:val="0D0D0D" w:themeColor="text1" w:themeTint="F2"/>
                <w:sz w:val="18"/>
              </w:rPr>
              <w:t>0</w:t>
            </w:r>
          </w:p>
          <w:p w:rsidR="005A193C" w:rsidRPr="00C672EF" w:rsidRDefault="005A193C" w:rsidP="005A193C">
            <w:pPr>
              <w:rPr>
                <w:rFonts w:ascii="標楷體" w:eastAsia="標楷體" w:hAnsi="標楷體" w:cs="Times New Roman"/>
                <w:color w:val="0D0D0D" w:themeColor="text1" w:themeTint="F2"/>
                <w:sz w:val="17"/>
                <w:szCs w:val="17"/>
              </w:rPr>
            </w:pPr>
            <w:r w:rsidRPr="00C672EF">
              <w:rPr>
                <w:rFonts w:ascii="標楷體" w:eastAsia="標楷體" w:hAnsi="標楷體" w:cs="Times New Roman" w:hint="eastAsia"/>
                <w:color w:val="0D0D0D" w:themeColor="text1" w:themeTint="F2"/>
                <w:szCs w:val="20"/>
              </w:rPr>
              <w:t>□</w:t>
            </w:r>
            <w:r w:rsidRPr="00C672EF">
              <w:rPr>
                <w:rFonts w:ascii="Times New Roman" w:eastAsia="標楷體" w:hAnsi="Times New Roman" w:cs="Times New Roman" w:hint="eastAsia"/>
                <w:color w:val="0D0D0D" w:themeColor="text1" w:themeTint="F2"/>
                <w:sz w:val="18"/>
                <w:szCs w:val="18"/>
              </w:rPr>
              <w:t>須大幅改進</w:t>
            </w:r>
            <w:r w:rsidRPr="00C672EF">
              <w:rPr>
                <w:rFonts w:ascii="標楷體" w:eastAsia="標楷體" w:hAnsi="標楷體" w:cs="Times New Roman" w:hint="eastAsia"/>
                <w:color w:val="0D0D0D" w:themeColor="text1" w:themeTint="F2"/>
                <w:sz w:val="17"/>
                <w:szCs w:val="17"/>
              </w:rPr>
              <w:t>1.5</w:t>
            </w:r>
            <w:r w:rsidRPr="00C672EF">
              <w:rPr>
                <w:rFonts w:ascii="標楷體" w:eastAsia="標楷體" w:hAnsi="標楷體" w:cs="Times New Roman"/>
                <w:color w:val="0D0D0D" w:themeColor="text1" w:themeTint="F2"/>
                <w:sz w:val="17"/>
                <w:szCs w:val="17"/>
              </w:rPr>
              <w:t>-2.</w:t>
            </w:r>
            <w:r w:rsidRPr="00C672EF">
              <w:rPr>
                <w:rFonts w:ascii="標楷體" w:eastAsia="標楷體" w:hAnsi="標楷體" w:cs="Times New Roman" w:hint="eastAsia"/>
                <w:color w:val="0D0D0D" w:themeColor="text1" w:themeTint="F2"/>
                <w:sz w:val="17"/>
                <w:szCs w:val="17"/>
              </w:rPr>
              <w:t>2</w:t>
            </w:r>
          </w:p>
          <w:p w:rsidR="005A193C" w:rsidRPr="00C672EF" w:rsidRDefault="005A193C" w:rsidP="005A193C">
            <w:pPr>
              <w:rPr>
                <w:rFonts w:ascii="標楷體" w:eastAsia="標楷體" w:hAnsi="標楷體" w:cs="Times New Roman"/>
                <w:color w:val="0D0D0D" w:themeColor="text1" w:themeTint="F2"/>
                <w:sz w:val="17"/>
                <w:szCs w:val="17"/>
              </w:rPr>
            </w:pPr>
            <w:r w:rsidRPr="00C672EF">
              <w:rPr>
                <w:rFonts w:ascii="標楷體" w:eastAsia="標楷體" w:hAnsi="標楷體" w:cs="Times New Roman" w:hint="eastAsia"/>
                <w:color w:val="0D0D0D" w:themeColor="text1" w:themeTint="F2"/>
                <w:szCs w:val="20"/>
              </w:rPr>
              <w:t>□</w:t>
            </w:r>
            <w:r w:rsidRPr="00C672EF">
              <w:rPr>
                <w:rFonts w:ascii="Times New Roman" w:eastAsia="標楷體" w:hAnsi="Times New Roman" w:cs="Times New Roman" w:hint="eastAsia"/>
                <w:color w:val="0D0D0D" w:themeColor="text1" w:themeTint="F2"/>
                <w:sz w:val="18"/>
                <w:szCs w:val="18"/>
              </w:rPr>
              <w:t>宜略加強化</w:t>
            </w:r>
            <w:r w:rsidRPr="00C672EF">
              <w:rPr>
                <w:rFonts w:ascii="Times New Roman" w:eastAsia="標楷體" w:hAnsi="Times New Roman" w:cs="Times New Roman"/>
                <w:color w:val="0D0D0D" w:themeColor="text1" w:themeTint="F2"/>
                <w:sz w:val="18"/>
                <w:szCs w:val="18"/>
              </w:rPr>
              <w:t>2.</w:t>
            </w:r>
            <w:r w:rsidRPr="00C672EF">
              <w:rPr>
                <w:rFonts w:ascii="Times New Roman" w:eastAsia="標楷體" w:hAnsi="Times New Roman" w:cs="Times New Roman" w:hint="eastAsia"/>
                <w:color w:val="0D0D0D" w:themeColor="text1" w:themeTint="F2"/>
                <w:sz w:val="18"/>
                <w:szCs w:val="18"/>
              </w:rPr>
              <w:t>3</w:t>
            </w:r>
            <w:r w:rsidRPr="00C672EF">
              <w:rPr>
                <w:rFonts w:ascii="標楷體" w:eastAsia="標楷體" w:hAnsi="標楷體" w:cs="Times New Roman"/>
                <w:color w:val="0D0D0D" w:themeColor="text1" w:themeTint="F2"/>
                <w:sz w:val="17"/>
                <w:szCs w:val="17"/>
              </w:rPr>
              <w:t>-</w:t>
            </w:r>
            <w:r w:rsidRPr="00C672EF">
              <w:rPr>
                <w:rFonts w:ascii="標楷體" w:eastAsia="標楷體" w:hAnsi="標楷體" w:cs="Times New Roman" w:hint="eastAsia"/>
                <w:color w:val="0D0D0D" w:themeColor="text1" w:themeTint="F2"/>
                <w:sz w:val="17"/>
                <w:szCs w:val="17"/>
              </w:rPr>
              <w:t>2.6</w:t>
            </w:r>
          </w:p>
          <w:p w:rsidR="005A193C" w:rsidRPr="00C672EF" w:rsidRDefault="005A193C" w:rsidP="005A193C">
            <w:pPr>
              <w:rPr>
                <w:rFonts w:ascii="標楷體" w:eastAsia="標楷體" w:hAnsi="標楷體" w:cs="Times New Roman"/>
                <w:color w:val="0D0D0D" w:themeColor="text1" w:themeTint="F2"/>
                <w:sz w:val="17"/>
                <w:szCs w:val="17"/>
              </w:rPr>
            </w:pPr>
            <w:r w:rsidRPr="00C672EF">
              <w:rPr>
                <w:rFonts w:ascii="標楷體" w:eastAsia="標楷體" w:hAnsi="標楷體" w:cs="Times New Roman" w:hint="eastAsia"/>
                <w:color w:val="0D0D0D" w:themeColor="text1" w:themeTint="F2"/>
                <w:szCs w:val="20"/>
              </w:rPr>
              <w:t>□</w:t>
            </w:r>
            <w:r w:rsidRPr="00C672EF">
              <w:rPr>
                <w:rFonts w:ascii="Times New Roman" w:eastAsia="標楷體" w:hAnsi="Times New Roman" w:cs="Times New Roman" w:hint="eastAsia"/>
                <w:color w:val="0D0D0D" w:themeColor="text1" w:themeTint="F2"/>
                <w:sz w:val="18"/>
                <w:szCs w:val="18"/>
              </w:rPr>
              <w:t>相當合宜</w:t>
            </w:r>
            <w:r w:rsidRPr="00C672EF">
              <w:rPr>
                <w:rFonts w:ascii="標楷體" w:eastAsia="標楷體" w:hAnsi="標楷體" w:cs="Times New Roman" w:hint="eastAsia"/>
                <w:color w:val="0D0D0D" w:themeColor="text1" w:themeTint="F2"/>
                <w:sz w:val="17"/>
                <w:szCs w:val="17"/>
              </w:rPr>
              <w:t>2.7-3.0</w:t>
            </w:r>
          </w:p>
        </w:tc>
        <w:tc>
          <w:tcPr>
            <w:tcW w:w="850" w:type="dxa"/>
          </w:tcPr>
          <w:p w:rsidR="005A193C" w:rsidRPr="00C672EF" w:rsidRDefault="005A193C" w:rsidP="005A193C">
            <w:pPr>
              <w:jc w:val="center"/>
              <w:rPr>
                <w:rFonts w:ascii="Times New Roman" w:eastAsia="標楷體" w:hAnsi="Times New Roman" w:cs="Times New Roman"/>
                <w:color w:val="0D0D0D" w:themeColor="text1" w:themeTint="F2"/>
              </w:rPr>
            </w:pPr>
            <w:r w:rsidRPr="00C672EF">
              <w:rPr>
                <w:rFonts w:ascii="Times New Roman" w:eastAsia="標楷體" w:hAnsi="Times New Roman" w:cs="Times New Roman" w:hint="eastAsia"/>
                <w:color w:val="0D0D0D" w:themeColor="text1" w:themeTint="F2"/>
              </w:rPr>
              <w:t>3</w:t>
            </w:r>
            <w:r w:rsidRPr="00C672EF">
              <w:rPr>
                <w:rFonts w:ascii="Times New Roman" w:eastAsia="標楷體" w:hAnsi="Times New Roman" w:cs="Times New Roman"/>
                <w:color w:val="0D0D0D" w:themeColor="text1" w:themeTint="F2"/>
              </w:rPr>
              <w:t>分</w:t>
            </w:r>
          </w:p>
        </w:tc>
        <w:tc>
          <w:tcPr>
            <w:tcW w:w="1559" w:type="dxa"/>
            <w:vMerge/>
          </w:tcPr>
          <w:p w:rsidR="005A193C" w:rsidRPr="00C672EF" w:rsidRDefault="005A193C" w:rsidP="005A193C">
            <w:pPr>
              <w:rPr>
                <w:rFonts w:ascii="標楷體" w:eastAsia="標楷體" w:hAnsi="標楷體" w:cs="Times New Roman"/>
                <w:color w:val="0D0D0D" w:themeColor="text1" w:themeTint="F2"/>
              </w:rPr>
            </w:pPr>
          </w:p>
        </w:tc>
      </w:tr>
      <w:tr w:rsidR="00C672EF" w:rsidRPr="00C672EF" w:rsidTr="005A193C">
        <w:trPr>
          <w:trHeight w:val="675"/>
        </w:trPr>
        <w:tc>
          <w:tcPr>
            <w:tcW w:w="3114" w:type="dxa"/>
          </w:tcPr>
          <w:p w:rsidR="005A193C" w:rsidRPr="00C672EF" w:rsidRDefault="005A193C" w:rsidP="005A193C">
            <w:pPr>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hint="eastAsia"/>
                <w:color w:val="0D0D0D" w:themeColor="text1" w:themeTint="F2"/>
                <w:szCs w:val="20"/>
              </w:rPr>
              <w:t>3.</w:t>
            </w:r>
            <w:r w:rsidRPr="00C672EF">
              <w:rPr>
                <w:rFonts w:ascii="Times New Roman" w:eastAsia="標楷體" w:hAnsi="標楷體" w:cs="Times New Roman" w:hint="eastAsia"/>
                <w:color w:val="0D0D0D" w:themeColor="text1" w:themeTint="F2"/>
                <w:szCs w:val="20"/>
              </w:rPr>
              <w:t>參與之學生數量、導護人數，以及相關的裝備。</w:t>
            </w:r>
          </w:p>
        </w:tc>
        <w:tc>
          <w:tcPr>
            <w:tcW w:w="3657" w:type="dxa"/>
          </w:tcPr>
          <w:p w:rsidR="005A193C" w:rsidRPr="00C672EF" w:rsidRDefault="005A193C" w:rsidP="005A193C">
            <w:pPr>
              <w:rPr>
                <w:rFonts w:ascii="標楷體" w:eastAsia="標楷體" w:hAnsi="標楷體" w:cs="Times New Roman"/>
                <w:color w:val="0D0D0D" w:themeColor="text1" w:themeTint="F2"/>
                <w:sz w:val="18"/>
              </w:rPr>
            </w:pPr>
            <w:r w:rsidRPr="00C672EF">
              <w:rPr>
                <w:rFonts w:ascii="標楷體" w:eastAsia="標楷體" w:hAnsi="標楷體" w:cs="Times New Roman" w:hint="eastAsia"/>
                <w:color w:val="0D0D0D" w:themeColor="text1" w:themeTint="F2"/>
                <w:szCs w:val="20"/>
              </w:rPr>
              <w:t>□</w:t>
            </w:r>
            <w:r w:rsidRPr="00C672EF">
              <w:rPr>
                <w:rFonts w:ascii="標楷體" w:eastAsia="標楷體" w:hAnsi="標楷體" w:cs="Times New Roman" w:hint="eastAsia"/>
                <w:color w:val="0D0D0D" w:themeColor="text1" w:themeTint="F2"/>
                <w:sz w:val="17"/>
                <w:szCs w:val="17"/>
              </w:rPr>
              <w:t>非常欠缺</w:t>
            </w:r>
            <w:r w:rsidRPr="00C672EF">
              <w:rPr>
                <w:rFonts w:ascii="標楷體" w:eastAsia="標楷體" w:hAnsi="標楷體" w:cs="Times New Roman" w:hint="eastAsia"/>
                <w:color w:val="0D0D0D" w:themeColor="text1" w:themeTint="F2"/>
                <w:sz w:val="18"/>
              </w:rPr>
              <w:t>0</w:t>
            </w:r>
          </w:p>
          <w:p w:rsidR="005A193C" w:rsidRPr="00C672EF" w:rsidRDefault="005A193C" w:rsidP="005A193C">
            <w:pPr>
              <w:rPr>
                <w:rFonts w:ascii="標楷體" w:eastAsia="標楷體" w:hAnsi="標楷體" w:cs="Times New Roman"/>
                <w:color w:val="0D0D0D" w:themeColor="text1" w:themeTint="F2"/>
                <w:sz w:val="17"/>
                <w:szCs w:val="17"/>
              </w:rPr>
            </w:pPr>
            <w:r w:rsidRPr="00C672EF">
              <w:rPr>
                <w:rFonts w:ascii="標楷體" w:eastAsia="標楷體" w:hAnsi="標楷體" w:cs="Times New Roman" w:hint="eastAsia"/>
                <w:color w:val="0D0D0D" w:themeColor="text1" w:themeTint="F2"/>
                <w:szCs w:val="20"/>
              </w:rPr>
              <w:t>□</w:t>
            </w:r>
            <w:r w:rsidRPr="00C672EF">
              <w:rPr>
                <w:rFonts w:ascii="Times New Roman" w:eastAsia="標楷體" w:hAnsi="Times New Roman" w:cs="Times New Roman" w:hint="eastAsia"/>
                <w:color w:val="0D0D0D" w:themeColor="text1" w:themeTint="F2"/>
                <w:sz w:val="18"/>
                <w:szCs w:val="18"/>
              </w:rPr>
              <w:t>須大幅改進</w:t>
            </w:r>
            <w:r w:rsidRPr="00C672EF">
              <w:rPr>
                <w:rFonts w:ascii="標楷體" w:eastAsia="標楷體" w:hAnsi="標楷體" w:cs="Times New Roman" w:hint="eastAsia"/>
                <w:color w:val="0D0D0D" w:themeColor="text1" w:themeTint="F2"/>
                <w:sz w:val="17"/>
                <w:szCs w:val="17"/>
              </w:rPr>
              <w:t>1.0-1.4</w:t>
            </w:r>
          </w:p>
          <w:p w:rsidR="005A193C" w:rsidRPr="00C672EF" w:rsidRDefault="005A193C" w:rsidP="005A193C">
            <w:pPr>
              <w:rPr>
                <w:rFonts w:ascii="標楷體" w:eastAsia="標楷體" w:hAnsi="標楷體" w:cs="Times New Roman"/>
                <w:color w:val="0D0D0D" w:themeColor="text1" w:themeTint="F2"/>
                <w:sz w:val="17"/>
                <w:szCs w:val="17"/>
              </w:rPr>
            </w:pPr>
            <w:r w:rsidRPr="00C672EF">
              <w:rPr>
                <w:rFonts w:ascii="標楷體" w:eastAsia="標楷體" w:hAnsi="標楷體" w:cs="Times New Roman" w:hint="eastAsia"/>
                <w:color w:val="0D0D0D" w:themeColor="text1" w:themeTint="F2"/>
                <w:szCs w:val="20"/>
              </w:rPr>
              <w:t>□</w:t>
            </w:r>
            <w:proofErr w:type="gramStart"/>
            <w:r w:rsidRPr="00C672EF">
              <w:rPr>
                <w:rFonts w:ascii="Times New Roman" w:eastAsia="標楷體" w:hAnsi="Times New Roman" w:cs="Times New Roman" w:hint="eastAsia"/>
                <w:color w:val="0D0D0D" w:themeColor="text1" w:themeTint="F2"/>
                <w:sz w:val="18"/>
                <w:szCs w:val="18"/>
              </w:rPr>
              <w:t>宜略作</w:t>
            </w:r>
            <w:proofErr w:type="gramEnd"/>
            <w:r w:rsidRPr="00C672EF">
              <w:rPr>
                <w:rFonts w:ascii="Times New Roman" w:eastAsia="標楷體" w:hAnsi="Times New Roman" w:cs="Times New Roman" w:hint="eastAsia"/>
                <w:color w:val="0D0D0D" w:themeColor="text1" w:themeTint="F2"/>
                <w:sz w:val="18"/>
                <w:szCs w:val="18"/>
              </w:rPr>
              <w:t>調整</w:t>
            </w:r>
            <w:r w:rsidRPr="00C672EF">
              <w:rPr>
                <w:rFonts w:ascii="標楷體" w:eastAsia="標楷體" w:hAnsi="標楷體" w:cs="Times New Roman" w:hint="eastAsia"/>
                <w:color w:val="0D0D0D" w:themeColor="text1" w:themeTint="F2"/>
                <w:sz w:val="17"/>
                <w:szCs w:val="17"/>
              </w:rPr>
              <w:t>1.5</w:t>
            </w:r>
            <w:r w:rsidRPr="00C672EF">
              <w:rPr>
                <w:rFonts w:ascii="標楷體" w:eastAsia="標楷體" w:hAnsi="標楷體" w:cs="Times New Roman"/>
                <w:color w:val="0D0D0D" w:themeColor="text1" w:themeTint="F2"/>
                <w:sz w:val="17"/>
                <w:szCs w:val="17"/>
              </w:rPr>
              <w:t>-</w:t>
            </w:r>
            <w:r w:rsidRPr="00C672EF">
              <w:rPr>
                <w:rFonts w:ascii="標楷體" w:eastAsia="標楷體" w:hAnsi="標楷體" w:cs="Times New Roman" w:hint="eastAsia"/>
                <w:color w:val="0D0D0D" w:themeColor="text1" w:themeTint="F2"/>
                <w:sz w:val="17"/>
                <w:szCs w:val="17"/>
              </w:rPr>
              <w:t>1.7</w:t>
            </w:r>
          </w:p>
          <w:p w:rsidR="005A193C" w:rsidRPr="00C672EF" w:rsidRDefault="005A193C" w:rsidP="005A193C">
            <w:pPr>
              <w:rPr>
                <w:rFonts w:ascii="標楷體" w:eastAsia="標楷體" w:hAnsi="標楷體" w:cs="Times New Roman"/>
                <w:color w:val="0D0D0D" w:themeColor="text1" w:themeTint="F2"/>
                <w:szCs w:val="20"/>
              </w:rPr>
            </w:pPr>
            <w:r w:rsidRPr="00C672EF">
              <w:rPr>
                <w:rFonts w:ascii="標楷體" w:eastAsia="標楷體" w:hAnsi="標楷體" w:cs="Times New Roman" w:hint="eastAsia"/>
                <w:color w:val="0D0D0D" w:themeColor="text1" w:themeTint="F2"/>
                <w:szCs w:val="20"/>
              </w:rPr>
              <w:t>□</w:t>
            </w:r>
            <w:r w:rsidRPr="00C672EF">
              <w:rPr>
                <w:rFonts w:ascii="Times New Roman" w:eastAsia="標楷體" w:hAnsi="Times New Roman" w:cs="Times New Roman" w:hint="eastAsia"/>
                <w:color w:val="0D0D0D" w:themeColor="text1" w:themeTint="F2"/>
                <w:sz w:val="18"/>
                <w:szCs w:val="18"/>
              </w:rPr>
              <w:t>相當充足</w:t>
            </w:r>
            <w:r w:rsidRPr="00C672EF">
              <w:rPr>
                <w:rFonts w:ascii="標楷體" w:eastAsia="標楷體" w:hAnsi="標楷體" w:cs="Times New Roman" w:hint="eastAsia"/>
                <w:color w:val="0D0D0D" w:themeColor="text1" w:themeTint="F2"/>
                <w:sz w:val="17"/>
                <w:szCs w:val="17"/>
              </w:rPr>
              <w:t>1.8-2.0</w:t>
            </w:r>
          </w:p>
        </w:tc>
        <w:tc>
          <w:tcPr>
            <w:tcW w:w="850" w:type="dxa"/>
          </w:tcPr>
          <w:p w:rsidR="005A193C" w:rsidRPr="00C672EF" w:rsidRDefault="005A193C" w:rsidP="005A193C">
            <w:pPr>
              <w:jc w:val="center"/>
              <w:rPr>
                <w:rFonts w:ascii="Times New Roman" w:eastAsia="標楷體" w:hAnsi="Times New Roman" w:cs="Times New Roman"/>
                <w:color w:val="0D0D0D" w:themeColor="text1" w:themeTint="F2"/>
              </w:rPr>
            </w:pPr>
            <w:r w:rsidRPr="00C672EF">
              <w:rPr>
                <w:rFonts w:ascii="Times New Roman" w:eastAsia="標楷體" w:hAnsi="Times New Roman" w:cs="Times New Roman" w:hint="eastAsia"/>
                <w:color w:val="0D0D0D" w:themeColor="text1" w:themeTint="F2"/>
              </w:rPr>
              <w:t>2</w:t>
            </w:r>
            <w:r w:rsidRPr="00C672EF">
              <w:rPr>
                <w:rFonts w:ascii="Times New Roman" w:eastAsia="標楷體" w:hAnsi="Times New Roman" w:cs="Times New Roman" w:hint="eastAsia"/>
                <w:color w:val="0D0D0D" w:themeColor="text1" w:themeTint="F2"/>
              </w:rPr>
              <w:t>分</w:t>
            </w:r>
          </w:p>
        </w:tc>
        <w:tc>
          <w:tcPr>
            <w:tcW w:w="1559" w:type="dxa"/>
          </w:tcPr>
          <w:p w:rsidR="005A193C" w:rsidRPr="00C672EF" w:rsidRDefault="005A193C" w:rsidP="005A193C">
            <w:pPr>
              <w:rPr>
                <w:rFonts w:ascii="標楷體" w:eastAsia="標楷體" w:hAnsi="標楷體" w:cs="Times New Roman"/>
                <w:color w:val="0D0D0D" w:themeColor="text1" w:themeTint="F2"/>
              </w:rPr>
            </w:pPr>
          </w:p>
        </w:tc>
      </w:tr>
      <w:tr w:rsidR="00C672EF" w:rsidRPr="00C672EF" w:rsidTr="00C76A89">
        <w:trPr>
          <w:trHeight w:val="461"/>
        </w:trPr>
        <w:tc>
          <w:tcPr>
            <w:tcW w:w="7621" w:type="dxa"/>
            <w:gridSpan w:val="3"/>
          </w:tcPr>
          <w:p w:rsidR="00383356" w:rsidRPr="00C672EF" w:rsidRDefault="00383356" w:rsidP="00383356">
            <w:pPr>
              <w:rPr>
                <w:rFonts w:ascii="標楷體" w:eastAsia="標楷體" w:hAnsi="標楷體" w:cs="Times New Roman"/>
                <w:b/>
                <w:color w:val="0D0D0D" w:themeColor="text1" w:themeTint="F2"/>
                <w:szCs w:val="20"/>
              </w:rPr>
            </w:pPr>
            <w:r w:rsidRPr="00C672EF">
              <w:rPr>
                <w:rFonts w:ascii="Times New Roman" w:eastAsia="標楷體" w:hAnsi="Times New Roman" w:cs="Times New Roman"/>
                <w:b/>
                <w:color w:val="0D0D0D" w:themeColor="text1" w:themeTint="F2"/>
              </w:rPr>
              <w:t>子標準</w:t>
            </w:r>
            <w:r w:rsidRPr="00C672EF">
              <w:rPr>
                <w:rFonts w:ascii="Times New Roman" w:eastAsia="標楷體" w:hAnsi="Times New Roman" w:cs="Times New Roman"/>
                <w:b/>
                <w:color w:val="0D0D0D" w:themeColor="text1" w:themeTint="F2"/>
              </w:rPr>
              <w:t>3-</w:t>
            </w:r>
            <w:r w:rsidRPr="00C672EF">
              <w:rPr>
                <w:rFonts w:ascii="Times New Roman" w:eastAsia="標楷體" w:hAnsi="Times New Roman" w:cs="Times New Roman" w:hint="eastAsia"/>
                <w:b/>
                <w:color w:val="0D0D0D" w:themeColor="text1" w:themeTint="F2"/>
              </w:rPr>
              <w:t>4</w:t>
            </w:r>
            <w:r w:rsidRPr="00C672EF">
              <w:rPr>
                <w:rFonts w:ascii="Times New Roman" w:eastAsia="標楷體" w:hAnsi="Times New Roman" w:cs="Times New Roman" w:hint="eastAsia"/>
                <w:b/>
                <w:color w:val="0D0D0D" w:themeColor="text1" w:themeTint="F2"/>
              </w:rPr>
              <w:t>：</w:t>
            </w:r>
            <w:r w:rsidRPr="00C672EF">
              <w:rPr>
                <w:rFonts w:ascii="Times New Roman" w:eastAsia="標楷體" w:hAnsi="Times New Roman" w:cs="Times New Roman" w:hint="eastAsia"/>
                <w:b/>
                <w:color w:val="0D0D0D" w:themeColor="text1" w:themeTint="F2"/>
                <w:szCs w:val="20"/>
              </w:rPr>
              <w:t>針對學生違規、交通事故作統計，並實施輔導作為。</w:t>
            </w:r>
            <w:r w:rsidRPr="00C672EF">
              <w:rPr>
                <w:rFonts w:ascii="Times New Roman" w:eastAsia="標楷體" w:hAnsi="Times New Roman" w:cs="Times New Roman" w:hint="eastAsia"/>
                <w:b/>
                <w:color w:val="0D0D0D" w:themeColor="text1" w:themeTint="F2"/>
                <w:szCs w:val="20"/>
              </w:rPr>
              <w:t>(8%)</w:t>
            </w:r>
          </w:p>
        </w:tc>
        <w:tc>
          <w:tcPr>
            <w:tcW w:w="1559" w:type="dxa"/>
          </w:tcPr>
          <w:p w:rsidR="00383356" w:rsidRPr="00C672EF" w:rsidRDefault="00383356" w:rsidP="005A193C">
            <w:pPr>
              <w:jc w:val="center"/>
              <w:rPr>
                <w:rFonts w:ascii="標楷體" w:eastAsia="標楷體" w:hAnsi="標楷體" w:cs="Times New Roman"/>
                <w:b/>
                <w:color w:val="0D0D0D" w:themeColor="text1" w:themeTint="F2"/>
                <w:szCs w:val="20"/>
              </w:rPr>
            </w:pPr>
            <w:r w:rsidRPr="00C672EF">
              <w:rPr>
                <w:rFonts w:ascii="標楷體" w:eastAsia="標楷體" w:hAnsi="標楷體" w:cs="Times New Roman" w:hint="eastAsia"/>
                <w:color w:val="0D0D0D" w:themeColor="text1" w:themeTint="F2"/>
              </w:rPr>
              <w:t>小計:______分</w:t>
            </w:r>
          </w:p>
        </w:tc>
      </w:tr>
      <w:tr w:rsidR="00C672EF" w:rsidRPr="00C672EF" w:rsidTr="005A193C">
        <w:trPr>
          <w:trHeight w:val="461"/>
        </w:trPr>
        <w:tc>
          <w:tcPr>
            <w:tcW w:w="3114" w:type="dxa"/>
          </w:tcPr>
          <w:p w:rsidR="005A193C" w:rsidRPr="00C672EF" w:rsidRDefault="005A193C" w:rsidP="005A193C">
            <w:pPr>
              <w:rPr>
                <w:rFonts w:ascii="Times New Roman" w:eastAsia="標楷體" w:hAnsi="Times New Roman" w:cs="Times New Roman"/>
                <w:b/>
                <w:color w:val="0D0D0D" w:themeColor="text1" w:themeTint="F2"/>
                <w:szCs w:val="20"/>
              </w:rPr>
            </w:pPr>
            <w:r w:rsidRPr="00C672EF">
              <w:rPr>
                <w:rFonts w:ascii="Times New Roman" w:eastAsia="標楷體" w:hAnsi="標楷體" w:cs="Times New Roman" w:hint="eastAsia"/>
                <w:color w:val="0D0D0D" w:themeColor="text1" w:themeTint="F2"/>
                <w:szCs w:val="20"/>
              </w:rPr>
              <w:t>1.</w:t>
            </w:r>
            <w:r w:rsidRPr="00C672EF">
              <w:rPr>
                <w:rFonts w:ascii="Times New Roman" w:eastAsia="標楷體" w:hAnsi="標楷體" w:cs="Times New Roman" w:hint="eastAsia"/>
                <w:color w:val="0D0D0D" w:themeColor="text1" w:themeTint="F2"/>
                <w:szCs w:val="20"/>
              </w:rPr>
              <w:t>統計學生違規、交通事故資料，且有輔導作為。</w:t>
            </w:r>
          </w:p>
        </w:tc>
        <w:tc>
          <w:tcPr>
            <w:tcW w:w="3657" w:type="dxa"/>
          </w:tcPr>
          <w:p w:rsidR="005A193C" w:rsidRPr="00C672EF" w:rsidRDefault="005A193C" w:rsidP="005A193C">
            <w:pPr>
              <w:rPr>
                <w:rFonts w:ascii="標楷體" w:eastAsia="標楷體" w:hAnsi="標楷體" w:cs="Times New Roman"/>
                <w:color w:val="0D0D0D" w:themeColor="text1" w:themeTint="F2"/>
                <w:sz w:val="18"/>
              </w:rPr>
            </w:pPr>
            <w:r w:rsidRPr="00C672EF">
              <w:rPr>
                <w:rFonts w:ascii="標楷體" w:eastAsia="標楷體" w:hAnsi="標楷體" w:cs="Times New Roman" w:hint="eastAsia"/>
                <w:color w:val="0D0D0D" w:themeColor="text1" w:themeTint="F2"/>
                <w:szCs w:val="20"/>
              </w:rPr>
              <w:t>□</w:t>
            </w:r>
            <w:r w:rsidRPr="00C672EF">
              <w:rPr>
                <w:rFonts w:ascii="標楷體" w:eastAsia="標楷體" w:hAnsi="標楷體" w:cs="Times New Roman" w:hint="eastAsia"/>
                <w:color w:val="0D0D0D" w:themeColor="text1" w:themeTint="F2"/>
                <w:sz w:val="17"/>
                <w:szCs w:val="17"/>
              </w:rPr>
              <w:t>無</w:t>
            </w:r>
            <w:r w:rsidRPr="00C672EF">
              <w:rPr>
                <w:rFonts w:ascii="標楷體" w:eastAsia="標楷體" w:hAnsi="標楷體" w:cs="Times New Roman" w:hint="eastAsia"/>
                <w:color w:val="0D0D0D" w:themeColor="text1" w:themeTint="F2"/>
                <w:sz w:val="18"/>
              </w:rPr>
              <w:t>0</w:t>
            </w:r>
          </w:p>
          <w:p w:rsidR="005A193C" w:rsidRPr="00C672EF" w:rsidRDefault="005A193C" w:rsidP="005A193C">
            <w:pPr>
              <w:rPr>
                <w:rFonts w:ascii="標楷體" w:eastAsia="標楷體" w:hAnsi="標楷體" w:cs="Times New Roman"/>
                <w:color w:val="0D0D0D" w:themeColor="text1" w:themeTint="F2"/>
                <w:sz w:val="17"/>
                <w:szCs w:val="17"/>
              </w:rPr>
            </w:pPr>
            <w:r w:rsidRPr="00C672EF">
              <w:rPr>
                <w:rFonts w:ascii="標楷體" w:eastAsia="標楷體" w:hAnsi="標楷體" w:cs="Times New Roman" w:hint="eastAsia"/>
                <w:color w:val="0D0D0D" w:themeColor="text1" w:themeTint="F2"/>
                <w:szCs w:val="20"/>
              </w:rPr>
              <w:t>□</w:t>
            </w:r>
            <w:r w:rsidRPr="00C672EF">
              <w:rPr>
                <w:rFonts w:ascii="Times New Roman" w:eastAsia="標楷體" w:hAnsi="Times New Roman" w:cs="Times New Roman" w:hint="eastAsia"/>
                <w:color w:val="0D0D0D" w:themeColor="text1" w:themeTint="F2"/>
                <w:sz w:val="18"/>
                <w:szCs w:val="18"/>
              </w:rPr>
              <w:t>須大幅改進</w:t>
            </w:r>
            <w:r w:rsidRPr="00C672EF">
              <w:rPr>
                <w:rFonts w:ascii="標楷體" w:eastAsia="標楷體" w:hAnsi="標楷體" w:cs="Times New Roman" w:hint="eastAsia"/>
                <w:color w:val="0D0D0D" w:themeColor="text1" w:themeTint="F2"/>
                <w:sz w:val="17"/>
                <w:szCs w:val="17"/>
              </w:rPr>
              <w:t>2.0-2.9</w:t>
            </w:r>
          </w:p>
          <w:p w:rsidR="005A193C" w:rsidRPr="00C672EF" w:rsidRDefault="005A193C" w:rsidP="005A193C">
            <w:pPr>
              <w:rPr>
                <w:rFonts w:ascii="標楷體" w:eastAsia="標楷體" w:hAnsi="標楷體" w:cs="Times New Roman"/>
                <w:color w:val="0D0D0D" w:themeColor="text1" w:themeTint="F2"/>
                <w:sz w:val="17"/>
                <w:szCs w:val="17"/>
              </w:rPr>
            </w:pPr>
            <w:r w:rsidRPr="00C672EF">
              <w:rPr>
                <w:rFonts w:ascii="標楷體" w:eastAsia="標楷體" w:hAnsi="標楷體" w:cs="Times New Roman" w:hint="eastAsia"/>
                <w:color w:val="0D0D0D" w:themeColor="text1" w:themeTint="F2"/>
                <w:szCs w:val="20"/>
              </w:rPr>
              <w:t>□</w:t>
            </w:r>
            <w:r w:rsidRPr="00C672EF">
              <w:rPr>
                <w:rFonts w:ascii="Times New Roman" w:eastAsia="標楷體" w:hAnsi="Times New Roman" w:cs="Times New Roman" w:hint="eastAsia"/>
                <w:color w:val="0D0D0D" w:themeColor="text1" w:themeTint="F2"/>
                <w:sz w:val="18"/>
                <w:szCs w:val="18"/>
              </w:rPr>
              <w:t>宜略加強化</w:t>
            </w:r>
            <w:r w:rsidRPr="00C672EF">
              <w:rPr>
                <w:rFonts w:ascii="Times New Roman" w:eastAsia="標楷體" w:hAnsi="Times New Roman" w:cs="Times New Roman" w:hint="eastAsia"/>
                <w:color w:val="0D0D0D" w:themeColor="text1" w:themeTint="F2"/>
                <w:sz w:val="18"/>
                <w:szCs w:val="18"/>
              </w:rPr>
              <w:t>3.0</w:t>
            </w:r>
            <w:r w:rsidRPr="00C672EF">
              <w:rPr>
                <w:rFonts w:ascii="標楷體" w:eastAsia="標楷體" w:hAnsi="標楷體" w:cs="Times New Roman"/>
                <w:color w:val="0D0D0D" w:themeColor="text1" w:themeTint="F2"/>
                <w:sz w:val="17"/>
                <w:szCs w:val="17"/>
              </w:rPr>
              <w:t>-</w:t>
            </w:r>
            <w:r w:rsidRPr="00C672EF">
              <w:rPr>
                <w:rFonts w:ascii="標楷體" w:eastAsia="標楷體" w:hAnsi="標楷體" w:cs="Times New Roman" w:hint="eastAsia"/>
                <w:color w:val="0D0D0D" w:themeColor="text1" w:themeTint="F2"/>
                <w:sz w:val="17"/>
                <w:szCs w:val="17"/>
              </w:rPr>
              <w:t>3.5</w:t>
            </w:r>
          </w:p>
          <w:p w:rsidR="005A193C" w:rsidRPr="00C672EF" w:rsidRDefault="005A193C" w:rsidP="005A193C">
            <w:pPr>
              <w:rPr>
                <w:rFonts w:ascii="標楷體" w:eastAsia="標楷體" w:hAnsi="標楷體" w:cs="Times New Roman"/>
                <w:color w:val="0D0D0D" w:themeColor="text1" w:themeTint="F2"/>
                <w:szCs w:val="20"/>
              </w:rPr>
            </w:pPr>
            <w:r w:rsidRPr="00C672EF">
              <w:rPr>
                <w:rFonts w:ascii="標楷體" w:eastAsia="標楷體" w:hAnsi="標楷體" w:cs="Times New Roman" w:hint="eastAsia"/>
                <w:color w:val="0D0D0D" w:themeColor="text1" w:themeTint="F2"/>
                <w:szCs w:val="20"/>
              </w:rPr>
              <w:lastRenderedPageBreak/>
              <w:t>□</w:t>
            </w:r>
            <w:r w:rsidRPr="00C672EF">
              <w:rPr>
                <w:rFonts w:ascii="Times New Roman" w:eastAsia="標楷體" w:hAnsi="Times New Roman" w:cs="Times New Roman" w:hint="eastAsia"/>
                <w:color w:val="0D0D0D" w:themeColor="text1" w:themeTint="F2"/>
                <w:sz w:val="18"/>
                <w:szCs w:val="18"/>
              </w:rPr>
              <w:t>相當合宜</w:t>
            </w:r>
            <w:r w:rsidRPr="00C672EF">
              <w:rPr>
                <w:rFonts w:ascii="標楷體" w:eastAsia="標楷體" w:hAnsi="標楷體" w:cs="Times New Roman" w:hint="eastAsia"/>
                <w:color w:val="0D0D0D" w:themeColor="text1" w:themeTint="F2"/>
                <w:sz w:val="17"/>
                <w:szCs w:val="17"/>
              </w:rPr>
              <w:t>3.6-4.0</w:t>
            </w:r>
          </w:p>
        </w:tc>
        <w:tc>
          <w:tcPr>
            <w:tcW w:w="850" w:type="dxa"/>
          </w:tcPr>
          <w:p w:rsidR="005A193C" w:rsidRPr="00C672EF" w:rsidRDefault="005A193C" w:rsidP="005A193C">
            <w:pPr>
              <w:jc w:val="center"/>
              <w:rPr>
                <w:rFonts w:ascii="標楷體" w:eastAsia="標楷體" w:hAnsi="標楷體" w:cs="Times New Roman"/>
                <w:b/>
                <w:color w:val="0D0D0D" w:themeColor="text1" w:themeTint="F2"/>
                <w:szCs w:val="20"/>
              </w:rPr>
            </w:pPr>
            <w:r w:rsidRPr="00C672EF">
              <w:rPr>
                <w:rFonts w:ascii="標楷體" w:eastAsia="標楷體" w:hAnsi="標楷體" w:cs="Times New Roman" w:hint="eastAsia"/>
                <w:b/>
                <w:color w:val="0D0D0D" w:themeColor="text1" w:themeTint="F2"/>
                <w:szCs w:val="20"/>
              </w:rPr>
              <w:lastRenderedPageBreak/>
              <w:t>4分</w:t>
            </w:r>
          </w:p>
        </w:tc>
        <w:tc>
          <w:tcPr>
            <w:tcW w:w="1559" w:type="dxa"/>
          </w:tcPr>
          <w:p w:rsidR="005A193C" w:rsidRPr="00C672EF" w:rsidRDefault="005A193C" w:rsidP="005A193C">
            <w:pPr>
              <w:jc w:val="center"/>
              <w:rPr>
                <w:rFonts w:ascii="標楷體" w:eastAsia="標楷體" w:hAnsi="標楷體" w:cs="Times New Roman"/>
                <w:b/>
                <w:color w:val="0D0D0D" w:themeColor="text1" w:themeTint="F2"/>
                <w:szCs w:val="20"/>
              </w:rPr>
            </w:pPr>
          </w:p>
        </w:tc>
      </w:tr>
      <w:tr w:rsidR="00C672EF" w:rsidRPr="00C672EF" w:rsidTr="005A193C">
        <w:trPr>
          <w:trHeight w:val="461"/>
        </w:trPr>
        <w:tc>
          <w:tcPr>
            <w:tcW w:w="3114" w:type="dxa"/>
          </w:tcPr>
          <w:p w:rsidR="005A193C" w:rsidRPr="00C672EF" w:rsidRDefault="005A193C" w:rsidP="005A193C">
            <w:pPr>
              <w:rPr>
                <w:rFonts w:ascii="Times New Roman" w:eastAsia="標楷體" w:hAnsi="Times New Roman" w:cs="Times New Roman"/>
                <w:b/>
                <w:color w:val="0D0D0D" w:themeColor="text1" w:themeTint="F2"/>
                <w:szCs w:val="20"/>
              </w:rPr>
            </w:pPr>
            <w:r w:rsidRPr="00C672EF">
              <w:rPr>
                <w:rFonts w:ascii="Times New Roman" w:eastAsia="標楷體" w:hAnsi="Times New Roman" w:cs="Times New Roman" w:hint="eastAsia"/>
                <w:color w:val="0D0D0D" w:themeColor="text1" w:themeTint="F2"/>
                <w:szCs w:val="20"/>
              </w:rPr>
              <w:lastRenderedPageBreak/>
              <w:t>2.</w:t>
            </w:r>
            <w:r w:rsidRPr="00C672EF">
              <w:rPr>
                <w:rFonts w:ascii="Times New Roman" w:eastAsia="標楷體" w:hAnsi="Times New Roman" w:cs="Times New Roman" w:hint="eastAsia"/>
                <w:color w:val="0D0D0D" w:themeColor="text1" w:themeTint="F2"/>
                <w:szCs w:val="20"/>
              </w:rPr>
              <w:t>利用學區交通事故資料分析事故特性態樣（如時間、空間、違規型態、碰撞型態等），且能運用於教學與活動。</w:t>
            </w:r>
          </w:p>
        </w:tc>
        <w:tc>
          <w:tcPr>
            <w:tcW w:w="3657" w:type="dxa"/>
          </w:tcPr>
          <w:p w:rsidR="005A193C" w:rsidRPr="00C672EF" w:rsidRDefault="005A193C" w:rsidP="005A193C">
            <w:pPr>
              <w:rPr>
                <w:rFonts w:ascii="標楷體" w:eastAsia="標楷體" w:hAnsi="標楷體" w:cs="Times New Roman"/>
                <w:color w:val="0D0D0D" w:themeColor="text1" w:themeTint="F2"/>
                <w:sz w:val="18"/>
              </w:rPr>
            </w:pPr>
            <w:r w:rsidRPr="00C672EF">
              <w:rPr>
                <w:rFonts w:ascii="標楷體" w:eastAsia="標楷體" w:hAnsi="標楷體" w:cs="Times New Roman" w:hint="eastAsia"/>
                <w:color w:val="0D0D0D" w:themeColor="text1" w:themeTint="F2"/>
                <w:szCs w:val="20"/>
              </w:rPr>
              <w:t>□</w:t>
            </w:r>
            <w:r w:rsidRPr="00C672EF">
              <w:rPr>
                <w:rFonts w:ascii="標楷體" w:eastAsia="標楷體" w:hAnsi="標楷體" w:cs="Times New Roman" w:hint="eastAsia"/>
                <w:color w:val="0D0D0D" w:themeColor="text1" w:themeTint="F2"/>
                <w:sz w:val="17"/>
                <w:szCs w:val="17"/>
              </w:rPr>
              <w:t>無</w:t>
            </w:r>
            <w:r w:rsidRPr="00C672EF">
              <w:rPr>
                <w:rFonts w:ascii="標楷體" w:eastAsia="標楷體" w:hAnsi="標楷體" w:cs="Times New Roman" w:hint="eastAsia"/>
                <w:color w:val="0D0D0D" w:themeColor="text1" w:themeTint="F2"/>
                <w:sz w:val="18"/>
              </w:rPr>
              <w:t>0</w:t>
            </w:r>
          </w:p>
          <w:p w:rsidR="005A193C" w:rsidRPr="00C672EF" w:rsidRDefault="005A193C" w:rsidP="005A193C">
            <w:pPr>
              <w:rPr>
                <w:rFonts w:ascii="標楷體" w:eastAsia="標楷體" w:hAnsi="標楷體" w:cs="Times New Roman"/>
                <w:color w:val="0D0D0D" w:themeColor="text1" w:themeTint="F2"/>
                <w:sz w:val="17"/>
                <w:szCs w:val="17"/>
              </w:rPr>
            </w:pPr>
            <w:r w:rsidRPr="00C672EF">
              <w:rPr>
                <w:rFonts w:ascii="標楷體" w:eastAsia="標楷體" w:hAnsi="標楷體" w:cs="Times New Roman" w:hint="eastAsia"/>
                <w:color w:val="0D0D0D" w:themeColor="text1" w:themeTint="F2"/>
                <w:szCs w:val="20"/>
              </w:rPr>
              <w:t>□</w:t>
            </w:r>
            <w:r w:rsidRPr="00C672EF">
              <w:rPr>
                <w:rFonts w:ascii="Times New Roman" w:eastAsia="標楷體" w:hAnsi="Times New Roman" w:cs="Times New Roman" w:hint="eastAsia"/>
                <w:color w:val="0D0D0D" w:themeColor="text1" w:themeTint="F2"/>
                <w:sz w:val="18"/>
                <w:szCs w:val="18"/>
              </w:rPr>
              <w:t>須大幅改進</w:t>
            </w:r>
            <w:r w:rsidRPr="00C672EF">
              <w:rPr>
                <w:rFonts w:ascii="標楷體" w:eastAsia="標楷體" w:hAnsi="標楷體" w:cs="Times New Roman" w:hint="eastAsia"/>
                <w:color w:val="0D0D0D" w:themeColor="text1" w:themeTint="F2"/>
                <w:sz w:val="17"/>
                <w:szCs w:val="17"/>
              </w:rPr>
              <w:t>2.0-2.9</w:t>
            </w:r>
          </w:p>
          <w:p w:rsidR="005A193C" w:rsidRPr="00C672EF" w:rsidRDefault="005A193C" w:rsidP="005A193C">
            <w:pPr>
              <w:rPr>
                <w:rFonts w:ascii="標楷體" w:eastAsia="標楷體" w:hAnsi="標楷體" w:cs="Times New Roman"/>
                <w:color w:val="0D0D0D" w:themeColor="text1" w:themeTint="F2"/>
                <w:sz w:val="17"/>
                <w:szCs w:val="17"/>
              </w:rPr>
            </w:pPr>
            <w:r w:rsidRPr="00C672EF">
              <w:rPr>
                <w:rFonts w:ascii="標楷體" w:eastAsia="標楷體" w:hAnsi="標楷體" w:cs="Times New Roman" w:hint="eastAsia"/>
                <w:color w:val="0D0D0D" w:themeColor="text1" w:themeTint="F2"/>
                <w:szCs w:val="20"/>
              </w:rPr>
              <w:t>□</w:t>
            </w:r>
            <w:r w:rsidRPr="00C672EF">
              <w:rPr>
                <w:rFonts w:ascii="Times New Roman" w:eastAsia="標楷體" w:hAnsi="Times New Roman" w:cs="Times New Roman" w:hint="eastAsia"/>
                <w:color w:val="0D0D0D" w:themeColor="text1" w:themeTint="F2"/>
                <w:sz w:val="18"/>
                <w:szCs w:val="18"/>
              </w:rPr>
              <w:t>宜略加強化</w:t>
            </w:r>
            <w:r w:rsidRPr="00C672EF">
              <w:rPr>
                <w:rFonts w:ascii="Times New Roman" w:eastAsia="標楷體" w:hAnsi="Times New Roman" w:cs="Times New Roman" w:hint="eastAsia"/>
                <w:color w:val="0D0D0D" w:themeColor="text1" w:themeTint="F2"/>
                <w:sz w:val="18"/>
                <w:szCs w:val="18"/>
              </w:rPr>
              <w:t>3.0</w:t>
            </w:r>
            <w:r w:rsidRPr="00C672EF">
              <w:rPr>
                <w:rFonts w:ascii="標楷體" w:eastAsia="標楷體" w:hAnsi="標楷體" w:cs="Times New Roman"/>
                <w:color w:val="0D0D0D" w:themeColor="text1" w:themeTint="F2"/>
                <w:sz w:val="17"/>
                <w:szCs w:val="17"/>
              </w:rPr>
              <w:t>-</w:t>
            </w:r>
            <w:r w:rsidRPr="00C672EF">
              <w:rPr>
                <w:rFonts w:ascii="標楷體" w:eastAsia="標楷體" w:hAnsi="標楷體" w:cs="Times New Roman" w:hint="eastAsia"/>
                <w:color w:val="0D0D0D" w:themeColor="text1" w:themeTint="F2"/>
                <w:sz w:val="17"/>
                <w:szCs w:val="17"/>
              </w:rPr>
              <w:t>3.5</w:t>
            </w:r>
          </w:p>
          <w:p w:rsidR="005A193C" w:rsidRPr="00C672EF" w:rsidRDefault="005A193C" w:rsidP="005A193C">
            <w:pPr>
              <w:rPr>
                <w:rFonts w:ascii="標楷體" w:eastAsia="標楷體" w:hAnsi="標楷體" w:cs="Times New Roman"/>
                <w:color w:val="0D0D0D" w:themeColor="text1" w:themeTint="F2"/>
                <w:szCs w:val="20"/>
              </w:rPr>
            </w:pPr>
            <w:r w:rsidRPr="00C672EF">
              <w:rPr>
                <w:rFonts w:ascii="標楷體" w:eastAsia="標楷體" w:hAnsi="標楷體" w:cs="Times New Roman" w:hint="eastAsia"/>
                <w:color w:val="0D0D0D" w:themeColor="text1" w:themeTint="F2"/>
                <w:szCs w:val="20"/>
              </w:rPr>
              <w:t>□</w:t>
            </w:r>
            <w:r w:rsidRPr="00C672EF">
              <w:rPr>
                <w:rFonts w:ascii="Times New Roman" w:eastAsia="標楷體" w:hAnsi="Times New Roman" w:cs="Times New Roman" w:hint="eastAsia"/>
                <w:color w:val="0D0D0D" w:themeColor="text1" w:themeTint="F2"/>
                <w:sz w:val="18"/>
                <w:szCs w:val="18"/>
              </w:rPr>
              <w:t>相當合宜</w:t>
            </w:r>
            <w:r w:rsidRPr="00C672EF">
              <w:rPr>
                <w:rFonts w:ascii="標楷體" w:eastAsia="標楷體" w:hAnsi="標楷體" w:cs="Times New Roman" w:hint="eastAsia"/>
                <w:color w:val="0D0D0D" w:themeColor="text1" w:themeTint="F2"/>
                <w:sz w:val="17"/>
                <w:szCs w:val="17"/>
              </w:rPr>
              <w:t>3.6-4.0</w:t>
            </w:r>
          </w:p>
        </w:tc>
        <w:tc>
          <w:tcPr>
            <w:tcW w:w="850" w:type="dxa"/>
          </w:tcPr>
          <w:p w:rsidR="005A193C" w:rsidRPr="00C672EF" w:rsidRDefault="005A193C" w:rsidP="005A193C">
            <w:pPr>
              <w:jc w:val="center"/>
              <w:rPr>
                <w:rFonts w:ascii="標楷體" w:eastAsia="標楷體" w:hAnsi="標楷體" w:cs="Times New Roman"/>
                <w:b/>
                <w:color w:val="0D0D0D" w:themeColor="text1" w:themeTint="F2"/>
                <w:szCs w:val="20"/>
              </w:rPr>
            </w:pPr>
            <w:r w:rsidRPr="00C672EF">
              <w:rPr>
                <w:rFonts w:ascii="標楷體" w:eastAsia="標楷體" w:hAnsi="標楷體" w:cs="Times New Roman" w:hint="eastAsia"/>
                <w:b/>
                <w:color w:val="0D0D0D" w:themeColor="text1" w:themeTint="F2"/>
                <w:szCs w:val="20"/>
              </w:rPr>
              <w:t>4分</w:t>
            </w:r>
          </w:p>
        </w:tc>
        <w:tc>
          <w:tcPr>
            <w:tcW w:w="1559" w:type="dxa"/>
          </w:tcPr>
          <w:p w:rsidR="005A193C" w:rsidRPr="00C672EF" w:rsidRDefault="005A193C" w:rsidP="005A193C">
            <w:pPr>
              <w:jc w:val="center"/>
              <w:rPr>
                <w:rFonts w:ascii="標楷體" w:eastAsia="標楷體" w:hAnsi="標楷體" w:cs="Times New Roman"/>
                <w:b/>
                <w:color w:val="0D0D0D" w:themeColor="text1" w:themeTint="F2"/>
                <w:szCs w:val="20"/>
              </w:rPr>
            </w:pPr>
          </w:p>
        </w:tc>
      </w:tr>
      <w:tr w:rsidR="00C672EF" w:rsidRPr="00C672EF" w:rsidTr="00C76A89">
        <w:trPr>
          <w:trHeight w:val="461"/>
        </w:trPr>
        <w:tc>
          <w:tcPr>
            <w:tcW w:w="7621" w:type="dxa"/>
            <w:gridSpan w:val="3"/>
          </w:tcPr>
          <w:p w:rsidR="00383356" w:rsidRPr="00C672EF" w:rsidRDefault="00383356" w:rsidP="00383356">
            <w:pPr>
              <w:rPr>
                <w:rFonts w:ascii="標楷體" w:eastAsia="標楷體" w:hAnsi="標楷體" w:cs="Times New Roman"/>
                <w:b/>
                <w:color w:val="0D0D0D" w:themeColor="text1" w:themeTint="F2"/>
                <w:szCs w:val="20"/>
              </w:rPr>
            </w:pPr>
            <w:r w:rsidRPr="00C672EF">
              <w:rPr>
                <w:rFonts w:ascii="Times New Roman" w:eastAsia="標楷體" w:hAnsi="Times New Roman" w:cs="Times New Roman"/>
                <w:b/>
                <w:color w:val="0D0D0D" w:themeColor="text1" w:themeTint="F2"/>
              </w:rPr>
              <w:t>子標準</w:t>
            </w:r>
            <w:r w:rsidRPr="00C672EF">
              <w:rPr>
                <w:rFonts w:ascii="Times New Roman" w:eastAsia="標楷體" w:hAnsi="Times New Roman" w:cs="Times New Roman"/>
                <w:b/>
                <w:color w:val="0D0D0D" w:themeColor="text1" w:themeTint="F2"/>
              </w:rPr>
              <w:t>3-</w:t>
            </w:r>
            <w:r w:rsidRPr="00C672EF">
              <w:rPr>
                <w:rFonts w:ascii="Times New Roman" w:eastAsia="標楷體" w:hAnsi="Times New Roman" w:cs="Times New Roman" w:hint="eastAsia"/>
                <w:b/>
                <w:color w:val="0D0D0D" w:themeColor="text1" w:themeTint="F2"/>
              </w:rPr>
              <w:t>5</w:t>
            </w:r>
            <w:r w:rsidRPr="00C672EF">
              <w:rPr>
                <w:rFonts w:ascii="Times New Roman" w:eastAsia="標楷體" w:hAnsi="Times New Roman" w:cs="Times New Roman" w:hint="eastAsia"/>
                <w:b/>
                <w:color w:val="0D0D0D" w:themeColor="text1" w:themeTint="F2"/>
              </w:rPr>
              <w:t>：</w:t>
            </w:r>
            <w:r w:rsidRPr="00C672EF">
              <w:rPr>
                <w:rFonts w:ascii="Times New Roman" w:eastAsia="標楷體" w:hAnsi="Times New Roman" w:cs="Times New Roman" w:hint="eastAsia"/>
                <w:b/>
                <w:color w:val="0D0D0D" w:themeColor="text1" w:themeTint="F2"/>
                <w:szCs w:val="20"/>
              </w:rPr>
              <w:t>規劃家長接送區及鼓勵學生步行。</w:t>
            </w:r>
            <w:r w:rsidRPr="00C672EF">
              <w:rPr>
                <w:rFonts w:ascii="Times New Roman" w:eastAsia="標楷體" w:hAnsi="Times New Roman" w:cs="Times New Roman"/>
                <w:b/>
                <w:color w:val="0D0D0D" w:themeColor="text1" w:themeTint="F2"/>
                <w:szCs w:val="20"/>
              </w:rPr>
              <w:t>(</w:t>
            </w:r>
            <w:r w:rsidRPr="00C672EF">
              <w:rPr>
                <w:rFonts w:ascii="Times New Roman" w:eastAsia="標楷體" w:hAnsi="Times New Roman" w:cs="Times New Roman" w:hint="eastAsia"/>
                <w:b/>
                <w:color w:val="0D0D0D" w:themeColor="text1" w:themeTint="F2"/>
                <w:szCs w:val="20"/>
              </w:rPr>
              <w:t>4</w:t>
            </w:r>
            <w:r w:rsidRPr="00C672EF">
              <w:rPr>
                <w:rFonts w:ascii="Times New Roman" w:eastAsia="標楷體" w:hAnsi="標楷體" w:cs="Times New Roman"/>
                <w:b/>
                <w:color w:val="0D0D0D" w:themeColor="text1" w:themeTint="F2"/>
                <w:szCs w:val="20"/>
              </w:rPr>
              <w:t>%</w:t>
            </w:r>
            <w:r w:rsidRPr="00C672EF">
              <w:rPr>
                <w:rFonts w:ascii="Times New Roman" w:eastAsia="標楷體" w:hAnsi="Times New Roman" w:cs="Times New Roman"/>
                <w:b/>
                <w:color w:val="0D0D0D" w:themeColor="text1" w:themeTint="F2"/>
                <w:szCs w:val="20"/>
              </w:rPr>
              <w:t>)</w:t>
            </w:r>
          </w:p>
        </w:tc>
        <w:tc>
          <w:tcPr>
            <w:tcW w:w="1559" w:type="dxa"/>
          </w:tcPr>
          <w:p w:rsidR="00383356" w:rsidRPr="00C672EF" w:rsidRDefault="00383356" w:rsidP="005A193C">
            <w:pPr>
              <w:jc w:val="center"/>
              <w:rPr>
                <w:rFonts w:ascii="標楷體" w:eastAsia="標楷體" w:hAnsi="標楷體" w:cs="Times New Roman"/>
                <w:b/>
                <w:color w:val="0D0D0D" w:themeColor="text1" w:themeTint="F2"/>
                <w:szCs w:val="20"/>
              </w:rPr>
            </w:pPr>
            <w:r w:rsidRPr="00C672EF">
              <w:rPr>
                <w:rFonts w:ascii="標楷體" w:eastAsia="標楷體" w:hAnsi="標楷體" w:cs="Times New Roman" w:hint="eastAsia"/>
                <w:color w:val="0D0D0D" w:themeColor="text1" w:themeTint="F2"/>
              </w:rPr>
              <w:t>小計:______分</w:t>
            </w:r>
          </w:p>
        </w:tc>
      </w:tr>
      <w:tr w:rsidR="00C672EF" w:rsidRPr="00C672EF" w:rsidTr="005A193C">
        <w:trPr>
          <w:trHeight w:val="461"/>
        </w:trPr>
        <w:tc>
          <w:tcPr>
            <w:tcW w:w="3114" w:type="dxa"/>
          </w:tcPr>
          <w:p w:rsidR="005A193C" w:rsidRPr="00C672EF" w:rsidRDefault="005A193C" w:rsidP="005A193C">
            <w:pPr>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hint="eastAsia"/>
                <w:color w:val="0D0D0D" w:themeColor="text1" w:themeTint="F2"/>
                <w:szCs w:val="20"/>
              </w:rPr>
              <w:t>1.</w:t>
            </w:r>
            <w:r w:rsidRPr="00C672EF">
              <w:rPr>
                <w:rFonts w:ascii="Times New Roman" w:eastAsia="標楷體" w:hAnsi="Times New Roman" w:cs="Times New Roman" w:hint="eastAsia"/>
                <w:color w:val="0D0D0D" w:themeColor="text1" w:themeTint="F2"/>
                <w:szCs w:val="20"/>
              </w:rPr>
              <w:t>家長接送區之設置完善與運作良好。</w:t>
            </w:r>
          </w:p>
        </w:tc>
        <w:tc>
          <w:tcPr>
            <w:tcW w:w="3657" w:type="dxa"/>
          </w:tcPr>
          <w:p w:rsidR="005A193C" w:rsidRPr="00C672EF" w:rsidRDefault="005A193C" w:rsidP="005A193C">
            <w:pPr>
              <w:rPr>
                <w:rFonts w:ascii="標楷體" w:eastAsia="標楷體" w:hAnsi="標楷體" w:cs="Times New Roman"/>
                <w:color w:val="0D0D0D" w:themeColor="text1" w:themeTint="F2"/>
                <w:sz w:val="18"/>
              </w:rPr>
            </w:pPr>
            <w:r w:rsidRPr="00C672EF">
              <w:rPr>
                <w:rFonts w:ascii="標楷體" w:eastAsia="標楷體" w:hAnsi="標楷體" w:cs="Times New Roman" w:hint="eastAsia"/>
                <w:color w:val="0D0D0D" w:themeColor="text1" w:themeTint="F2"/>
                <w:szCs w:val="20"/>
              </w:rPr>
              <w:t>□</w:t>
            </w:r>
            <w:r w:rsidRPr="00C672EF">
              <w:rPr>
                <w:rFonts w:ascii="標楷體" w:eastAsia="標楷體" w:hAnsi="標楷體" w:cs="Times New Roman" w:hint="eastAsia"/>
                <w:color w:val="0D0D0D" w:themeColor="text1" w:themeTint="F2"/>
                <w:sz w:val="17"/>
                <w:szCs w:val="17"/>
              </w:rPr>
              <w:t>相當不完善</w:t>
            </w:r>
            <w:r w:rsidRPr="00C672EF">
              <w:rPr>
                <w:rFonts w:ascii="標楷體" w:eastAsia="標楷體" w:hAnsi="標楷體" w:cs="Times New Roman" w:hint="eastAsia"/>
                <w:color w:val="0D0D0D" w:themeColor="text1" w:themeTint="F2"/>
                <w:sz w:val="18"/>
              </w:rPr>
              <w:t>0</w:t>
            </w:r>
          </w:p>
          <w:p w:rsidR="005A193C" w:rsidRPr="00C672EF" w:rsidRDefault="005A193C" w:rsidP="005A193C">
            <w:pPr>
              <w:rPr>
                <w:rFonts w:ascii="標楷體" w:eastAsia="標楷體" w:hAnsi="標楷體" w:cs="Times New Roman"/>
                <w:color w:val="0D0D0D" w:themeColor="text1" w:themeTint="F2"/>
                <w:sz w:val="17"/>
                <w:szCs w:val="17"/>
              </w:rPr>
            </w:pPr>
            <w:r w:rsidRPr="00C672EF">
              <w:rPr>
                <w:rFonts w:ascii="標楷體" w:eastAsia="標楷體" w:hAnsi="標楷體" w:cs="Times New Roman" w:hint="eastAsia"/>
                <w:color w:val="0D0D0D" w:themeColor="text1" w:themeTint="F2"/>
                <w:szCs w:val="20"/>
              </w:rPr>
              <w:t>□</w:t>
            </w:r>
            <w:r w:rsidRPr="00C672EF">
              <w:rPr>
                <w:rFonts w:ascii="Times New Roman" w:eastAsia="標楷體" w:hAnsi="Times New Roman" w:cs="Times New Roman" w:hint="eastAsia"/>
                <w:color w:val="0D0D0D" w:themeColor="text1" w:themeTint="F2"/>
                <w:sz w:val="18"/>
                <w:szCs w:val="18"/>
              </w:rPr>
              <w:t>須大幅改進</w:t>
            </w:r>
            <w:r w:rsidRPr="00C672EF">
              <w:rPr>
                <w:rFonts w:ascii="標楷體" w:eastAsia="標楷體" w:hAnsi="標楷體" w:cs="Times New Roman" w:hint="eastAsia"/>
                <w:color w:val="0D0D0D" w:themeColor="text1" w:themeTint="F2"/>
                <w:sz w:val="17"/>
                <w:szCs w:val="17"/>
              </w:rPr>
              <w:t>1.0-1.4</w:t>
            </w:r>
          </w:p>
          <w:p w:rsidR="005A193C" w:rsidRPr="00C672EF" w:rsidRDefault="005A193C" w:rsidP="005A193C">
            <w:pPr>
              <w:rPr>
                <w:rFonts w:ascii="標楷體" w:eastAsia="標楷體" w:hAnsi="標楷體" w:cs="Times New Roman"/>
                <w:color w:val="0D0D0D" w:themeColor="text1" w:themeTint="F2"/>
                <w:sz w:val="17"/>
                <w:szCs w:val="17"/>
              </w:rPr>
            </w:pPr>
            <w:r w:rsidRPr="00C672EF">
              <w:rPr>
                <w:rFonts w:ascii="標楷體" w:eastAsia="標楷體" w:hAnsi="標楷體" w:cs="Times New Roman" w:hint="eastAsia"/>
                <w:color w:val="0D0D0D" w:themeColor="text1" w:themeTint="F2"/>
                <w:szCs w:val="20"/>
              </w:rPr>
              <w:t>□</w:t>
            </w:r>
            <w:proofErr w:type="gramStart"/>
            <w:r w:rsidRPr="00C672EF">
              <w:rPr>
                <w:rFonts w:ascii="Times New Roman" w:eastAsia="標楷體" w:hAnsi="Times New Roman" w:cs="Times New Roman" w:hint="eastAsia"/>
                <w:color w:val="0D0D0D" w:themeColor="text1" w:themeTint="F2"/>
                <w:sz w:val="18"/>
                <w:szCs w:val="18"/>
              </w:rPr>
              <w:t>宜略作</w:t>
            </w:r>
            <w:proofErr w:type="gramEnd"/>
            <w:r w:rsidRPr="00C672EF">
              <w:rPr>
                <w:rFonts w:ascii="Times New Roman" w:eastAsia="標楷體" w:hAnsi="Times New Roman" w:cs="Times New Roman" w:hint="eastAsia"/>
                <w:color w:val="0D0D0D" w:themeColor="text1" w:themeTint="F2"/>
                <w:sz w:val="18"/>
                <w:szCs w:val="18"/>
              </w:rPr>
              <w:t>調整</w:t>
            </w:r>
            <w:r w:rsidRPr="00C672EF">
              <w:rPr>
                <w:rFonts w:ascii="標楷體" w:eastAsia="標楷體" w:hAnsi="標楷體" w:cs="Times New Roman" w:hint="eastAsia"/>
                <w:color w:val="0D0D0D" w:themeColor="text1" w:themeTint="F2"/>
                <w:sz w:val="17"/>
                <w:szCs w:val="17"/>
              </w:rPr>
              <w:t>1.5</w:t>
            </w:r>
            <w:r w:rsidRPr="00C672EF">
              <w:rPr>
                <w:rFonts w:ascii="標楷體" w:eastAsia="標楷體" w:hAnsi="標楷體" w:cs="Times New Roman"/>
                <w:color w:val="0D0D0D" w:themeColor="text1" w:themeTint="F2"/>
                <w:sz w:val="17"/>
                <w:szCs w:val="17"/>
              </w:rPr>
              <w:t>-</w:t>
            </w:r>
            <w:r w:rsidRPr="00C672EF">
              <w:rPr>
                <w:rFonts w:ascii="標楷體" w:eastAsia="標楷體" w:hAnsi="標楷體" w:cs="Times New Roman" w:hint="eastAsia"/>
                <w:color w:val="0D0D0D" w:themeColor="text1" w:themeTint="F2"/>
                <w:sz w:val="17"/>
                <w:szCs w:val="17"/>
              </w:rPr>
              <w:t>1.7</w:t>
            </w:r>
          </w:p>
          <w:p w:rsidR="005A193C" w:rsidRPr="00C672EF" w:rsidRDefault="005A193C" w:rsidP="005A193C">
            <w:pPr>
              <w:rPr>
                <w:rFonts w:ascii="標楷體" w:eastAsia="標楷體" w:hAnsi="標楷體" w:cs="Times New Roman"/>
                <w:color w:val="0D0D0D" w:themeColor="text1" w:themeTint="F2"/>
                <w:sz w:val="17"/>
                <w:szCs w:val="17"/>
              </w:rPr>
            </w:pPr>
            <w:r w:rsidRPr="00C672EF">
              <w:rPr>
                <w:rFonts w:ascii="標楷體" w:eastAsia="標楷體" w:hAnsi="標楷體" w:cs="Times New Roman" w:hint="eastAsia"/>
                <w:color w:val="0D0D0D" w:themeColor="text1" w:themeTint="F2"/>
                <w:szCs w:val="20"/>
              </w:rPr>
              <w:t>□</w:t>
            </w:r>
            <w:r w:rsidRPr="00C672EF">
              <w:rPr>
                <w:rFonts w:ascii="Times New Roman" w:eastAsia="標楷體" w:hAnsi="Times New Roman" w:cs="Times New Roman" w:hint="eastAsia"/>
                <w:color w:val="0D0D0D" w:themeColor="text1" w:themeTint="F2"/>
                <w:sz w:val="18"/>
                <w:szCs w:val="18"/>
              </w:rPr>
              <w:t>規劃與運作良好</w:t>
            </w:r>
            <w:r w:rsidRPr="00C672EF">
              <w:rPr>
                <w:rFonts w:ascii="標楷體" w:eastAsia="標楷體" w:hAnsi="標楷體" w:cs="Times New Roman" w:hint="eastAsia"/>
                <w:color w:val="0D0D0D" w:themeColor="text1" w:themeTint="F2"/>
                <w:sz w:val="17"/>
                <w:szCs w:val="17"/>
              </w:rPr>
              <w:t>1.8-2.0</w:t>
            </w:r>
          </w:p>
        </w:tc>
        <w:tc>
          <w:tcPr>
            <w:tcW w:w="850" w:type="dxa"/>
          </w:tcPr>
          <w:p w:rsidR="005A193C" w:rsidRPr="00C672EF" w:rsidRDefault="005A193C" w:rsidP="005A193C">
            <w:pPr>
              <w:jc w:val="center"/>
              <w:rPr>
                <w:rFonts w:ascii="標楷體" w:eastAsia="標楷體" w:hAnsi="標楷體" w:cs="Times New Roman"/>
                <w:color w:val="0D0D0D" w:themeColor="text1" w:themeTint="F2"/>
                <w:szCs w:val="20"/>
              </w:rPr>
            </w:pPr>
            <w:r w:rsidRPr="00C672EF">
              <w:rPr>
                <w:rFonts w:ascii="標楷體" w:eastAsia="標楷體" w:hAnsi="標楷體" w:cs="Times New Roman" w:hint="eastAsia"/>
                <w:color w:val="0D0D0D" w:themeColor="text1" w:themeTint="F2"/>
                <w:szCs w:val="20"/>
              </w:rPr>
              <w:t>2分</w:t>
            </w:r>
          </w:p>
        </w:tc>
        <w:tc>
          <w:tcPr>
            <w:tcW w:w="1559" w:type="dxa"/>
          </w:tcPr>
          <w:p w:rsidR="005A193C" w:rsidRPr="00C672EF" w:rsidRDefault="005A193C" w:rsidP="005A193C">
            <w:pPr>
              <w:jc w:val="center"/>
              <w:rPr>
                <w:rFonts w:ascii="標楷體" w:eastAsia="標楷體" w:hAnsi="標楷體" w:cs="Times New Roman"/>
                <w:b/>
                <w:color w:val="0D0D0D" w:themeColor="text1" w:themeTint="F2"/>
                <w:szCs w:val="20"/>
              </w:rPr>
            </w:pPr>
          </w:p>
        </w:tc>
      </w:tr>
      <w:tr w:rsidR="00C672EF" w:rsidRPr="00C672EF" w:rsidTr="005A193C">
        <w:trPr>
          <w:trHeight w:val="461"/>
        </w:trPr>
        <w:tc>
          <w:tcPr>
            <w:tcW w:w="3114" w:type="dxa"/>
          </w:tcPr>
          <w:p w:rsidR="005A193C" w:rsidRPr="00C672EF" w:rsidRDefault="005A193C" w:rsidP="005A193C">
            <w:pPr>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hint="eastAsia"/>
                <w:color w:val="0D0D0D" w:themeColor="text1" w:themeTint="F2"/>
                <w:szCs w:val="20"/>
              </w:rPr>
              <w:t>2.</w:t>
            </w:r>
            <w:r w:rsidRPr="00C672EF">
              <w:rPr>
                <w:rFonts w:ascii="Times New Roman" w:eastAsia="標楷體" w:hAnsi="Times New Roman" w:cs="Times New Roman" w:hint="eastAsia"/>
                <w:color w:val="0D0D0D" w:themeColor="text1" w:themeTint="F2"/>
                <w:szCs w:val="20"/>
              </w:rPr>
              <w:t>能善用學校環境及鼓勵學生步行一段路進出校園</w:t>
            </w:r>
          </w:p>
        </w:tc>
        <w:tc>
          <w:tcPr>
            <w:tcW w:w="3657" w:type="dxa"/>
          </w:tcPr>
          <w:p w:rsidR="005A193C" w:rsidRPr="00C672EF" w:rsidRDefault="005A193C" w:rsidP="005A193C">
            <w:pPr>
              <w:rPr>
                <w:rFonts w:ascii="標楷體" w:eastAsia="標楷體" w:hAnsi="標楷體" w:cs="Times New Roman"/>
                <w:color w:val="0D0D0D" w:themeColor="text1" w:themeTint="F2"/>
                <w:sz w:val="18"/>
              </w:rPr>
            </w:pPr>
            <w:r w:rsidRPr="00C672EF">
              <w:rPr>
                <w:rFonts w:ascii="標楷體" w:eastAsia="標楷體" w:hAnsi="標楷體" w:cs="Times New Roman" w:hint="eastAsia"/>
                <w:color w:val="0D0D0D" w:themeColor="text1" w:themeTint="F2"/>
                <w:szCs w:val="20"/>
              </w:rPr>
              <w:t>□</w:t>
            </w:r>
            <w:r w:rsidRPr="00C672EF">
              <w:rPr>
                <w:rFonts w:ascii="標楷體" w:eastAsia="標楷體" w:hAnsi="標楷體" w:cs="Times New Roman" w:hint="eastAsia"/>
                <w:color w:val="0D0D0D" w:themeColor="text1" w:themeTint="F2"/>
                <w:sz w:val="17"/>
                <w:szCs w:val="17"/>
              </w:rPr>
              <w:t>差</w:t>
            </w:r>
            <w:r w:rsidRPr="00C672EF">
              <w:rPr>
                <w:rFonts w:ascii="標楷體" w:eastAsia="標楷體" w:hAnsi="標楷體" w:cs="Times New Roman" w:hint="eastAsia"/>
                <w:color w:val="0D0D0D" w:themeColor="text1" w:themeTint="F2"/>
                <w:sz w:val="18"/>
              </w:rPr>
              <w:t>0</w:t>
            </w:r>
          </w:p>
          <w:p w:rsidR="005A193C" w:rsidRPr="00C672EF" w:rsidRDefault="005A193C" w:rsidP="005A193C">
            <w:pPr>
              <w:rPr>
                <w:rFonts w:ascii="標楷體" w:eastAsia="標楷體" w:hAnsi="標楷體" w:cs="Times New Roman"/>
                <w:color w:val="0D0D0D" w:themeColor="text1" w:themeTint="F2"/>
                <w:sz w:val="17"/>
                <w:szCs w:val="17"/>
              </w:rPr>
            </w:pPr>
            <w:r w:rsidRPr="00C672EF">
              <w:rPr>
                <w:rFonts w:ascii="標楷體" w:eastAsia="標楷體" w:hAnsi="標楷體" w:cs="Times New Roman" w:hint="eastAsia"/>
                <w:color w:val="0D0D0D" w:themeColor="text1" w:themeTint="F2"/>
                <w:szCs w:val="20"/>
              </w:rPr>
              <w:t>□</w:t>
            </w:r>
            <w:r w:rsidRPr="00C672EF">
              <w:rPr>
                <w:rFonts w:ascii="Times New Roman" w:eastAsia="標楷體" w:hAnsi="Times New Roman" w:cs="Times New Roman" w:hint="eastAsia"/>
                <w:color w:val="0D0D0D" w:themeColor="text1" w:themeTint="F2"/>
                <w:sz w:val="18"/>
                <w:szCs w:val="18"/>
              </w:rPr>
              <w:t>須大幅改進</w:t>
            </w:r>
            <w:r w:rsidRPr="00C672EF">
              <w:rPr>
                <w:rFonts w:ascii="標楷體" w:eastAsia="標楷體" w:hAnsi="標楷體" w:cs="Times New Roman" w:hint="eastAsia"/>
                <w:color w:val="0D0D0D" w:themeColor="text1" w:themeTint="F2"/>
                <w:sz w:val="17"/>
                <w:szCs w:val="17"/>
              </w:rPr>
              <w:t>1.0-1.4</w:t>
            </w:r>
          </w:p>
          <w:p w:rsidR="005A193C" w:rsidRPr="00C672EF" w:rsidRDefault="005A193C" w:rsidP="005A193C">
            <w:pPr>
              <w:rPr>
                <w:rFonts w:ascii="標楷體" w:eastAsia="標楷體" w:hAnsi="標楷體" w:cs="Times New Roman"/>
                <w:color w:val="0D0D0D" w:themeColor="text1" w:themeTint="F2"/>
                <w:sz w:val="17"/>
                <w:szCs w:val="17"/>
              </w:rPr>
            </w:pPr>
            <w:r w:rsidRPr="00C672EF">
              <w:rPr>
                <w:rFonts w:ascii="標楷體" w:eastAsia="標楷體" w:hAnsi="標楷體" w:cs="Times New Roman" w:hint="eastAsia"/>
                <w:color w:val="0D0D0D" w:themeColor="text1" w:themeTint="F2"/>
                <w:szCs w:val="20"/>
              </w:rPr>
              <w:t>□</w:t>
            </w:r>
            <w:proofErr w:type="gramStart"/>
            <w:r w:rsidRPr="00C672EF">
              <w:rPr>
                <w:rFonts w:ascii="Times New Roman" w:eastAsia="標楷體" w:hAnsi="Times New Roman" w:cs="Times New Roman" w:hint="eastAsia"/>
                <w:color w:val="0D0D0D" w:themeColor="text1" w:themeTint="F2"/>
                <w:sz w:val="18"/>
                <w:szCs w:val="18"/>
              </w:rPr>
              <w:t>宜略作</w:t>
            </w:r>
            <w:proofErr w:type="gramEnd"/>
            <w:r w:rsidRPr="00C672EF">
              <w:rPr>
                <w:rFonts w:ascii="Times New Roman" w:eastAsia="標楷體" w:hAnsi="Times New Roman" w:cs="Times New Roman" w:hint="eastAsia"/>
                <w:color w:val="0D0D0D" w:themeColor="text1" w:themeTint="F2"/>
                <w:sz w:val="18"/>
                <w:szCs w:val="18"/>
              </w:rPr>
              <w:t>調整</w:t>
            </w:r>
            <w:r w:rsidRPr="00C672EF">
              <w:rPr>
                <w:rFonts w:ascii="標楷體" w:eastAsia="標楷體" w:hAnsi="標楷體" w:cs="Times New Roman" w:hint="eastAsia"/>
                <w:color w:val="0D0D0D" w:themeColor="text1" w:themeTint="F2"/>
                <w:sz w:val="17"/>
                <w:szCs w:val="17"/>
              </w:rPr>
              <w:t>1.5</w:t>
            </w:r>
            <w:r w:rsidRPr="00C672EF">
              <w:rPr>
                <w:rFonts w:ascii="標楷體" w:eastAsia="標楷體" w:hAnsi="標楷體" w:cs="Times New Roman"/>
                <w:color w:val="0D0D0D" w:themeColor="text1" w:themeTint="F2"/>
                <w:sz w:val="17"/>
                <w:szCs w:val="17"/>
              </w:rPr>
              <w:t>-</w:t>
            </w:r>
            <w:r w:rsidRPr="00C672EF">
              <w:rPr>
                <w:rFonts w:ascii="標楷體" w:eastAsia="標楷體" w:hAnsi="標楷體" w:cs="Times New Roman" w:hint="eastAsia"/>
                <w:color w:val="0D0D0D" w:themeColor="text1" w:themeTint="F2"/>
                <w:sz w:val="17"/>
                <w:szCs w:val="17"/>
              </w:rPr>
              <w:t>1.7</w:t>
            </w:r>
          </w:p>
          <w:p w:rsidR="005A193C" w:rsidRPr="00C672EF" w:rsidRDefault="005A193C" w:rsidP="005A193C">
            <w:pPr>
              <w:rPr>
                <w:rFonts w:ascii="標楷體" w:eastAsia="標楷體" w:hAnsi="標楷體" w:cs="Times New Roman"/>
                <w:color w:val="0D0D0D" w:themeColor="text1" w:themeTint="F2"/>
                <w:szCs w:val="20"/>
              </w:rPr>
            </w:pPr>
            <w:r w:rsidRPr="00C672EF">
              <w:rPr>
                <w:rFonts w:ascii="標楷體" w:eastAsia="標楷體" w:hAnsi="標楷體" w:cs="Times New Roman" w:hint="eastAsia"/>
                <w:color w:val="0D0D0D" w:themeColor="text1" w:themeTint="F2"/>
                <w:szCs w:val="20"/>
              </w:rPr>
              <w:t>□</w:t>
            </w:r>
            <w:r w:rsidRPr="00C672EF">
              <w:rPr>
                <w:rFonts w:ascii="Times New Roman" w:eastAsia="標楷體" w:hAnsi="Times New Roman" w:cs="Times New Roman" w:hint="eastAsia"/>
                <w:color w:val="0D0D0D" w:themeColor="text1" w:themeTint="F2"/>
                <w:sz w:val="18"/>
                <w:szCs w:val="18"/>
              </w:rPr>
              <w:t>規劃與運作良好</w:t>
            </w:r>
            <w:r w:rsidRPr="00C672EF">
              <w:rPr>
                <w:rFonts w:ascii="標楷體" w:eastAsia="標楷體" w:hAnsi="標楷體" w:cs="Times New Roman" w:hint="eastAsia"/>
                <w:color w:val="0D0D0D" w:themeColor="text1" w:themeTint="F2"/>
                <w:sz w:val="17"/>
                <w:szCs w:val="17"/>
              </w:rPr>
              <w:t>1.8-2.0</w:t>
            </w:r>
          </w:p>
        </w:tc>
        <w:tc>
          <w:tcPr>
            <w:tcW w:w="850" w:type="dxa"/>
          </w:tcPr>
          <w:p w:rsidR="005A193C" w:rsidRPr="00C672EF" w:rsidRDefault="005A193C" w:rsidP="005A193C">
            <w:pPr>
              <w:jc w:val="center"/>
              <w:rPr>
                <w:rFonts w:ascii="標楷體" w:eastAsia="標楷體" w:hAnsi="標楷體" w:cs="Times New Roman"/>
                <w:color w:val="0D0D0D" w:themeColor="text1" w:themeTint="F2"/>
                <w:szCs w:val="20"/>
              </w:rPr>
            </w:pPr>
            <w:r w:rsidRPr="00C672EF">
              <w:rPr>
                <w:rFonts w:ascii="標楷體" w:eastAsia="標楷體" w:hAnsi="標楷體" w:cs="Times New Roman" w:hint="eastAsia"/>
                <w:color w:val="0D0D0D" w:themeColor="text1" w:themeTint="F2"/>
                <w:szCs w:val="20"/>
              </w:rPr>
              <w:t>2分</w:t>
            </w:r>
          </w:p>
        </w:tc>
        <w:tc>
          <w:tcPr>
            <w:tcW w:w="1559" w:type="dxa"/>
          </w:tcPr>
          <w:p w:rsidR="005A193C" w:rsidRPr="00C672EF" w:rsidRDefault="005A193C" w:rsidP="005A193C">
            <w:pPr>
              <w:jc w:val="center"/>
              <w:rPr>
                <w:rFonts w:ascii="標楷體" w:eastAsia="標楷體" w:hAnsi="標楷體" w:cs="Times New Roman"/>
                <w:b/>
                <w:color w:val="0D0D0D" w:themeColor="text1" w:themeTint="F2"/>
                <w:szCs w:val="20"/>
              </w:rPr>
            </w:pPr>
          </w:p>
        </w:tc>
      </w:tr>
      <w:tr w:rsidR="00C672EF" w:rsidRPr="00C672EF" w:rsidTr="00C76A89">
        <w:trPr>
          <w:trHeight w:val="461"/>
        </w:trPr>
        <w:tc>
          <w:tcPr>
            <w:tcW w:w="7621" w:type="dxa"/>
            <w:gridSpan w:val="3"/>
          </w:tcPr>
          <w:p w:rsidR="00383356" w:rsidRPr="00C672EF" w:rsidRDefault="00383356" w:rsidP="00383356">
            <w:pPr>
              <w:rPr>
                <w:rFonts w:ascii="標楷體" w:eastAsia="標楷體" w:hAnsi="標楷體" w:cs="Times New Roman"/>
                <w:b/>
                <w:color w:val="0D0D0D" w:themeColor="text1" w:themeTint="F2"/>
                <w:szCs w:val="20"/>
              </w:rPr>
            </w:pPr>
            <w:r w:rsidRPr="00C672EF">
              <w:rPr>
                <w:rFonts w:ascii="Times New Roman" w:eastAsia="標楷體" w:hAnsi="Times New Roman" w:cs="Times New Roman"/>
                <w:b/>
                <w:color w:val="0D0D0D" w:themeColor="text1" w:themeTint="F2"/>
              </w:rPr>
              <w:t>子標準</w:t>
            </w:r>
            <w:r w:rsidRPr="00C672EF">
              <w:rPr>
                <w:rFonts w:ascii="Times New Roman" w:eastAsia="標楷體" w:hAnsi="Times New Roman" w:cs="Times New Roman"/>
                <w:b/>
                <w:color w:val="0D0D0D" w:themeColor="text1" w:themeTint="F2"/>
              </w:rPr>
              <w:t>3-</w:t>
            </w:r>
            <w:r w:rsidRPr="00C672EF">
              <w:rPr>
                <w:rFonts w:ascii="Times New Roman" w:eastAsia="標楷體" w:hAnsi="Times New Roman" w:cs="Times New Roman" w:hint="eastAsia"/>
                <w:b/>
                <w:color w:val="0D0D0D" w:themeColor="text1" w:themeTint="F2"/>
              </w:rPr>
              <w:t>6</w:t>
            </w:r>
            <w:r w:rsidRPr="00C672EF">
              <w:rPr>
                <w:rFonts w:ascii="Times New Roman" w:eastAsia="標楷體" w:hAnsi="Times New Roman" w:cs="Times New Roman" w:hint="eastAsia"/>
                <w:b/>
                <w:color w:val="0D0D0D" w:themeColor="text1" w:themeTint="F2"/>
              </w:rPr>
              <w:t>：</w:t>
            </w:r>
            <w:r w:rsidRPr="00C672EF">
              <w:rPr>
                <w:rFonts w:ascii="Times New Roman" w:eastAsia="標楷體" w:hAnsi="Times New Roman" w:cs="Times New Roman" w:hint="eastAsia"/>
                <w:b/>
                <w:color w:val="0D0D0D" w:themeColor="text1" w:themeTint="F2"/>
                <w:szCs w:val="20"/>
              </w:rPr>
              <w:t>建立</w:t>
            </w:r>
            <w:r w:rsidR="00D078F8" w:rsidRPr="00C672EF">
              <w:rPr>
                <w:rFonts w:ascii="Times New Roman" w:eastAsia="標楷體" w:hAnsi="Times New Roman" w:cs="Times New Roman" w:hint="eastAsia"/>
                <w:b/>
                <w:color w:val="0D0D0D" w:themeColor="text1" w:themeTint="F2"/>
                <w:szCs w:val="20"/>
              </w:rPr>
              <w:t>愛心服務站</w:t>
            </w:r>
            <w:r w:rsidRPr="00C672EF">
              <w:rPr>
                <w:rFonts w:ascii="Times New Roman" w:eastAsia="標楷體" w:hAnsi="Times New Roman" w:cs="Times New Roman" w:hint="eastAsia"/>
                <w:b/>
                <w:color w:val="0D0D0D" w:themeColor="text1" w:themeTint="F2"/>
                <w:szCs w:val="20"/>
              </w:rPr>
              <w:t>的機制與管理</w:t>
            </w:r>
            <w:r w:rsidRPr="00C672EF">
              <w:rPr>
                <w:rFonts w:ascii="Times New Roman" w:eastAsia="標楷體" w:hAnsi="Times New Roman" w:cs="Times New Roman" w:hint="eastAsia"/>
                <w:b/>
                <w:color w:val="0D0D0D" w:themeColor="text1" w:themeTint="F2"/>
              </w:rPr>
              <w:t>。</w:t>
            </w:r>
            <w:r w:rsidRPr="00C672EF">
              <w:rPr>
                <w:rFonts w:ascii="Times New Roman" w:eastAsia="標楷體" w:hAnsi="Times New Roman" w:cs="Times New Roman" w:hint="eastAsia"/>
                <w:b/>
                <w:color w:val="0D0D0D" w:themeColor="text1" w:themeTint="F2"/>
                <w:szCs w:val="20"/>
              </w:rPr>
              <w:t>(4%)</w:t>
            </w:r>
          </w:p>
        </w:tc>
        <w:tc>
          <w:tcPr>
            <w:tcW w:w="1559" w:type="dxa"/>
          </w:tcPr>
          <w:p w:rsidR="00383356" w:rsidRPr="00C672EF" w:rsidRDefault="00383356" w:rsidP="005A193C">
            <w:pPr>
              <w:jc w:val="center"/>
              <w:rPr>
                <w:rFonts w:ascii="標楷體" w:eastAsia="標楷體" w:hAnsi="標楷體" w:cs="Times New Roman"/>
                <w:b/>
                <w:color w:val="0D0D0D" w:themeColor="text1" w:themeTint="F2"/>
                <w:szCs w:val="20"/>
              </w:rPr>
            </w:pPr>
            <w:r w:rsidRPr="00C672EF">
              <w:rPr>
                <w:rFonts w:ascii="標楷體" w:eastAsia="標楷體" w:hAnsi="標楷體" w:cs="Times New Roman" w:hint="eastAsia"/>
                <w:color w:val="0D0D0D" w:themeColor="text1" w:themeTint="F2"/>
              </w:rPr>
              <w:t>小計:______分</w:t>
            </w:r>
          </w:p>
        </w:tc>
      </w:tr>
      <w:tr w:rsidR="00C672EF" w:rsidRPr="00C672EF" w:rsidTr="005A193C">
        <w:trPr>
          <w:trHeight w:val="461"/>
        </w:trPr>
        <w:tc>
          <w:tcPr>
            <w:tcW w:w="3114" w:type="dxa"/>
          </w:tcPr>
          <w:p w:rsidR="005A193C" w:rsidRPr="00C672EF" w:rsidRDefault="005A193C" w:rsidP="005A193C">
            <w:pPr>
              <w:rPr>
                <w:rFonts w:ascii="Times New Roman" w:eastAsia="標楷體" w:hAnsi="Times New Roman" w:cs="Times New Roman"/>
                <w:b/>
                <w:color w:val="0D0D0D" w:themeColor="text1" w:themeTint="F2"/>
                <w:szCs w:val="20"/>
              </w:rPr>
            </w:pPr>
            <w:r w:rsidRPr="00C672EF">
              <w:rPr>
                <w:rFonts w:ascii="Times New Roman" w:eastAsia="標楷體" w:hAnsi="標楷體" w:cs="Times New Roman" w:hint="eastAsia"/>
                <w:color w:val="0D0D0D" w:themeColor="text1" w:themeTint="F2"/>
                <w:szCs w:val="20"/>
              </w:rPr>
              <w:t>1.</w:t>
            </w:r>
            <w:r w:rsidR="00D078F8" w:rsidRPr="00C672EF">
              <w:rPr>
                <w:rFonts w:ascii="Times New Roman" w:eastAsia="標楷體" w:hAnsi="標楷體" w:cs="Times New Roman" w:hint="eastAsia"/>
                <w:color w:val="0D0D0D" w:themeColor="text1" w:themeTint="F2"/>
                <w:szCs w:val="20"/>
              </w:rPr>
              <w:t>愛心服務站</w:t>
            </w:r>
            <w:r w:rsidRPr="00C672EF">
              <w:rPr>
                <w:rFonts w:ascii="Times New Roman" w:eastAsia="標楷體" w:hAnsi="標楷體" w:cs="Times New Roman" w:hint="eastAsia"/>
                <w:color w:val="0D0D0D" w:themeColor="text1" w:themeTint="F2"/>
                <w:szCs w:val="20"/>
              </w:rPr>
              <w:t>計畫與執行</w:t>
            </w:r>
            <w:r w:rsidRPr="00C672EF">
              <w:rPr>
                <w:rFonts w:ascii="Times New Roman" w:eastAsia="標楷體" w:hAnsi="標楷體" w:cs="Times New Roman" w:hint="eastAsia"/>
                <w:color w:val="0D0D0D" w:themeColor="text1" w:themeTint="F2"/>
                <w:szCs w:val="20"/>
              </w:rPr>
              <w:t>(</w:t>
            </w:r>
            <w:r w:rsidRPr="00C672EF">
              <w:rPr>
                <w:rFonts w:ascii="Times New Roman" w:eastAsia="標楷體" w:hAnsi="標楷體" w:cs="Times New Roman" w:hint="eastAsia"/>
                <w:color w:val="0D0D0D" w:themeColor="text1" w:themeTint="F2"/>
                <w:szCs w:val="20"/>
              </w:rPr>
              <w:t>含相關辦法</w:t>
            </w:r>
            <w:r w:rsidRPr="00C672EF">
              <w:rPr>
                <w:rFonts w:ascii="Times New Roman" w:eastAsia="標楷體" w:hAnsi="標楷體" w:cs="Times New Roman" w:hint="eastAsia"/>
                <w:color w:val="0D0D0D" w:themeColor="text1" w:themeTint="F2"/>
                <w:szCs w:val="20"/>
              </w:rPr>
              <w:t>)</w:t>
            </w:r>
          </w:p>
        </w:tc>
        <w:tc>
          <w:tcPr>
            <w:tcW w:w="3657" w:type="dxa"/>
          </w:tcPr>
          <w:p w:rsidR="005A193C" w:rsidRPr="00C672EF" w:rsidRDefault="005A193C" w:rsidP="005A193C">
            <w:pPr>
              <w:rPr>
                <w:rFonts w:ascii="標楷體" w:eastAsia="標楷體" w:hAnsi="標楷體" w:cs="Times New Roman"/>
                <w:color w:val="0D0D0D" w:themeColor="text1" w:themeTint="F2"/>
                <w:sz w:val="18"/>
              </w:rPr>
            </w:pPr>
            <w:r w:rsidRPr="00C672EF">
              <w:rPr>
                <w:rFonts w:ascii="標楷體" w:eastAsia="標楷體" w:hAnsi="標楷體" w:cs="Times New Roman" w:hint="eastAsia"/>
                <w:color w:val="0D0D0D" w:themeColor="text1" w:themeTint="F2"/>
                <w:szCs w:val="20"/>
              </w:rPr>
              <w:t>□</w:t>
            </w:r>
            <w:r w:rsidRPr="00C672EF">
              <w:rPr>
                <w:rFonts w:ascii="標楷體" w:eastAsia="標楷體" w:hAnsi="標楷體" w:cs="Times New Roman" w:hint="eastAsia"/>
                <w:color w:val="0D0D0D" w:themeColor="text1" w:themeTint="F2"/>
                <w:sz w:val="17"/>
                <w:szCs w:val="17"/>
              </w:rPr>
              <w:t>無</w:t>
            </w:r>
            <w:r w:rsidRPr="00C672EF">
              <w:rPr>
                <w:rFonts w:ascii="標楷體" w:eastAsia="標楷體" w:hAnsi="標楷體" w:cs="Times New Roman" w:hint="eastAsia"/>
                <w:color w:val="0D0D0D" w:themeColor="text1" w:themeTint="F2"/>
                <w:sz w:val="18"/>
              </w:rPr>
              <w:t>0</w:t>
            </w:r>
          </w:p>
          <w:p w:rsidR="005A193C" w:rsidRPr="00C672EF" w:rsidRDefault="005A193C" w:rsidP="005A193C">
            <w:pPr>
              <w:rPr>
                <w:rFonts w:ascii="標楷體" w:eastAsia="標楷體" w:hAnsi="標楷體" w:cs="Times New Roman"/>
                <w:color w:val="0D0D0D" w:themeColor="text1" w:themeTint="F2"/>
                <w:sz w:val="17"/>
                <w:szCs w:val="17"/>
              </w:rPr>
            </w:pPr>
            <w:r w:rsidRPr="00C672EF">
              <w:rPr>
                <w:rFonts w:ascii="標楷體" w:eastAsia="標楷體" w:hAnsi="標楷體" w:cs="Times New Roman" w:hint="eastAsia"/>
                <w:color w:val="0D0D0D" w:themeColor="text1" w:themeTint="F2"/>
                <w:szCs w:val="20"/>
              </w:rPr>
              <w:t>□</w:t>
            </w:r>
            <w:r w:rsidRPr="00C672EF">
              <w:rPr>
                <w:rFonts w:ascii="Times New Roman" w:eastAsia="標楷體" w:hAnsi="Times New Roman" w:cs="Times New Roman" w:hint="eastAsia"/>
                <w:color w:val="0D0D0D" w:themeColor="text1" w:themeTint="F2"/>
                <w:sz w:val="18"/>
                <w:szCs w:val="18"/>
              </w:rPr>
              <w:t>須大幅改進</w:t>
            </w:r>
            <w:r w:rsidRPr="00C672EF">
              <w:rPr>
                <w:rFonts w:ascii="標楷體" w:eastAsia="標楷體" w:hAnsi="標楷體" w:cs="Times New Roman" w:hint="eastAsia"/>
                <w:color w:val="0D0D0D" w:themeColor="text1" w:themeTint="F2"/>
                <w:sz w:val="17"/>
                <w:szCs w:val="17"/>
              </w:rPr>
              <w:t>1.0-1.4</w:t>
            </w:r>
          </w:p>
          <w:p w:rsidR="005A193C" w:rsidRPr="00C672EF" w:rsidRDefault="005A193C" w:rsidP="005A193C">
            <w:pPr>
              <w:rPr>
                <w:rFonts w:ascii="標楷體" w:eastAsia="標楷體" w:hAnsi="標楷體" w:cs="Times New Roman"/>
                <w:color w:val="0D0D0D" w:themeColor="text1" w:themeTint="F2"/>
                <w:sz w:val="17"/>
                <w:szCs w:val="17"/>
              </w:rPr>
            </w:pPr>
            <w:r w:rsidRPr="00C672EF">
              <w:rPr>
                <w:rFonts w:ascii="標楷體" w:eastAsia="標楷體" w:hAnsi="標楷體" w:cs="Times New Roman" w:hint="eastAsia"/>
                <w:color w:val="0D0D0D" w:themeColor="text1" w:themeTint="F2"/>
                <w:szCs w:val="20"/>
              </w:rPr>
              <w:t>□</w:t>
            </w:r>
            <w:r w:rsidRPr="00C672EF">
              <w:rPr>
                <w:rFonts w:ascii="Times New Roman" w:eastAsia="標楷體" w:hAnsi="Times New Roman" w:cs="Times New Roman" w:hint="eastAsia"/>
                <w:color w:val="0D0D0D" w:themeColor="text1" w:themeTint="F2"/>
                <w:sz w:val="18"/>
                <w:szCs w:val="18"/>
              </w:rPr>
              <w:t>宜略加強化</w:t>
            </w:r>
            <w:r w:rsidRPr="00C672EF">
              <w:rPr>
                <w:rFonts w:ascii="標楷體" w:eastAsia="標楷體" w:hAnsi="標楷體" w:cs="Times New Roman" w:hint="eastAsia"/>
                <w:color w:val="0D0D0D" w:themeColor="text1" w:themeTint="F2"/>
                <w:sz w:val="17"/>
                <w:szCs w:val="17"/>
              </w:rPr>
              <w:t>1.5</w:t>
            </w:r>
            <w:r w:rsidRPr="00C672EF">
              <w:rPr>
                <w:rFonts w:ascii="標楷體" w:eastAsia="標楷體" w:hAnsi="標楷體" w:cs="Times New Roman"/>
                <w:color w:val="0D0D0D" w:themeColor="text1" w:themeTint="F2"/>
                <w:sz w:val="17"/>
                <w:szCs w:val="17"/>
              </w:rPr>
              <w:t>-</w:t>
            </w:r>
            <w:r w:rsidRPr="00C672EF">
              <w:rPr>
                <w:rFonts w:ascii="標楷體" w:eastAsia="標楷體" w:hAnsi="標楷體" w:cs="Times New Roman" w:hint="eastAsia"/>
                <w:color w:val="0D0D0D" w:themeColor="text1" w:themeTint="F2"/>
                <w:sz w:val="17"/>
                <w:szCs w:val="17"/>
              </w:rPr>
              <w:t>1.7</w:t>
            </w:r>
          </w:p>
          <w:p w:rsidR="005A193C" w:rsidRPr="00C672EF" w:rsidRDefault="005A193C" w:rsidP="005A193C">
            <w:pPr>
              <w:rPr>
                <w:rFonts w:ascii="標楷體" w:eastAsia="標楷體" w:hAnsi="標楷體" w:cs="Times New Roman"/>
                <w:color w:val="0D0D0D" w:themeColor="text1" w:themeTint="F2"/>
                <w:szCs w:val="20"/>
              </w:rPr>
            </w:pPr>
            <w:r w:rsidRPr="00C672EF">
              <w:rPr>
                <w:rFonts w:ascii="標楷體" w:eastAsia="標楷體" w:hAnsi="標楷體" w:cs="Times New Roman" w:hint="eastAsia"/>
                <w:color w:val="0D0D0D" w:themeColor="text1" w:themeTint="F2"/>
                <w:szCs w:val="20"/>
              </w:rPr>
              <w:t>□</w:t>
            </w:r>
            <w:r w:rsidRPr="00C672EF">
              <w:rPr>
                <w:rFonts w:ascii="Times New Roman" w:eastAsia="標楷體" w:hAnsi="Times New Roman" w:cs="Times New Roman" w:hint="eastAsia"/>
                <w:color w:val="0D0D0D" w:themeColor="text1" w:themeTint="F2"/>
                <w:sz w:val="18"/>
                <w:szCs w:val="18"/>
              </w:rPr>
              <w:t>相當合宜</w:t>
            </w:r>
            <w:r w:rsidRPr="00C672EF">
              <w:rPr>
                <w:rFonts w:ascii="標楷體" w:eastAsia="標楷體" w:hAnsi="標楷體" w:cs="Times New Roman" w:hint="eastAsia"/>
                <w:color w:val="0D0D0D" w:themeColor="text1" w:themeTint="F2"/>
                <w:sz w:val="17"/>
                <w:szCs w:val="17"/>
              </w:rPr>
              <w:t>1.8-2.0</w:t>
            </w:r>
          </w:p>
        </w:tc>
        <w:tc>
          <w:tcPr>
            <w:tcW w:w="850" w:type="dxa"/>
          </w:tcPr>
          <w:p w:rsidR="005A193C" w:rsidRPr="00C672EF" w:rsidRDefault="005A193C" w:rsidP="005A193C">
            <w:pPr>
              <w:jc w:val="center"/>
              <w:rPr>
                <w:rFonts w:ascii="標楷體" w:eastAsia="標楷體" w:hAnsi="標楷體" w:cs="Times New Roman"/>
                <w:color w:val="0D0D0D" w:themeColor="text1" w:themeTint="F2"/>
                <w:szCs w:val="20"/>
              </w:rPr>
            </w:pPr>
            <w:r w:rsidRPr="00C672EF">
              <w:rPr>
                <w:rFonts w:ascii="標楷體" w:eastAsia="標楷體" w:hAnsi="標楷體" w:cs="Times New Roman" w:hint="eastAsia"/>
                <w:color w:val="0D0D0D" w:themeColor="text1" w:themeTint="F2"/>
                <w:szCs w:val="20"/>
              </w:rPr>
              <w:t>2分</w:t>
            </w:r>
          </w:p>
        </w:tc>
        <w:tc>
          <w:tcPr>
            <w:tcW w:w="1559" w:type="dxa"/>
          </w:tcPr>
          <w:p w:rsidR="005A193C" w:rsidRPr="00C672EF" w:rsidRDefault="005A193C" w:rsidP="005A193C">
            <w:pPr>
              <w:jc w:val="center"/>
              <w:rPr>
                <w:rFonts w:ascii="標楷體" w:eastAsia="標楷體" w:hAnsi="標楷體" w:cs="Times New Roman"/>
                <w:b/>
                <w:color w:val="0D0D0D" w:themeColor="text1" w:themeTint="F2"/>
                <w:szCs w:val="20"/>
              </w:rPr>
            </w:pPr>
          </w:p>
        </w:tc>
      </w:tr>
      <w:tr w:rsidR="0064494F" w:rsidRPr="00C672EF" w:rsidTr="005A193C">
        <w:trPr>
          <w:trHeight w:val="461"/>
        </w:trPr>
        <w:tc>
          <w:tcPr>
            <w:tcW w:w="3114" w:type="dxa"/>
          </w:tcPr>
          <w:p w:rsidR="005A193C" w:rsidRPr="00C672EF" w:rsidRDefault="005A193C" w:rsidP="005A193C">
            <w:pPr>
              <w:rPr>
                <w:rFonts w:ascii="Times New Roman" w:eastAsia="標楷體" w:hAnsi="標楷體" w:cs="Times New Roman"/>
                <w:color w:val="0D0D0D" w:themeColor="text1" w:themeTint="F2"/>
                <w:szCs w:val="20"/>
              </w:rPr>
            </w:pPr>
            <w:r w:rsidRPr="00C672EF">
              <w:rPr>
                <w:rFonts w:ascii="Times New Roman" w:eastAsia="標楷體" w:hAnsi="標楷體" w:cs="Times New Roman" w:hint="eastAsia"/>
                <w:color w:val="0D0D0D" w:themeColor="text1" w:themeTint="F2"/>
                <w:szCs w:val="20"/>
              </w:rPr>
              <w:t>2</w:t>
            </w:r>
            <w:r w:rsidRPr="00C672EF">
              <w:rPr>
                <w:rFonts w:ascii="Times New Roman" w:eastAsia="標楷體" w:hAnsi="標楷體" w:cs="Times New Roman" w:hint="eastAsia"/>
                <w:color w:val="0D0D0D" w:themeColor="text1" w:themeTint="F2"/>
                <w:szCs w:val="20"/>
              </w:rPr>
              <w:t>定期追蹤與檢討</w:t>
            </w:r>
          </w:p>
        </w:tc>
        <w:tc>
          <w:tcPr>
            <w:tcW w:w="3657" w:type="dxa"/>
          </w:tcPr>
          <w:p w:rsidR="005A193C" w:rsidRPr="00C672EF" w:rsidRDefault="005A193C" w:rsidP="005A193C">
            <w:pPr>
              <w:rPr>
                <w:rFonts w:ascii="標楷體" w:eastAsia="標楷體" w:hAnsi="標楷體" w:cs="Times New Roman"/>
                <w:color w:val="0D0D0D" w:themeColor="text1" w:themeTint="F2"/>
                <w:sz w:val="18"/>
              </w:rPr>
            </w:pPr>
            <w:r w:rsidRPr="00C672EF">
              <w:rPr>
                <w:rFonts w:ascii="標楷體" w:eastAsia="標楷體" w:hAnsi="標楷體" w:cs="Times New Roman" w:hint="eastAsia"/>
                <w:color w:val="0D0D0D" w:themeColor="text1" w:themeTint="F2"/>
                <w:szCs w:val="20"/>
              </w:rPr>
              <w:t>□</w:t>
            </w:r>
            <w:r w:rsidRPr="00C672EF">
              <w:rPr>
                <w:rFonts w:ascii="標楷體" w:eastAsia="標楷體" w:hAnsi="標楷體" w:cs="Times New Roman" w:hint="eastAsia"/>
                <w:color w:val="0D0D0D" w:themeColor="text1" w:themeTint="F2"/>
                <w:sz w:val="17"/>
                <w:szCs w:val="17"/>
              </w:rPr>
              <w:t>無</w:t>
            </w:r>
            <w:r w:rsidRPr="00C672EF">
              <w:rPr>
                <w:rFonts w:ascii="標楷體" w:eastAsia="標楷體" w:hAnsi="標楷體" w:cs="Times New Roman" w:hint="eastAsia"/>
                <w:color w:val="0D0D0D" w:themeColor="text1" w:themeTint="F2"/>
                <w:sz w:val="18"/>
              </w:rPr>
              <w:t>0</w:t>
            </w:r>
          </w:p>
          <w:p w:rsidR="005A193C" w:rsidRPr="00C672EF" w:rsidRDefault="005A193C" w:rsidP="005A193C">
            <w:pPr>
              <w:rPr>
                <w:rFonts w:ascii="標楷體" w:eastAsia="標楷體" w:hAnsi="標楷體" w:cs="Times New Roman"/>
                <w:color w:val="0D0D0D" w:themeColor="text1" w:themeTint="F2"/>
                <w:sz w:val="17"/>
                <w:szCs w:val="17"/>
              </w:rPr>
            </w:pPr>
            <w:r w:rsidRPr="00C672EF">
              <w:rPr>
                <w:rFonts w:ascii="標楷體" w:eastAsia="標楷體" w:hAnsi="標楷體" w:cs="Times New Roman" w:hint="eastAsia"/>
                <w:color w:val="0D0D0D" w:themeColor="text1" w:themeTint="F2"/>
                <w:szCs w:val="20"/>
              </w:rPr>
              <w:t>□</w:t>
            </w:r>
            <w:r w:rsidRPr="00C672EF">
              <w:rPr>
                <w:rFonts w:ascii="Times New Roman" w:eastAsia="標楷體" w:hAnsi="Times New Roman" w:cs="Times New Roman" w:hint="eastAsia"/>
                <w:color w:val="0D0D0D" w:themeColor="text1" w:themeTint="F2"/>
                <w:sz w:val="18"/>
                <w:szCs w:val="18"/>
              </w:rPr>
              <w:t>須大幅改進</w:t>
            </w:r>
            <w:r w:rsidRPr="00C672EF">
              <w:rPr>
                <w:rFonts w:ascii="標楷體" w:eastAsia="標楷體" w:hAnsi="標楷體" w:cs="Times New Roman" w:hint="eastAsia"/>
                <w:color w:val="0D0D0D" w:themeColor="text1" w:themeTint="F2"/>
                <w:sz w:val="17"/>
                <w:szCs w:val="17"/>
              </w:rPr>
              <w:t>1.0-1.5</w:t>
            </w:r>
          </w:p>
          <w:p w:rsidR="005A193C" w:rsidRPr="00C672EF" w:rsidRDefault="005A193C" w:rsidP="005A193C">
            <w:pPr>
              <w:rPr>
                <w:rFonts w:ascii="標楷體" w:eastAsia="標楷體" w:hAnsi="標楷體" w:cs="Times New Roman"/>
                <w:color w:val="0D0D0D" w:themeColor="text1" w:themeTint="F2"/>
                <w:sz w:val="17"/>
                <w:szCs w:val="17"/>
              </w:rPr>
            </w:pPr>
            <w:r w:rsidRPr="00C672EF">
              <w:rPr>
                <w:rFonts w:ascii="標楷體" w:eastAsia="標楷體" w:hAnsi="標楷體" w:cs="Times New Roman" w:hint="eastAsia"/>
                <w:color w:val="0D0D0D" w:themeColor="text1" w:themeTint="F2"/>
                <w:szCs w:val="20"/>
              </w:rPr>
              <w:t>□</w:t>
            </w:r>
            <w:r w:rsidRPr="00C672EF">
              <w:rPr>
                <w:rFonts w:ascii="Times New Roman" w:eastAsia="標楷體" w:hAnsi="Times New Roman" w:cs="Times New Roman" w:hint="eastAsia"/>
                <w:color w:val="0D0D0D" w:themeColor="text1" w:themeTint="F2"/>
                <w:sz w:val="18"/>
                <w:szCs w:val="18"/>
              </w:rPr>
              <w:t>宜略加強化</w:t>
            </w:r>
            <w:r w:rsidRPr="00C672EF">
              <w:rPr>
                <w:rFonts w:ascii="標楷體" w:eastAsia="標楷體" w:hAnsi="標楷體" w:cs="Times New Roman" w:hint="eastAsia"/>
                <w:color w:val="0D0D0D" w:themeColor="text1" w:themeTint="F2"/>
                <w:sz w:val="17"/>
                <w:szCs w:val="17"/>
              </w:rPr>
              <w:t>1.6</w:t>
            </w:r>
            <w:r w:rsidRPr="00C672EF">
              <w:rPr>
                <w:rFonts w:ascii="標楷體" w:eastAsia="標楷體" w:hAnsi="標楷體" w:cs="Times New Roman"/>
                <w:color w:val="0D0D0D" w:themeColor="text1" w:themeTint="F2"/>
                <w:sz w:val="17"/>
                <w:szCs w:val="17"/>
              </w:rPr>
              <w:t>-</w:t>
            </w:r>
            <w:r w:rsidRPr="00C672EF">
              <w:rPr>
                <w:rFonts w:ascii="標楷體" w:eastAsia="標楷體" w:hAnsi="標楷體" w:cs="Times New Roman" w:hint="eastAsia"/>
                <w:color w:val="0D0D0D" w:themeColor="text1" w:themeTint="F2"/>
                <w:sz w:val="17"/>
                <w:szCs w:val="17"/>
              </w:rPr>
              <w:t>1.8</w:t>
            </w:r>
          </w:p>
          <w:p w:rsidR="005A193C" w:rsidRPr="00C672EF" w:rsidRDefault="005A193C" w:rsidP="005A193C">
            <w:pPr>
              <w:rPr>
                <w:rFonts w:ascii="標楷體" w:eastAsia="標楷體" w:hAnsi="標楷體" w:cs="Times New Roman"/>
                <w:color w:val="0D0D0D" w:themeColor="text1" w:themeTint="F2"/>
                <w:szCs w:val="20"/>
              </w:rPr>
            </w:pPr>
            <w:r w:rsidRPr="00C672EF">
              <w:rPr>
                <w:rFonts w:ascii="標楷體" w:eastAsia="標楷體" w:hAnsi="標楷體" w:cs="Times New Roman" w:hint="eastAsia"/>
                <w:color w:val="0D0D0D" w:themeColor="text1" w:themeTint="F2"/>
                <w:szCs w:val="20"/>
              </w:rPr>
              <w:t>□</w:t>
            </w:r>
            <w:r w:rsidRPr="00C672EF">
              <w:rPr>
                <w:rFonts w:ascii="Times New Roman" w:eastAsia="標楷體" w:hAnsi="Times New Roman" w:cs="Times New Roman" w:hint="eastAsia"/>
                <w:color w:val="0D0D0D" w:themeColor="text1" w:themeTint="F2"/>
                <w:sz w:val="18"/>
                <w:szCs w:val="18"/>
              </w:rPr>
              <w:t>相當合宜</w:t>
            </w:r>
            <w:r w:rsidRPr="00C672EF">
              <w:rPr>
                <w:rFonts w:ascii="標楷體" w:eastAsia="標楷體" w:hAnsi="標楷體" w:cs="Times New Roman" w:hint="eastAsia"/>
                <w:color w:val="0D0D0D" w:themeColor="text1" w:themeTint="F2"/>
                <w:sz w:val="17"/>
                <w:szCs w:val="17"/>
              </w:rPr>
              <w:t>1.8-2.0</w:t>
            </w:r>
          </w:p>
        </w:tc>
        <w:tc>
          <w:tcPr>
            <w:tcW w:w="850" w:type="dxa"/>
          </w:tcPr>
          <w:p w:rsidR="005A193C" w:rsidRPr="00C672EF" w:rsidRDefault="005A193C" w:rsidP="005A193C">
            <w:pPr>
              <w:jc w:val="center"/>
              <w:rPr>
                <w:rFonts w:ascii="標楷體" w:eastAsia="標楷體" w:hAnsi="標楷體" w:cs="Times New Roman"/>
                <w:color w:val="0D0D0D" w:themeColor="text1" w:themeTint="F2"/>
                <w:szCs w:val="20"/>
              </w:rPr>
            </w:pPr>
            <w:r w:rsidRPr="00C672EF">
              <w:rPr>
                <w:rFonts w:ascii="標楷體" w:eastAsia="標楷體" w:hAnsi="標楷體" w:cs="Times New Roman" w:hint="eastAsia"/>
                <w:color w:val="0D0D0D" w:themeColor="text1" w:themeTint="F2"/>
                <w:szCs w:val="20"/>
              </w:rPr>
              <w:t>2分</w:t>
            </w:r>
          </w:p>
        </w:tc>
        <w:tc>
          <w:tcPr>
            <w:tcW w:w="1559" w:type="dxa"/>
          </w:tcPr>
          <w:p w:rsidR="005A193C" w:rsidRPr="00C672EF" w:rsidRDefault="005A193C" w:rsidP="005A193C">
            <w:pPr>
              <w:jc w:val="center"/>
              <w:rPr>
                <w:rFonts w:ascii="標楷體" w:eastAsia="標楷體" w:hAnsi="標楷體" w:cs="Times New Roman"/>
                <w:b/>
                <w:color w:val="0D0D0D" w:themeColor="text1" w:themeTint="F2"/>
                <w:szCs w:val="20"/>
              </w:rPr>
            </w:pPr>
          </w:p>
        </w:tc>
      </w:tr>
    </w:tbl>
    <w:p w:rsidR="005A193C" w:rsidRPr="00C672EF" w:rsidRDefault="005A193C" w:rsidP="005A193C">
      <w:pPr>
        <w:rPr>
          <w:rFonts w:ascii="標楷體" w:eastAsia="標楷體" w:hAnsi="標楷體" w:cs="Times New Roman"/>
          <w:color w:val="0D0D0D" w:themeColor="text1" w:themeTint="F2"/>
          <w:szCs w:val="24"/>
        </w:rPr>
      </w:pPr>
    </w:p>
    <w:p w:rsidR="005A193C" w:rsidRPr="00C672EF" w:rsidRDefault="005A193C" w:rsidP="005A193C">
      <w:pPr>
        <w:rPr>
          <w:rFonts w:ascii="標楷體" w:eastAsia="標楷體" w:hAnsi="標楷體" w:cs="Times New Roman"/>
          <w:b/>
          <w:color w:val="0D0D0D" w:themeColor="text1" w:themeTint="F2"/>
          <w:szCs w:val="24"/>
        </w:rPr>
      </w:pPr>
      <w:r w:rsidRPr="00C672EF">
        <w:rPr>
          <w:rFonts w:ascii="標楷體" w:eastAsia="標楷體" w:hAnsi="標楷體" w:cs="Times New Roman" w:hint="eastAsia"/>
          <w:b/>
          <w:color w:val="0D0D0D" w:themeColor="text1" w:themeTint="F2"/>
          <w:szCs w:val="24"/>
        </w:rPr>
        <w:t>標準四：</w:t>
      </w:r>
      <w:r w:rsidRPr="00C672EF">
        <w:rPr>
          <w:rFonts w:ascii="Times New Roman" w:eastAsia="標楷體" w:hAnsi="Times New Roman" w:cs="Times New Roman" w:hint="eastAsia"/>
          <w:b/>
          <w:color w:val="0D0D0D" w:themeColor="text1" w:themeTint="F2"/>
          <w:szCs w:val="20"/>
        </w:rPr>
        <w:t>創新與重大成效</w:t>
      </w:r>
      <w:r w:rsidRPr="00C672EF">
        <w:rPr>
          <w:rFonts w:ascii="Times New Roman" w:eastAsia="標楷體" w:hAnsi="Times New Roman" w:cs="Times New Roman" w:hint="eastAsia"/>
          <w:b/>
          <w:color w:val="0D0D0D" w:themeColor="text1" w:themeTint="F2"/>
          <w:szCs w:val="20"/>
        </w:rPr>
        <w:t xml:space="preserve"> (5%)</w:t>
      </w:r>
    </w:p>
    <w:tbl>
      <w:tblPr>
        <w:tblStyle w:val="2"/>
        <w:tblW w:w="9180" w:type="dxa"/>
        <w:tblLook w:val="04A0" w:firstRow="1" w:lastRow="0" w:firstColumn="1" w:lastColumn="0" w:noHBand="0" w:noVBand="1"/>
      </w:tblPr>
      <w:tblGrid>
        <w:gridCol w:w="3114"/>
        <w:gridCol w:w="3657"/>
        <w:gridCol w:w="850"/>
        <w:gridCol w:w="1559"/>
      </w:tblGrid>
      <w:tr w:rsidR="00C672EF" w:rsidRPr="00C672EF" w:rsidTr="005A193C">
        <w:trPr>
          <w:trHeight w:val="553"/>
        </w:trPr>
        <w:tc>
          <w:tcPr>
            <w:tcW w:w="3114" w:type="dxa"/>
            <w:vMerge w:val="restart"/>
            <w:shd w:val="clear" w:color="auto" w:fill="FFFFFF"/>
          </w:tcPr>
          <w:p w:rsidR="005A193C" w:rsidRPr="00C672EF" w:rsidRDefault="005A193C" w:rsidP="005A193C">
            <w:pPr>
              <w:jc w:val="center"/>
              <w:rPr>
                <w:rFonts w:ascii="Times New Roman" w:eastAsia="標楷體" w:hAnsi="Times New Roman" w:cs="Times New Roman"/>
                <w:b/>
                <w:color w:val="0D0D0D" w:themeColor="text1" w:themeTint="F2"/>
                <w:sz w:val="20"/>
                <w:szCs w:val="20"/>
              </w:rPr>
            </w:pPr>
            <w:r w:rsidRPr="00C672EF">
              <w:rPr>
                <w:rFonts w:ascii="Times New Roman" w:eastAsia="標楷體" w:hAnsi="Times New Roman" w:cs="Times New Roman"/>
                <w:b/>
                <w:color w:val="0D0D0D" w:themeColor="text1" w:themeTint="F2"/>
                <w:szCs w:val="20"/>
              </w:rPr>
              <w:t>標準項目及評分說明</w:t>
            </w:r>
          </w:p>
        </w:tc>
        <w:tc>
          <w:tcPr>
            <w:tcW w:w="3657" w:type="dxa"/>
            <w:vMerge w:val="restart"/>
            <w:shd w:val="clear" w:color="auto" w:fill="FFFFFF"/>
          </w:tcPr>
          <w:p w:rsidR="005A193C" w:rsidRPr="00C672EF" w:rsidRDefault="005A193C" w:rsidP="005A193C">
            <w:pPr>
              <w:jc w:val="center"/>
              <w:rPr>
                <w:rFonts w:ascii="標楷體" w:eastAsia="標楷體" w:hAnsi="標楷體" w:cs="Times New Roman"/>
                <w:b/>
                <w:color w:val="0D0D0D" w:themeColor="text1" w:themeTint="F2"/>
                <w:sz w:val="20"/>
                <w:szCs w:val="20"/>
              </w:rPr>
            </w:pPr>
            <w:r w:rsidRPr="00C672EF">
              <w:rPr>
                <w:rFonts w:ascii="標楷體" w:eastAsia="標楷體" w:hAnsi="標楷體" w:cs="Times New Roman" w:hint="eastAsia"/>
                <w:b/>
                <w:color w:val="0D0D0D" w:themeColor="text1" w:themeTint="F2"/>
                <w:szCs w:val="20"/>
              </w:rPr>
              <w:t>備註及給分原則</w:t>
            </w:r>
          </w:p>
        </w:tc>
        <w:tc>
          <w:tcPr>
            <w:tcW w:w="850" w:type="dxa"/>
            <w:vMerge w:val="restart"/>
            <w:shd w:val="clear" w:color="auto" w:fill="FFFFFF"/>
          </w:tcPr>
          <w:p w:rsidR="005A193C" w:rsidRPr="00C672EF" w:rsidRDefault="005A193C" w:rsidP="005A193C">
            <w:pPr>
              <w:jc w:val="center"/>
              <w:rPr>
                <w:rFonts w:ascii="標楷體" w:eastAsia="標楷體" w:hAnsi="標楷體" w:cs="Times New Roman"/>
                <w:b/>
                <w:color w:val="0D0D0D" w:themeColor="text1" w:themeTint="F2"/>
                <w:szCs w:val="20"/>
              </w:rPr>
            </w:pPr>
            <w:r w:rsidRPr="00C672EF">
              <w:rPr>
                <w:rFonts w:ascii="標楷體" w:eastAsia="標楷體" w:hAnsi="標楷體" w:cs="Times New Roman" w:hint="eastAsia"/>
                <w:b/>
                <w:color w:val="0D0D0D" w:themeColor="text1" w:themeTint="F2"/>
                <w:szCs w:val="20"/>
              </w:rPr>
              <w:t>滿分</w:t>
            </w:r>
          </w:p>
        </w:tc>
        <w:tc>
          <w:tcPr>
            <w:tcW w:w="1559" w:type="dxa"/>
            <w:shd w:val="clear" w:color="auto" w:fill="FFFFFF"/>
          </w:tcPr>
          <w:p w:rsidR="005A193C" w:rsidRPr="00C672EF" w:rsidRDefault="005A193C" w:rsidP="005A193C">
            <w:pPr>
              <w:jc w:val="center"/>
              <w:rPr>
                <w:rFonts w:ascii="標楷體" w:eastAsia="標楷體" w:hAnsi="標楷體" w:cs="Times New Roman"/>
                <w:b/>
                <w:color w:val="0D0D0D" w:themeColor="text1" w:themeTint="F2"/>
                <w:szCs w:val="20"/>
              </w:rPr>
            </w:pPr>
            <w:r w:rsidRPr="00C672EF">
              <w:rPr>
                <w:rFonts w:ascii="標楷體" w:eastAsia="標楷體" w:hAnsi="標楷體" w:cs="Times New Roman" w:hint="eastAsia"/>
                <w:b/>
                <w:color w:val="0D0D0D" w:themeColor="text1" w:themeTint="F2"/>
                <w:szCs w:val="20"/>
              </w:rPr>
              <w:t>委員建議</w:t>
            </w:r>
          </w:p>
        </w:tc>
      </w:tr>
      <w:tr w:rsidR="00C672EF" w:rsidRPr="00C672EF" w:rsidTr="005A193C">
        <w:tc>
          <w:tcPr>
            <w:tcW w:w="3114" w:type="dxa"/>
            <w:vMerge/>
          </w:tcPr>
          <w:p w:rsidR="005A193C" w:rsidRPr="00C672EF" w:rsidRDefault="005A193C" w:rsidP="005A193C">
            <w:pPr>
              <w:rPr>
                <w:rFonts w:ascii="Times New Roman" w:eastAsia="標楷體" w:hAnsi="Times New Roman" w:cs="Times New Roman"/>
                <w:color w:val="0D0D0D" w:themeColor="text1" w:themeTint="F2"/>
              </w:rPr>
            </w:pPr>
          </w:p>
        </w:tc>
        <w:tc>
          <w:tcPr>
            <w:tcW w:w="3657" w:type="dxa"/>
            <w:vMerge/>
          </w:tcPr>
          <w:p w:rsidR="005A193C" w:rsidRPr="00C672EF" w:rsidRDefault="005A193C" w:rsidP="005A193C">
            <w:pPr>
              <w:rPr>
                <w:rFonts w:ascii="Times New Roman" w:eastAsia="標楷體" w:hAnsi="Times New Roman" w:cs="Times New Roman"/>
                <w:color w:val="0D0D0D" w:themeColor="text1" w:themeTint="F2"/>
              </w:rPr>
            </w:pPr>
          </w:p>
        </w:tc>
        <w:tc>
          <w:tcPr>
            <w:tcW w:w="850" w:type="dxa"/>
            <w:vMerge/>
          </w:tcPr>
          <w:p w:rsidR="005A193C" w:rsidRPr="00C672EF" w:rsidRDefault="005A193C" w:rsidP="005A193C">
            <w:pPr>
              <w:rPr>
                <w:rFonts w:ascii="Times New Roman" w:eastAsia="標楷體" w:hAnsi="Times New Roman" w:cs="Times New Roman"/>
                <w:color w:val="0D0D0D" w:themeColor="text1" w:themeTint="F2"/>
              </w:rPr>
            </w:pPr>
          </w:p>
        </w:tc>
        <w:tc>
          <w:tcPr>
            <w:tcW w:w="1559" w:type="dxa"/>
          </w:tcPr>
          <w:p w:rsidR="005A193C" w:rsidRPr="00C672EF" w:rsidRDefault="005A193C" w:rsidP="005A193C">
            <w:pPr>
              <w:rPr>
                <w:rFonts w:ascii="標楷體" w:eastAsia="標楷體" w:hAnsi="標楷體" w:cs="Times New Roman"/>
                <w:color w:val="0D0D0D" w:themeColor="text1" w:themeTint="F2"/>
              </w:rPr>
            </w:pPr>
            <w:r w:rsidRPr="00C672EF">
              <w:rPr>
                <w:rFonts w:ascii="標楷體" w:eastAsia="標楷體" w:hAnsi="標楷體" w:cs="Times New Roman" w:hint="eastAsia"/>
                <w:color w:val="0D0D0D" w:themeColor="text1" w:themeTint="F2"/>
              </w:rPr>
              <w:t>小計:______分</w:t>
            </w:r>
          </w:p>
        </w:tc>
      </w:tr>
      <w:tr w:rsidR="00C672EF" w:rsidRPr="00C672EF" w:rsidTr="005A193C">
        <w:trPr>
          <w:trHeight w:val="1098"/>
        </w:trPr>
        <w:tc>
          <w:tcPr>
            <w:tcW w:w="3114" w:type="dxa"/>
          </w:tcPr>
          <w:p w:rsidR="005A193C" w:rsidRPr="00C672EF" w:rsidRDefault="005A193C" w:rsidP="005A193C">
            <w:pPr>
              <w:rPr>
                <w:rFonts w:ascii="Times New Roman" w:eastAsia="標楷體" w:hAnsi="Times New Roman" w:cs="Times New Roman"/>
                <w:color w:val="0D0D0D" w:themeColor="text1" w:themeTint="F2"/>
                <w:sz w:val="20"/>
                <w:szCs w:val="20"/>
              </w:rPr>
            </w:pPr>
            <w:r w:rsidRPr="00C672EF">
              <w:rPr>
                <w:rFonts w:ascii="Times New Roman" w:eastAsia="標楷體" w:hAnsi="Times New Roman" w:cs="Times New Roman"/>
                <w:color w:val="0D0D0D" w:themeColor="text1" w:themeTint="F2"/>
                <w:szCs w:val="20"/>
              </w:rPr>
              <w:t>1.</w:t>
            </w:r>
            <w:r w:rsidRPr="00C672EF">
              <w:rPr>
                <w:rFonts w:ascii="Times New Roman" w:eastAsia="標楷體" w:hAnsi="標楷體" w:cs="Times New Roman" w:hint="eastAsia"/>
                <w:color w:val="0D0D0D" w:themeColor="text1" w:themeTint="F2"/>
                <w:szCs w:val="20"/>
              </w:rPr>
              <w:t xml:space="preserve"> </w:t>
            </w:r>
            <w:r w:rsidRPr="00C672EF">
              <w:rPr>
                <w:rFonts w:ascii="Times New Roman" w:eastAsia="標楷體" w:hAnsi="Times New Roman" w:cs="Times New Roman" w:hint="eastAsia"/>
                <w:color w:val="0D0D0D" w:themeColor="text1" w:themeTint="F2"/>
                <w:szCs w:val="20"/>
              </w:rPr>
              <w:t>最近</w:t>
            </w:r>
            <w:proofErr w:type="gramStart"/>
            <w:r w:rsidRPr="00C672EF">
              <w:rPr>
                <w:rFonts w:ascii="Times New Roman" w:eastAsia="標楷體" w:hAnsi="Times New Roman" w:cs="Times New Roman" w:hint="eastAsia"/>
                <w:color w:val="0D0D0D" w:themeColor="text1" w:themeTint="F2"/>
                <w:szCs w:val="20"/>
              </w:rPr>
              <w:t>三</w:t>
            </w:r>
            <w:proofErr w:type="gramEnd"/>
            <w:r w:rsidRPr="00C672EF">
              <w:rPr>
                <w:rFonts w:ascii="Times New Roman" w:eastAsia="標楷體" w:hAnsi="Times New Roman" w:cs="Times New Roman" w:hint="eastAsia"/>
                <w:color w:val="0D0D0D" w:themeColor="text1" w:themeTint="F2"/>
                <w:szCs w:val="20"/>
              </w:rPr>
              <w:t>年內獲得縣市政府（或全國）之交通安全獎項</w:t>
            </w:r>
          </w:p>
        </w:tc>
        <w:tc>
          <w:tcPr>
            <w:tcW w:w="3657" w:type="dxa"/>
          </w:tcPr>
          <w:p w:rsidR="00F7150C" w:rsidRPr="00C672EF" w:rsidRDefault="005A193C" w:rsidP="00F7150C">
            <w:pPr>
              <w:rPr>
                <w:rFonts w:ascii="標楷體" w:eastAsia="標楷體" w:hAnsi="標楷體" w:cs="Times New Roman"/>
                <w:color w:val="0D0D0D" w:themeColor="text1" w:themeTint="F2"/>
                <w:sz w:val="17"/>
                <w:szCs w:val="17"/>
              </w:rPr>
            </w:pPr>
            <w:r w:rsidRPr="00C672EF">
              <w:rPr>
                <w:rFonts w:ascii="標楷體" w:eastAsia="標楷體" w:hAnsi="標楷體" w:cs="Times New Roman" w:hint="eastAsia"/>
                <w:color w:val="0D0D0D" w:themeColor="text1" w:themeTint="F2"/>
                <w:szCs w:val="20"/>
              </w:rPr>
              <w:t>□</w:t>
            </w:r>
            <w:r w:rsidRPr="00C672EF">
              <w:rPr>
                <w:rFonts w:ascii="標楷體" w:eastAsia="標楷體" w:hAnsi="標楷體" w:cs="Times New Roman" w:hint="eastAsia"/>
                <w:color w:val="0D0D0D" w:themeColor="text1" w:themeTint="F2"/>
                <w:sz w:val="17"/>
                <w:szCs w:val="17"/>
              </w:rPr>
              <w:t>無</w:t>
            </w:r>
            <w:r w:rsidR="00F7150C" w:rsidRPr="00C672EF">
              <w:rPr>
                <w:rFonts w:ascii="標楷體" w:eastAsia="標楷體" w:hAnsi="標楷體" w:cs="Times New Roman" w:hint="eastAsia"/>
                <w:color w:val="0D0D0D" w:themeColor="text1" w:themeTint="F2"/>
                <w:sz w:val="17"/>
                <w:szCs w:val="17"/>
              </w:rPr>
              <w:t>0</w:t>
            </w:r>
          </w:p>
          <w:p w:rsidR="005A193C" w:rsidRPr="00C672EF" w:rsidRDefault="005A193C" w:rsidP="00F7150C">
            <w:pPr>
              <w:rPr>
                <w:rFonts w:ascii="標楷體" w:eastAsia="標楷體" w:hAnsi="標楷體" w:cs="Times New Roman"/>
                <w:color w:val="0D0D0D" w:themeColor="text1" w:themeTint="F2"/>
                <w:sz w:val="18"/>
                <w:szCs w:val="18"/>
              </w:rPr>
            </w:pPr>
            <w:r w:rsidRPr="00C672EF">
              <w:rPr>
                <w:rFonts w:ascii="標楷體" w:eastAsia="標楷體" w:hAnsi="標楷體" w:cs="Times New Roman" w:hint="eastAsia"/>
                <w:color w:val="0D0D0D" w:themeColor="text1" w:themeTint="F2"/>
                <w:szCs w:val="20"/>
              </w:rPr>
              <w:t>□</w:t>
            </w:r>
            <w:r w:rsidRPr="00C672EF">
              <w:rPr>
                <w:rFonts w:ascii="標楷體" w:eastAsia="標楷體" w:hAnsi="標楷體" w:cs="Times New Roman" w:hint="eastAsia"/>
                <w:color w:val="0D0D0D" w:themeColor="text1" w:themeTint="F2"/>
                <w:sz w:val="18"/>
                <w:szCs w:val="18"/>
              </w:rPr>
              <w:t>獲獎1項</w:t>
            </w:r>
            <w:r w:rsidRPr="00C672EF">
              <w:rPr>
                <w:rFonts w:ascii="標楷體" w:eastAsia="標楷體" w:hAnsi="標楷體" w:cs="Times New Roman"/>
                <w:color w:val="0D0D0D" w:themeColor="text1" w:themeTint="F2"/>
                <w:sz w:val="18"/>
                <w:szCs w:val="18"/>
              </w:rPr>
              <w:t>1.0-1.7</w:t>
            </w:r>
          </w:p>
          <w:p w:rsidR="005A193C" w:rsidRPr="00C672EF" w:rsidRDefault="005A193C" w:rsidP="005A193C">
            <w:pPr>
              <w:spacing w:line="240" w:lineRule="exact"/>
              <w:rPr>
                <w:rFonts w:ascii="標楷體" w:eastAsia="標楷體" w:hAnsi="標楷體" w:cs="Times New Roman"/>
                <w:color w:val="0D0D0D" w:themeColor="text1" w:themeTint="F2"/>
                <w:sz w:val="18"/>
                <w:szCs w:val="18"/>
              </w:rPr>
            </w:pPr>
            <w:r w:rsidRPr="00C672EF">
              <w:rPr>
                <w:rFonts w:ascii="標楷體" w:eastAsia="標楷體" w:hAnsi="標楷體" w:cs="Times New Roman" w:hint="eastAsia"/>
                <w:color w:val="0D0D0D" w:themeColor="text1" w:themeTint="F2"/>
                <w:szCs w:val="20"/>
              </w:rPr>
              <w:t>□</w:t>
            </w:r>
            <w:r w:rsidRPr="00C672EF">
              <w:rPr>
                <w:rFonts w:ascii="標楷體" w:eastAsia="標楷體" w:hAnsi="標楷體" w:cs="Times New Roman" w:hint="eastAsia"/>
                <w:color w:val="0D0D0D" w:themeColor="text1" w:themeTint="F2"/>
                <w:sz w:val="18"/>
                <w:szCs w:val="18"/>
              </w:rPr>
              <w:t>獲獎1項以上</w:t>
            </w:r>
            <w:r w:rsidRPr="00C672EF">
              <w:rPr>
                <w:rFonts w:ascii="標楷體" w:eastAsia="標楷體" w:hAnsi="標楷體" w:cs="Times New Roman"/>
                <w:color w:val="0D0D0D" w:themeColor="text1" w:themeTint="F2"/>
                <w:sz w:val="18"/>
                <w:szCs w:val="18"/>
              </w:rPr>
              <w:t>1.8-2.0</w:t>
            </w:r>
          </w:p>
        </w:tc>
        <w:tc>
          <w:tcPr>
            <w:tcW w:w="850" w:type="dxa"/>
          </w:tcPr>
          <w:p w:rsidR="005A193C" w:rsidRPr="00C672EF" w:rsidRDefault="005A193C" w:rsidP="005A193C">
            <w:pPr>
              <w:jc w:val="center"/>
              <w:rPr>
                <w:rFonts w:ascii="Times New Roman" w:eastAsia="標楷體" w:hAnsi="Times New Roman" w:cs="Times New Roman"/>
                <w:color w:val="0D0D0D" w:themeColor="text1" w:themeTint="F2"/>
              </w:rPr>
            </w:pPr>
            <w:r w:rsidRPr="00C672EF">
              <w:rPr>
                <w:rFonts w:ascii="Times New Roman" w:eastAsia="標楷體" w:hAnsi="Times New Roman" w:cs="Times New Roman" w:hint="eastAsia"/>
                <w:color w:val="0D0D0D" w:themeColor="text1" w:themeTint="F2"/>
              </w:rPr>
              <w:t>2</w:t>
            </w:r>
            <w:r w:rsidRPr="00C672EF">
              <w:rPr>
                <w:rFonts w:ascii="Times New Roman" w:eastAsia="標楷體" w:hAnsi="Times New Roman" w:cs="Times New Roman"/>
                <w:color w:val="0D0D0D" w:themeColor="text1" w:themeTint="F2"/>
              </w:rPr>
              <w:t>分</w:t>
            </w:r>
          </w:p>
        </w:tc>
        <w:tc>
          <w:tcPr>
            <w:tcW w:w="1559" w:type="dxa"/>
            <w:vMerge w:val="restart"/>
          </w:tcPr>
          <w:p w:rsidR="005A193C" w:rsidRPr="00C672EF" w:rsidRDefault="005A193C" w:rsidP="005A193C">
            <w:pPr>
              <w:rPr>
                <w:rFonts w:ascii="標楷體" w:eastAsia="標楷體" w:hAnsi="標楷體" w:cs="Times New Roman"/>
                <w:color w:val="0D0D0D" w:themeColor="text1" w:themeTint="F2"/>
              </w:rPr>
            </w:pPr>
          </w:p>
        </w:tc>
      </w:tr>
      <w:tr w:rsidR="0064494F" w:rsidRPr="00C672EF" w:rsidTr="005A193C">
        <w:trPr>
          <w:trHeight w:val="675"/>
        </w:trPr>
        <w:tc>
          <w:tcPr>
            <w:tcW w:w="3114" w:type="dxa"/>
          </w:tcPr>
          <w:p w:rsidR="005A193C" w:rsidRPr="00C672EF" w:rsidRDefault="005A193C" w:rsidP="005A193C">
            <w:pPr>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color w:val="0D0D0D" w:themeColor="text1" w:themeTint="F2"/>
                <w:szCs w:val="20"/>
              </w:rPr>
              <w:t>2.</w:t>
            </w:r>
            <w:r w:rsidRPr="00C672EF">
              <w:rPr>
                <w:rFonts w:ascii="Times New Roman" w:eastAsia="標楷體" w:hAnsi="Times New Roman" w:cs="Times New Roman" w:hint="eastAsia"/>
                <w:color w:val="0D0D0D" w:themeColor="text1" w:themeTint="F2"/>
                <w:szCs w:val="20"/>
              </w:rPr>
              <w:t xml:space="preserve"> </w:t>
            </w:r>
            <w:r w:rsidRPr="00C672EF">
              <w:rPr>
                <w:rFonts w:ascii="Times New Roman" w:eastAsia="標楷體" w:hAnsi="Times New Roman" w:cs="Times New Roman" w:hint="eastAsia"/>
                <w:color w:val="0D0D0D" w:themeColor="text1" w:themeTint="F2"/>
                <w:szCs w:val="20"/>
              </w:rPr>
              <w:t>最近三年學校有其他特殊、創新或優良事蹟</w:t>
            </w:r>
          </w:p>
        </w:tc>
        <w:tc>
          <w:tcPr>
            <w:tcW w:w="3657" w:type="dxa"/>
          </w:tcPr>
          <w:p w:rsidR="005A193C" w:rsidRPr="00C672EF" w:rsidRDefault="005A193C" w:rsidP="005A193C">
            <w:pPr>
              <w:rPr>
                <w:rFonts w:ascii="標楷體" w:eastAsia="標楷體" w:hAnsi="標楷體" w:cs="Times New Roman"/>
                <w:color w:val="0D0D0D" w:themeColor="text1" w:themeTint="F2"/>
                <w:sz w:val="17"/>
                <w:szCs w:val="17"/>
              </w:rPr>
            </w:pPr>
            <w:r w:rsidRPr="00C672EF">
              <w:rPr>
                <w:rFonts w:ascii="標楷體" w:eastAsia="標楷體" w:hAnsi="標楷體" w:cs="Times New Roman" w:hint="eastAsia"/>
                <w:color w:val="0D0D0D" w:themeColor="text1" w:themeTint="F2"/>
                <w:szCs w:val="20"/>
              </w:rPr>
              <w:t>□</w:t>
            </w:r>
            <w:r w:rsidRPr="00C672EF">
              <w:rPr>
                <w:rFonts w:ascii="標楷體" w:eastAsia="標楷體" w:hAnsi="標楷體" w:cs="Times New Roman" w:hint="eastAsia"/>
                <w:color w:val="0D0D0D" w:themeColor="text1" w:themeTint="F2"/>
                <w:sz w:val="17"/>
                <w:szCs w:val="17"/>
              </w:rPr>
              <w:t>無</w:t>
            </w:r>
            <w:r w:rsidR="00F7150C" w:rsidRPr="00C672EF">
              <w:rPr>
                <w:rFonts w:ascii="標楷體" w:eastAsia="標楷體" w:hAnsi="標楷體" w:cs="Times New Roman" w:hint="eastAsia"/>
                <w:color w:val="0D0D0D" w:themeColor="text1" w:themeTint="F2"/>
                <w:sz w:val="17"/>
                <w:szCs w:val="17"/>
              </w:rPr>
              <w:t>0</w:t>
            </w:r>
          </w:p>
          <w:p w:rsidR="005A193C" w:rsidRPr="00C672EF" w:rsidRDefault="005A193C" w:rsidP="005A193C">
            <w:pPr>
              <w:rPr>
                <w:rFonts w:ascii="標楷體" w:eastAsia="標楷體" w:hAnsi="標楷體" w:cs="Times New Roman"/>
                <w:color w:val="0D0D0D" w:themeColor="text1" w:themeTint="F2"/>
                <w:sz w:val="17"/>
                <w:szCs w:val="17"/>
              </w:rPr>
            </w:pPr>
            <w:r w:rsidRPr="00C672EF">
              <w:rPr>
                <w:rFonts w:ascii="標楷體" w:eastAsia="標楷體" w:hAnsi="標楷體" w:cs="Times New Roman" w:hint="eastAsia"/>
                <w:color w:val="0D0D0D" w:themeColor="text1" w:themeTint="F2"/>
                <w:szCs w:val="20"/>
              </w:rPr>
              <w:t>□</w:t>
            </w:r>
            <w:r w:rsidRPr="00C672EF">
              <w:rPr>
                <w:rFonts w:ascii="標楷體" w:eastAsia="標楷體" w:hAnsi="標楷體" w:cs="Times New Roman" w:hint="eastAsia"/>
                <w:color w:val="0D0D0D" w:themeColor="text1" w:themeTint="F2"/>
                <w:sz w:val="18"/>
                <w:szCs w:val="18"/>
              </w:rPr>
              <w:t>有別於傳統作法</w:t>
            </w:r>
            <w:r w:rsidRPr="00C672EF">
              <w:rPr>
                <w:rFonts w:ascii="標楷體" w:eastAsia="標楷體" w:hAnsi="標楷體" w:cs="Times New Roman"/>
                <w:color w:val="0D0D0D" w:themeColor="text1" w:themeTint="F2"/>
                <w:sz w:val="18"/>
                <w:szCs w:val="18"/>
              </w:rPr>
              <w:t>1.5-2.2</w:t>
            </w:r>
          </w:p>
          <w:p w:rsidR="005A193C" w:rsidRPr="00C672EF" w:rsidRDefault="005A193C" w:rsidP="005A193C">
            <w:pPr>
              <w:rPr>
                <w:rFonts w:ascii="標楷體" w:eastAsia="標楷體" w:hAnsi="標楷體" w:cs="Times New Roman"/>
                <w:color w:val="0D0D0D" w:themeColor="text1" w:themeTint="F2"/>
                <w:sz w:val="17"/>
                <w:szCs w:val="17"/>
              </w:rPr>
            </w:pPr>
            <w:r w:rsidRPr="00C672EF">
              <w:rPr>
                <w:rFonts w:ascii="標楷體" w:eastAsia="標楷體" w:hAnsi="標楷體" w:cs="Times New Roman" w:hint="eastAsia"/>
                <w:color w:val="0D0D0D" w:themeColor="text1" w:themeTint="F2"/>
                <w:szCs w:val="20"/>
              </w:rPr>
              <w:t>□</w:t>
            </w:r>
            <w:r w:rsidRPr="00C672EF">
              <w:rPr>
                <w:rFonts w:ascii="標楷體" w:eastAsia="標楷體" w:hAnsi="標楷體" w:cs="Times New Roman" w:hint="eastAsia"/>
                <w:color w:val="0D0D0D" w:themeColor="text1" w:themeTint="F2"/>
                <w:sz w:val="18"/>
                <w:szCs w:val="18"/>
              </w:rPr>
              <w:t>有成效良好之作法</w:t>
            </w:r>
            <w:r w:rsidRPr="00C672EF">
              <w:rPr>
                <w:rFonts w:ascii="標楷體" w:eastAsia="標楷體" w:hAnsi="標楷體" w:cs="Times New Roman"/>
                <w:color w:val="0D0D0D" w:themeColor="text1" w:themeTint="F2"/>
                <w:sz w:val="18"/>
                <w:szCs w:val="18"/>
              </w:rPr>
              <w:t>2.3-2.6</w:t>
            </w:r>
          </w:p>
          <w:p w:rsidR="005A193C" w:rsidRPr="00C672EF" w:rsidRDefault="005A193C" w:rsidP="005A193C">
            <w:pPr>
              <w:rPr>
                <w:rFonts w:ascii="標楷體" w:eastAsia="標楷體" w:hAnsi="標楷體" w:cs="Times New Roman"/>
                <w:color w:val="0D0D0D" w:themeColor="text1" w:themeTint="F2"/>
                <w:sz w:val="17"/>
                <w:szCs w:val="17"/>
              </w:rPr>
            </w:pPr>
            <w:r w:rsidRPr="00C672EF">
              <w:rPr>
                <w:rFonts w:ascii="標楷體" w:eastAsia="標楷體" w:hAnsi="標楷體" w:cs="Times New Roman" w:hint="eastAsia"/>
                <w:color w:val="0D0D0D" w:themeColor="text1" w:themeTint="F2"/>
                <w:szCs w:val="20"/>
              </w:rPr>
              <w:t>□</w:t>
            </w:r>
            <w:r w:rsidRPr="00C672EF">
              <w:rPr>
                <w:rFonts w:ascii="標楷體" w:eastAsia="標楷體" w:hAnsi="標楷體" w:cs="Times New Roman" w:hint="eastAsia"/>
                <w:color w:val="0D0D0D" w:themeColor="text1" w:themeTint="F2"/>
                <w:sz w:val="18"/>
                <w:szCs w:val="18"/>
              </w:rPr>
              <w:t>有值得他校參考之作為</w:t>
            </w:r>
            <w:r w:rsidRPr="00C672EF">
              <w:rPr>
                <w:rFonts w:ascii="標楷體" w:eastAsia="標楷體" w:hAnsi="標楷體" w:cs="Times New Roman"/>
                <w:color w:val="0D0D0D" w:themeColor="text1" w:themeTint="F2"/>
                <w:sz w:val="18"/>
                <w:szCs w:val="18"/>
              </w:rPr>
              <w:t>2.7-3.0</w:t>
            </w:r>
          </w:p>
        </w:tc>
        <w:tc>
          <w:tcPr>
            <w:tcW w:w="850" w:type="dxa"/>
          </w:tcPr>
          <w:p w:rsidR="005A193C" w:rsidRPr="00C672EF" w:rsidRDefault="005A193C" w:rsidP="005A193C">
            <w:pPr>
              <w:jc w:val="center"/>
              <w:rPr>
                <w:rFonts w:ascii="Times New Roman" w:eastAsia="標楷體" w:hAnsi="Times New Roman" w:cs="Times New Roman"/>
                <w:color w:val="0D0D0D" w:themeColor="text1" w:themeTint="F2"/>
              </w:rPr>
            </w:pPr>
            <w:r w:rsidRPr="00C672EF">
              <w:rPr>
                <w:rFonts w:ascii="Times New Roman" w:eastAsia="標楷體" w:hAnsi="Times New Roman" w:cs="Times New Roman" w:hint="eastAsia"/>
                <w:color w:val="0D0D0D" w:themeColor="text1" w:themeTint="F2"/>
              </w:rPr>
              <w:t>3</w:t>
            </w:r>
            <w:r w:rsidRPr="00C672EF">
              <w:rPr>
                <w:rFonts w:ascii="Times New Roman" w:eastAsia="標楷體" w:hAnsi="Times New Roman" w:cs="Times New Roman"/>
                <w:color w:val="0D0D0D" w:themeColor="text1" w:themeTint="F2"/>
              </w:rPr>
              <w:t>分</w:t>
            </w:r>
          </w:p>
        </w:tc>
        <w:tc>
          <w:tcPr>
            <w:tcW w:w="1559" w:type="dxa"/>
            <w:vMerge/>
          </w:tcPr>
          <w:p w:rsidR="005A193C" w:rsidRPr="00C672EF" w:rsidRDefault="005A193C" w:rsidP="005A193C">
            <w:pPr>
              <w:rPr>
                <w:rFonts w:ascii="標楷體" w:eastAsia="標楷體" w:hAnsi="標楷體" w:cs="Times New Roman"/>
                <w:color w:val="0D0D0D" w:themeColor="text1" w:themeTint="F2"/>
              </w:rPr>
            </w:pPr>
          </w:p>
        </w:tc>
      </w:tr>
    </w:tbl>
    <w:p w:rsidR="005A193C" w:rsidRPr="00C672EF" w:rsidRDefault="005A193C" w:rsidP="001B41F3">
      <w:pPr>
        <w:snapToGrid w:val="0"/>
        <w:spacing w:line="380" w:lineRule="exact"/>
        <w:ind w:left="1459" w:hangingChars="405" w:hanging="1459"/>
        <w:rPr>
          <w:rFonts w:ascii="標楷體" w:eastAsia="標楷體" w:hAnsi="標楷體"/>
          <w:b/>
          <w:color w:val="0D0D0D" w:themeColor="text1" w:themeTint="F2"/>
          <w:sz w:val="36"/>
          <w:szCs w:val="36"/>
        </w:rPr>
      </w:pPr>
    </w:p>
    <w:sectPr w:rsidR="005A193C" w:rsidRPr="00C672EF" w:rsidSect="000A2E7F">
      <w:pgSz w:w="11906" w:h="16838"/>
      <w:pgMar w:top="851" w:right="1133" w:bottom="851"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D0A" w:rsidRDefault="00FC4D0A" w:rsidP="00D2692E">
      <w:r>
        <w:separator/>
      </w:r>
    </w:p>
  </w:endnote>
  <w:endnote w:type="continuationSeparator" w:id="0">
    <w:p w:rsidR="00FC4D0A" w:rsidRDefault="00FC4D0A" w:rsidP="00D26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304333"/>
      <w:docPartObj>
        <w:docPartGallery w:val="Page Numbers (Bottom of Page)"/>
        <w:docPartUnique/>
      </w:docPartObj>
    </w:sdtPr>
    <w:sdtEndPr>
      <w:rPr>
        <w:sz w:val="28"/>
        <w:szCs w:val="28"/>
      </w:rPr>
    </w:sdtEndPr>
    <w:sdtContent>
      <w:p w:rsidR="00055BD6" w:rsidRPr="0065536A" w:rsidRDefault="00055BD6" w:rsidP="0065536A">
        <w:pPr>
          <w:pStyle w:val="a6"/>
          <w:jc w:val="center"/>
          <w:rPr>
            <w:sz w:val="28"/>
            <w:szCs w:val="28"/>
          </w:rPr>
        </w:pPr>
        <w:r w:rsidRPr="0065536A">
          <w:rPr>
            <w:sz w:val="28"/>
            <w:szCs w:val="28"/>
          </w:rPr>
          <w:fldChar w:fldCharType="begin"/>
        </w:r>
        <w:r w:rsidRPr="0065536A">
          <w:rPr>
            <w:sz w:val="28"/>
            <w:szCs w:val="28"/>
          </w:rPr>
          <w:instrText xml:space="preserve"> PAGE   \* MERGEFORMAT </w:instrText>
        </w:r>
        <w:r w:rsidRPr="0065536A">
          <w:rPr>
            <w:sz w:val="28"/>
            <w:szCs w:val="28"/>
          </w:rPr>
          <w:fldChar w:fldCharType="separate"/>
        </w:r>
        <w:r w:rsidR="0075248D" w:rsidRPr="0075248D">
          <w:rPr>
            <w:noProof/>
            <w:sz w:val="28"/>
            <w:szCs w:val="28"/>
            <w:lang w:val="zh-TW"/>
          </w:rPr>
          <w:t>25</w:t>
        </w:r>
        <w:r w:rsidRPr="0065536A">
          <w:rPr>
            <w:noProof/>
            <w:sz w:val="28"/>
            <w:szCs w:val="28"/>
            <w:lang w:val="zh-TW"/>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D0A" w:rsidRDefault="00FC4D0A" w:rsidP="00D2692E">
      <w:r>
        <w:separator/>
      </w:r>
    </w:p>
  </w:footnote>
  <w:footnote w:type="continuationSeparator" w:id="0">
    <w:p w:rsidR="00FC4D0A" w:rsidRDefault="00FC4D0A" w:rsidP="00D269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84AA3F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1D16F72"/>
    <w:multiLevelType w:val="singleLevel"/>
    <w:tmpl w:val="90127E1E"/>
    <w:lvl w:ilvl="0">
      <w:start w:val="1"/>
      <w:numFmt w:val="taiwaneseCountingThousand"/>
      <w:lvlText w:val="%1、"/>
      <w:lvlJc w:val="left"/>
      <w:pPr>
        <w:tabs>
          <w:tab w:val="num" w:pos="480"/>
        </w:tabs>
        <w:ind w:left="480" w:hanging="480"/>
      </w:pPr>
      <w:rPr>
        <w:rFonts w:hint="eastAsia"/>
      </w:rPr>
    </w:lvl>
  </w:abstractNum>
  <w:abstractNum w:abstractNumId="2">
    <w:nsid w:val="08EE44C1"/>
    <w:multiLevelType w:val="hybridMultilevel"/>
    <w:tmpl w:val="C2A4A192"/>
    <w:lvl w:ilvl="0" w:tplc="04090011">
      <w:start w:val="1"/>
      <w:numFmt w:val="upperLetter"/>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234F42F7"/>
    <w:multiLevelType w:val="hybridMultilevel"/>
    <w:tmpl w:val="8CCCF9DA"/>
    <w:lvl w:ilvl="0" w:tplc="06A670F2">
      <w:start w:val="1"/>
      <w:numFmt w:val="taiwaneseCountingThousand"/>
      <w:lvlText w:val="(%1)"/>
      <w:lvlJc w:val="left"/>
      <w:pPr>
        <w:ind w:left="683" w:hanging="40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4">
    <w:nsid w:val="25F302B5"/>
    <w:multiLevelType w:val="hybridMultilevel"/>
    <w:tmpl w:val="36BAD61A"/>
    <w:lvl w:ilvl="0" w:tplc="04090011">
      <w:start w:val="1"/>
      <w:numFmt w:val="upperLetter"/>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314315C2"/>
    <w:multiLevelType w:val="hybridMultilevel"/>
    <w:tmpl w:val="C7606A2A"/>
    <w:lvl w:ilvl="0" w:tplc="04090011">
      <w:start w:val="1"/>
      <w:numFmt w:val="upperLetter"/>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3D082A5D"/>
    <w:multiLevelType w:val="hybridMultilevel"/>
    <w:tmpl w:val="F134DE30"/>
    <w:lvl w:ilvl="0" w:tplc="04090011">
      <w:start w:val="1"/>
      <w:numFmt w:val="upperLetter"/>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49D115BE"/>
    <w:multiLevelType w:val="hybridMultilevel"/>
    <w:tmpl w:val="8CCCF9DA"/>
    <w:lvl w:ilvl="0" w:tplc="06A670F2">
      <w:start w:val="1"/>
      <w:numFmt w:val="taiwaneseCountingThousand"/>
      <w:lvlText w:val="(%1)"/>
      <w:lvlJc w:val="left"/>
      <w:pPr>
        <w:ind w:left="683" w:hanging="40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8">
    <w:nsid w:val="4F094988"/>
    <w:multiLevelType w:val="hybridMultilevel"/>
    <w:tmpl w:val="0EB48C24"/>
    <w:lvl w:ilvl="0" w:tplc="1132EA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15A41B9"/>
    <w:multiLevelType w:val="hybridMultilevel"/>
    <w:tmpl w:val="8CCCF9DA"/>
    <w:lvl w:ilvl="0" w:tplc="06A670F2">
      <w:start w:val="1"/>
      <w:numFmt w:val="taiwaneseCountingThousand"/>
      <w:lvlText w:val="(%1)"/>
      <w:lvlJc w:val="left"/>
      <w:pPr>
        <w:ind w:left="683" w:hanging="40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0">
    <w:nsid w:val="5EDC5F23"/>
    <w:multiLevelType w:val="hybridMultilevel"/>
    <w:tmpl w:val="0596B0DE"/>
    <w:lvl w:ilvl="0" w:tplc="1158A6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AEA4F85"/>
    <w:multiLevelType w:val="hybridMultilevel"/>
    <w:tmpl w:val="38EE598E"/>
    <w:lvl w:ilvl="0" w:tplc="143EE04A">
      <w:start w:val="5"/>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6"/>
  </w:num>
  <w:num w:numId="3">
    <w:abstractNumId w:val="2"/>
  </w:num>
  <w:num w:numId="4">
    <w:abstractNumId w:val="5"/>
  </w:num>
  <w:num w:numId="5">
    <w:abstractNumId w:val="4"/>
  </w:num>
  <w:num w:numId="6">
    <w:abstractNumId w:val="7"/>
  </w:num>
  <w:num w:numId="7">
    <w:abstractNumId w:val="9"/>
  </w:num>
  <w:num w:numId="8">
    <w:abstractNumId w:val="11"/>
  </w:num>
  <w:num w:numId="9">
    <w:abstractNumId w:val="8"/>
  </w:num>
  <w:num w:numId="10">
    <w:abstractNumId w:val="10"/>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91B"/>
    <w:rsid w:val="00001B96"/>
    <w:rsid w:val="000027C3"/>
    <w:rsid w:val="00006E42"/>
    <w:rsid w:val="0000703A"/>
    <w:rsid w:val="00027150"/>
    <w:rsid w:val="00027B79"/>
    <w:rsid w:val="000510C5"/>
    <w:rsid w:val="00055BD6"/>
    <w:rsid w:val="000622D8"/>
    <w:rsid w:val="0006623D"/>
    <w:rsid w:val="00066A2C"/>
    <w:rsid w:val="00070658"/>
    <w:rsid w:val="00071105"/>
    <w:rsid w:val="000806E1"/>
    <w:rsid w:val="00096FEE"/>
    <w:rsid w:val="000A2E7F"/>
    <w:rsid w:val="000B70C3"/>
    <w:rsid w:val="000D133F"/>
    <w:rsid w:val="000D3A63"/>
    <w:rsid w:val="000E5C2F"/>
    <w:rsid w:val="00123028"/>
    <w:rsid w:val="00126373"/>
    <w:rsid w:val="00133B63"/>
    <w:rsid w:val="00141AAA"/>
    <w:rsid w:val="00153038"/>
    <w:rsid w:val="001664EA"/>
    <w:rsid w:val="00185AC5"/>
    <w:rsid w:val="001965E6"/>
    <w:rsid w:val="001A015C"/>
    <w:rsid w:val="001A1D2C"/>
    <w:rsid w:val="001B41F3"/>
    <w:rsid w:val="001B5FE1"/>
    <w:rsid w:val="001C0E36"/>
    <w:rsid w:val="001C19D3"/>
    <w:rsid w:val="001C4887"/>
    <w:rsid w:val="001D212A"/>
    <w:rsid w:val="001D42E3"/>
    <w:rsid w:val="001D5B96"/>
    <w:rsid w:val="001D7492"/>
    <w:rsid w:val="001E0C32"/>
    <w:rsid w:val="001F430B"/>
    <w:rsid w:val="002017E4"/>
    <w:rsid w:val="00216105"/>
    <w:rsid w:val="002545BF"/>
    <w:rsid w:val="00256F0A"/>
    <w:rsid w:val="0027062B"/>
    <w:rsid w:val="00275326"/>
    <w:rsid w:val="002775AE"/>
    <w:rsid w:val="0028218C"/>
    <w:rsid w:val="0028752A"/>
    <w:rsid w:val="002875A5"/>
    <w:rsid w:val="00296511"/>
    <w:rsid w:val="002A3349"/>
    <w:rsid w:val="002B307D"/>
    <w:rsid w:val="002B700A"/>
    <w:rsid w:val="002B756E"/>
    <w:rsid w:val="002C00FA"/>
    <w:rsid w:val="002E1A50"/>
    <w:rsid w:val="002E5783"/>
    <w:rsid w:val="002E5BBF"/>
    <w:rsid w:val="002F344F"/>
    <w:rsid w:val="002F54BF"/>
    <w:rsid w:val="00314D05"/>
    <w:rsid w:val="00322D9B"/>
    <w:rsid w:val="003239ED"/>
    <w:rsid w:val="00324FDC"/>
    <w:rsid w:val="003332CC"/>
    <w:rsid w:val="003378FE"/>
    <w:rsid w:val="0034203D"/>
    <w:rsid w:val="0034298C"/>
    <w:rsid w:val="00355CD1"/>
    <w:rsid w:val="003612E0"/>
    <w:rsid w:val="00362EAA"/>
    <w:rsid w:val="00383053"/>
    <w:rsid w:val="00383356"/>
    <w:rsid w:val="00383792"/>
    <w:rsid w:val="003839D6"/>
    <w:rsid w:val="003B5096"/>
    <w:rsid w:val="003B71E1"/>
    <w:rsid w:val="003C0D11"/>
    <w:rsid w:val="003C5F92"/>
    <w:rsid w:val="003C6096"/>
    <w:rsid w:val="003E60E5"/>
    <w:rsid w:val="003F591B"/>
    <w:rsid w:val="00401873"/>
    <w:rsid w:val="00407B9C"/>
    <w:rsid w:val="00410225"/>
    <w:rsid w:val="00413364"/>
    <w:rsid w:val="00427D36"/>
    <w:rsid w:val="00430F0D"/>
    <w:rsid w:val="00435307"/>
    <w:rsid w:val="00440F1E"/>
    <w:rsid w:val="00444E29"/>
    <w:rsid w:val="00453168"/>
    <w:rsid w:val="004640FA"/>
    <w:rsid w:val="00467E02"/>
    <w:rsid w:val="004734C8"/>
    <w:rsid w:val="00477951"/>
    <w:rsid w:val="00484D04"/>
    <w:rsid w:val="004A06BC"/>
    <w:rsid w:val="004B3A3D"/>
    <w:rsid w:val="004B5577"/>
    <w:rsid w:val="004C299A"/>
    <w:rsid w:val="004D474E"/>
    <w:rsid w:val="004D5ADA"/>
    <w:rsid w:val="004E08FA"/>
    <w:rsid w:val="004E7C53"/>
    <w:rsid w:val="004F59B7"/>
    <w:rsid w:val="00505B03"/>
    <w:rsid w:val="0051549F"/>
    <w:rsid w:val="005166D7"/>
    <w:rsid w:val="005255F3"/>
    <w:rsid w:val="00533DB8"/>
    <w:rsid w:val="00543132"/>
    <w:rsid w:val="0054729D"/>
    <w:rsid w:val="0056272C"/>
    <w:rsid w:val="0056600D"/>
    <w:rsid w:val="00566672"/>
    <w:rsid w:val="0058072E"/>
    <w:rsid w:val="005875A1"/>
    <w:rsid w:val="005A193C"/>
    <w:rsid w:val="005A511F"/>
    <w:rsid w:val="005C2925"/>
    <w:rsid w:val="005C3C4B"/>
    <w:rsid w:val="005D256B"/>
    <w:rsid w:val="005D4A43"/>
    <w:rsid w:val="005D56A6"/>
    <w:rsid w:val="005D783C"/>
    <w:rsid w:val="005E241E"/>
    <w:rsid w:val="005F2FE6"/>
    <w:rsid w:val="005F6850"/>
    <w:rsid w:val="005F7C0E"/>
    <w:rsid w:val="00614924"/>
    <w:rsid w:val="00617F26"/>
    <w:rsid w:val="0064494F"/>
    <w:rsid w:val="00650798"/>
    <w:rsid w:val="0065536A"/>
    <w:rsid w:val="0066386A"/>
    <w:rsid w:val="00663A51"/>
    <w:rsid w:val="0067116A"/>
    <w:rsid w:val="00676C23"/>
    <w:rsid w:val="00677C06"/>
    <w:rsid w:val="00684E84"/>
    <w:rsid w:val="00691797"/>
    <w:rsid w:val="006950EF"/>
    <w:rsid w:val="006A263B"/>
    <w:rsid w:val="006A4B15"/>
    <w:rsid w:val="006A71DF"/>
    <w:rsid w:val="006B3736"/>
    <w:rsid w:val="006C2ACD"/>
    <w:rsid w:val="006C2B12"/>
    <w:rsid w:val="006D1E85"/>
    <w:rsid w:val="006D3002"/>
    <w:rsid w:val="006E1D1E"/>
    <w:rsid w:val="006F4EF3"/>
    <w:rsid w:val="00723110"/>
    <w:rsid w:val="00725520"/>
    <w:rsid w:val="00731F80"/>
    <w:rsid w:val="00733A48"/>
    <w:rsid w:val="007366C1"/>
    <w:rsid w:val="00736D66"/>
    <w:rsid w:val="0075248D"/>
    <w:rsid w:val="00753C6D"/>
    <w:rsid w:val="0075736D"/>
    <w:rsid w:val="007625F3"/>
    <w:rsid w:val="00764F5D"/>
    <w:rsid w:val="00771671"/>
    <w:rsid w:val="00780233"/>
    <w:rsid w:val="0078522A"/>
    <w:rsid w:val="0079315F"/>
    <w:rsid w:val="007A1BDF"/>
    <w:rsid w:val="007A3A6A"/>
    <w:rsid w:val="007A7603"/>
    <w:rsid w:val="007C2442"/>
    <w:rsid w:val="007C3A97"/>
    <w:rsid w:val="007D0BC0"/>
    <w:rsid w:val="007D151D"/>
    <w:rsid w:val="007E07B8"/>
    <w:rsid w:val="007E0D97"/>
    <w:rsid w:val="007E5294"/>
    <w:rsid w:val="00813A73"/>
    <w:rsid w:val="00814566"/>
    <w:rsid w:val="008306D2"/>
    <w:rsid w:val="00835D84"/>
    <w:rsid w:val="00850FAF"/>
    <w:rsid w:val="008567B5"/>
    <w:rsid w:val="008940EB"/>
    <w:rsid w:val="00895DED"/>
    <w:rsid w:val="008A3BA6"/>
    <w:rsid w:val="008A5D9E"/>
    <w:rsid w:val="008B07BE"/>
    <w:rsid w:val="008B5CCD"/>
    <w:rsid w:val="008B6772"/>
    <w:rsid w:val="008B722A"/>
    <w:rsid w:val="008C185B"/>
    <w:rsid w:val="008C1F45"/>
    <w:rsid w:val="008D0DCA"/>
    <w:rsid w:val="008D260B"/>
    <w:rsid w:val="008D38A6"/>
    <w:rsid w:val="008D6517"/>
    <w:rsid w:val="008E583C"/>
    <w:rsid w:val="008F1E36"/>
    <w:rsid w:val="008F470A"/>
    <w:rsid w:val="00900807"/>
    <w:rsid w:val="00904375"/>
    <w:rsid w:val="0091435E"/>
    <w:rsid w:val="009178AB"/>
    <w:rsid w:val="00923852"/>
    <w:rsid w:val="009250B4"/>
    <w:rsid w:val="00925642"/>
    <w:rsid w:val="00935785"/>
    <w:rsid w:val="009413B1"/>
    <w:rsid w:val="009471B0"/>
    <w:rsid w:val="009533DD"/>
    <w:rsid w:val="00961346"/>
    <w:rsid w:val="0096368A"/>
    <w:rsid w:val="009662F6"/>
    <w:rsid w:val="00967613"/>
    <w:rsid w:val="00975B8B"/>
    <w:rsid w:val="009765C4"/>
    <w:rsid w:val="00977BF9"/>
    <w:rsid w:val="00983669"/>
    <w:rsid w:val="009851D5"/>
    <w:rsid w:val="009A144B"/>
    <w:rsid w:val="009B1E26"/>
    <w:rsid w:val="009B61EC"/>
    <w:rsid w:val="009C22E4"/>
    <w:rsid w:val="009C2C5E"/>
    <w:rsid w:val="009D1B87"/>
    <w:rsid w:val="009E0323"/>
    <w:rsid w:val="00A043BB"/>
    <w:rsid w:val="00A2457D"/>
    <w:rsid w:val="00A33EAB"/>
    <w:rsid w:val="00A47BA4"/>
    <w:rsid w:val="00A7029A"/>
    <w:rsid w:val="00A70849"/>
    <w:rsid w:val="00A871A4"/>
    <w:rsid w:val="00A9000D"/>
    <w:rsid w:val="00AA0330"/>
    <w:rsid w:val="00AB392F"/>
    <w:rsid w:val="00AB3B4E"/>
    <w:rsid w:val="00AB5D39"/>
    <w:rsid w:val="00AB5FEC"/>
    <w:rsid w:val="00AB72C7"/>
    <w:rsid w:val="00AC6919"/>
    <w:rsid w:val="00B023B0"/>
    <w:rsid w:val="00B1712F"/>
    <w:rsid w:val="00B30451"/>
    <w:rsid w:val="00B36E4E"/>
    <w:rsid w:val="00B502BB"/>
    <w:rsid w:val="00B72BC5"/>
    <w:rsid w:val="00B95929"/>
    <w:rsid w:val="00B961F6"/>
    <w:rsid w:val="00BB1CFE"/>
    <w:rsid w:val="00BB1E16"/>
    <w:rsid w:val="00BC6473"/>
    <w:rsid w:val="00BE0A8A"/>
    <w:rsid w:val="00BE6C58"/>
    <w:rsid w:val="00BE7866"/>
    <w:rsid w:val="00BF18B3"/>
    <w:rsid w:val="00C1037B"/>
    <w:rsid w:val="00C137EA"/>
    <w:rsid w:val="00C17474"/>
    <w:rsid w:val="00C223BD"/>
    <w:rsid w:val="00C3356B"/>
    <w:rsid w:val="00C672EF"/>
    <w:rsid w:val="00C76A89"/>
    <w:rsid w:val="00C83A10"/>
    <w:rsid w:val="00CA738A"/>
    <w:rsid w:val="00CA781F"/>
    <w:rsid w:val="00CB6F85"/>
    <w:rsid w:val="00CC6295"/>
    <w:rsid w:val="00CD6162"/>
    <w:rsid w:val="00CE0515"/>
    <w:rsid w:val="00CE415B"/>
    <w:rsid w:val="00D078F8"/>
    <w:rsid w:val="00D13CE6"/>
    <w:rsid w:val="00D1404D"/>
    <w:rsid w:val="00D2093A"/>
    <w:rsid w:val="00D2103E"/>
    <w:rsid w:val="00D23578"/>
    <w:rsid w:val="00D2692E"/>
    <w:rsid w:val="00D455A1"/>
    <w:rsid w:val="00D57953"/>
    <w:rsid w:val="00D72460"/>
    <w:rsid w:val="00D859D5"/>
    <w:rsid w:val="00DA605A"/>
    <w:rsid w:val="00DC58BF"/>
    <w:rsid w:val="00DE7C11"/>
    <w:rsid w:val="00DF5134"/>
    <w:rsid w:val="00E24920"/>
    <w:rsid w:val="00E24D2E"/>
    <w:rsid w:val="00E3264D"/>
    <w:rsid w:val="00E33F26"/>
    <w:rsid w:val="00E5275C"/>
    <w:rsid w:val="00E52F89"/>
    <w:rsid w:val="00E57F87"/>
    <w:rsid w:val="00E703FF"/>
    <w:rsid w:val="00E757B6"/>
    <w:rsid w:val="00E77C34"/>
    <w:rsid w:val="00E810D6"/>
    <w:rsid w:val="00E83FE3"/>
    <w:rsid w:val="00E91D6A"/>
    <w:rsid w:val="00E960D2"/>
    <w:rsid w:val="00EB371C"/>
    <w:rsid w:val="00EB6570"/>
    <w:rsid w:val="00EB66F9"/>
    <w:rsid w:val="00ED3088"/>
    <w:rsid w:val="00ED39D7"/>
    <w:rsid w:val="00EE5E6B"/>
    <w:rsid w:val="00EF24EA"/>
    <w:rsid w:val="00EF3DFA"/>
    <w:rsid w:val="00EF7143"/>
    <w:rsid w:val="00F04A69"/>
    <w:rsid w:val="00F126BC"/>
    <w:rsid w:val="00F35E7A"/>
    <w:rsid w:val="00F363EA"/>
    <w:rsid w:val="00F40DE1"/>
    <w:rsid w:val="00F4334F"/>
    <w:rsid w:val="00F70634"/>
    <w:rsid w:val="00F7150C"/>
    <w:rsid w:val="00F7446E"/>
    <w:rsid w:val="00F77C9D"/>
    <w:rsid w:val="00F8268F"/>
    <w:rsid w:val="00F83550"/>
    <w:rsid w:val="00F956CF"/>
    <w:rsid w:val="00FA5DD5"/>
    <w:rsid w:val="00FC0FDA"/>
    <w:rsid w:val="00FC21D0"/>
    <w:rsid w:val="00FC4D0A"/>
    <w:rsid w:val="00FC6AB7"/>
    <w:rsid w:val="00FF40E8"/>
    <w:rsid w:val="00FF7E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F591B"/>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D2692E"/>
    <w:pPr>
      <w:tabs>
        <w:tab w:val="center" w:pos="4153"/>
        <w:tab w:val="right" w:pos="8306"/>
      </w:tabs>
      <w:snapToGrid w:val="0"/>
    </w:pPr>
    <w:rPr>
      <w:sz w:val="20"/>
      <w:szCs w:val="20"/>
    </w:rPr>
  </w:style>
  <w:style w:type="character" w:customStyle="1" w:styleId="a5">
    <w:name w:val="頁首 字元"/>
    <w:basedOn w:val="a1"/>
    <w:link w:val="a4"/>
    <w:uiPriority w:val="99"/>
    <w:rsid w:val="00D2692E"/>
    <w:rPr>
      <w:sz w:val="20"/>
      <w:szCs w:val="20"/>
    </w:rPr>
  </w:style>
  <w:style w:type="paragraph" w:styleId="a6">
    <w:name w:val="footer"/>
    <w:basedOn w:val="a0"/>
    <w:link w:val="a7"/>
    <w:uiPriority w:val="99"/>
    <w:unhideWhenUsed/>
    <w:rsid w:val="00D2692E"/>
    <w:pPr>
      <w:tabs>
        <w:tab w:val="center" w:pos="4153"/>
        <w:tab w:val="right" w:pos="8306"/>
      </w:tabs>
      <w:snapToGrid w:val="0"/>
    </w:pPr>
    <w:rPr>
      <w:sz w:val="20"/>
      <w:szCs w:val="20"/>
    </w:rPr>
  </w:style>
  <w:style w:type="character" w:customStyle="1" w:styleId="a7">
    <w:name w:val="頁尾 字元"/>
    <w:basedOn w:val="a1"/>
    <w:link w:val="a6"/>
    <w:uiPriority w:val="99"/>
    <w:rsid w:val="00D2692E"/>
    <w:rPr>
      <w:sz w:val="20"/>
      <w:szCs w:val="20"/>
    </w:rPr>
  </w:style>
  <w:style w:type="paragraph" w:styleId="a8">
    <w:name w:val="Date"/>
    <w:basedOn w:val="a0"/>
    <w:next w:val="a0"/>
    <w:link w:val="a9"/>
    <w:uiPriority w:val="99"/>
    <w:semiHidden/>
    <w:unhideWhenUsed/>
    <w:rsid w:val="00256F0A"/>
    <w:pPr>
      <w:jc w:val="right"/>
    </w:pPr>
  </w:style>
  <w:style w:type="character" w:customStyle="1" w:styleId="a9">
    <w:name w:val="日期 字元"/>
    <w:basedOn w:val="a1"/>
    <w:link w:val="a8"/>
    <w:uiPriority w:val="99"/>
    <w:semiHidden/>
    <w:rsid w:val="00256F0A"/>
  </w:style>
  <w:style w:type="paragraph" w:styleId="aa">
    <w:name w:val="Balloon Text"/>
    <w:basedOn w:val="a0"/>
    <w:link w:val="ab"/>
    <w:uiPriority w:val="99"/>
    <w:semiHidden/>
    <w:unhideWhenUsed/>
    <w:rsid w:val="00B95929"/>
    <w:rPr>
      <w:rFonts w:asciiTheme="majorHAnsi" w:eastAsiaTheme="majorEastAsia" w:hAnsiTheme="majorHAnsi" w:cstheme="majorBidi"/>
      <w:sz w:val="18"/>
      <w:szCs w:val="18"/>
    </w:rPr>
  </w:style>
  <w:style w:type="character" w:customStyle="1" w:styleId="ab">
    <w:name w:val="註解方塊文字 字元"/>
    <w:basedOn w:val="a1"/>
    <w:link w:val="aa"/>
    <w:uiPriority w:val="99"/>
    <w:semiHidden/>
    <w:rsid w:val="00B95929"/>
    <w:rPr>
      <w:rFonts w:asciiTheme="majorHAnsi" w:eastAsiaTheme="majorEastAsia" w:hAnsiTheme="majorHAnsi" w:cstheme="majorBidi"/>
      <w:sz w:val="18"/>
      <w:szCs w:val="18"/>
    </w:rPr>
  </w:style>
  <w:style w:type="table" w:styleId="ac">
    <w:name w:val="Table Grid"/>
    <w:basedOn w:val="a2"/>
    <w:uiPriority w:val="39"/>
    <w:rsid w:val="005807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格格線1"/>
    <w:basedOn w:val="a2"/>
    <w:next w:val="ac"/>
    <w:uiPriority w:val="39"/>
    <w:rsid w:val="00AC6919"/>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無清單1"/>
    <w:next w:val="a3"/>
    <w:uiPriority w:val="99"/>
    <w:semiHidden/>
    <w:unhideWhenUsed/>
    <w:rsid w:val="005A193C"/>
  </w:style>
  <w:style w:type="table" w:customStyle="1" w:styleId="2">
    <w:name w:val="表格格線2"/>
    <w:basedOn w:val="a2"/>
    <w:next w:val="ac"/>
    <w:uiPriority w:val="39"/>
    <w:rsid w:val="005A193C"/>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0"/>
    <w:uiPriority w:val="34"/>
    <w:qFormat/>
    <w:rsid w:val="005A193C"/>
    <w:pPr>
      <w:ind w:leftChars="200" w:left="480"/>
    </w:pPr>
    <w:rPr>
      <w:szCs w:val="24"/>
    </w:rPr>
  </w:style>
  <w:style w:type="table" w:customStyle="1" w:styleId="3">
    <w:name w:val="表格格線3"/>
    <w:basedOn w:val="a2"/>
    <w:next w:val="ac"/>
    <w:uiPriority w:val="39"/>
    <w:rsid w:val="008D38A6"/>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uiPriority w:val="99"/>
    <w:unhideWhenUsed/>
    <w:rsid w:val="00070658"/>
    <w:pPr>
      <w:numPr>
        <w:numId w:val="12"/>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F591B"/>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D2692E"/>
    <w:pPr>
      <w:tabs>
        <w:tab w:val="center" w:pos="4153"/>
        <w:tab w:val="right" w:pos="8306"/>
      </w:tabs>
      <w:snapToGrid w:val="0"/>
    </w:pPr>
    <w:rPr>
      <w:sz w:val="20"/>
      <w:szCs w:val="20"/>
    </w:rPr>
  </w:style>
  <w:style w:type="character" w:customStyle="1" w:styleId="a5">
    <w:name w:val="頁首 字元"/>
    <w:basedOn w:val="a1"/>
    <w:link w:val="a4"/>
    <w:uiPriority w:val="99"/>
    <w:rsid w:val="00D2692E"/>
    <w:rPr>
      <w:sz w:val="20"/>
      <w:szCs w:val="20"/>
    </w:rPr>
  </w:style>
  <w:style w:type="paragraph" w:styleId="a6">
    <w:name w:val="footer"/>
    <w:basedOn w:val="a0"/>
    <w:link w:val="a7"/>
    <w:uiPriority w:val="99"/>
    <w:unhideWhenUsed/>
    <w:rsid w:val="00D2692E"/>
    <w:pPr>
      <w:tabs>
        <w:tab w:val="center" w:pos="4153"/>
        <w:tab w:val="right" w:pos="8306"/>
      </w:tabs>
      <w:snapToGrid w:val="0"/>
    </w:pPr>
    <w:rPr>
      <w:sz w:val="20"/>
      <w:szCs w:val="20"/>
    </w:rPr>
  </w:style>
  <w:style w:type="character" w:customStyle="1" w:styleId="a7">
    <w:name w:val="頁尾 字元"/>
    <w:basedOn w:val="a1"/>
    <w:link w:val="a6"/>
    <w:uiPriority w:val="99"/>
    <w:rsid w:val="00D2692E"/>
    <w:rPr>
      <w:sz w:val="20"/>
      <w:szCs w:val="20"/>
    </w:rPr>
  </w:style>
  <w:style w:type="paragraph" w:styleId="a8">
    <w:name w:val="Date"/>
    <w:basedOn w:val="a0"/>
    <w:next w:val="a0"/>
    <w:link w:val="a9"/>
    <w:uiPriority w:val="99"/>
    <w:semiHidden/>
    <w:unhideWhenUsed/>
    <w:rsid w:val="00256F0A"/>
    <w:pPr>
      <w:jc w:val="right"/>
    </w:pPr>
  </w:style>
  <w:style w:type="character" w:customStyle="1" w:styleId="a9">
    <w:name w:val="日期 字元"/>
    <w:basedOn w:val="a1"/>
    <w:link w:val="a8"/>
    <w:uiPriority w:val="99"/>
    <w:semiHidden/>
    <w:rsid w:val="00256F0A"/>
  </w:style>
  <w:style w:type="paragraph" w:styleId="aa">
    <w:name w:val="Balloon Text"/>
    <w:basedOn w:val="a0"/>
    <w:link w:val="ab"/>
    <w:uiPriority w:val="99"/>
    <w:semiHidden/>
    <w:unhideWhenUsed/>
    <w:rsid w:val="00B95929"/>
    <w:rPr>
      <w:rFonts w:asciiTheme="majorHAnsi" w:eastAsiaTheme="majorEastAsia" w:hAnsiTheme="majorHAnsi" w:cstheme="majorBidi"/>
      <w:sz w:val="18"/>
      <w:szCs w:val="18"/>
    </w:rPr>
  </w:style>
  <w:style w:type="character" w:customStyle="1" w:styleId="ab">
    <w:name w:val="註解方塊文字 字元"/>
    <w:basedOn w:val="a1"/>
    <w:link w:val="aa"/>
    <w:uiPriority w:val="99"/>
    <w:semiHidden/>
    <w:rsid w:val="00B95929"/>
    <w:rPr>
      <w:rFonts w:asciiTheme="majorHAnsi" w:eastAsiaTheme="majorEastAsia" w:hAnsiTheme="majorHAnsi" w:cstheme="majorBidi"/>
      <w:sz w:val="18"/>
      <w:szCs w:val="18"/>
    </w:rPr>
  </w:style>
  <w:style w:type="table" w:styleId="ac">
    <w:name w:val="Table Grid"/>
    <w:basedOn w:val="a2"/>
    <w:uiPriority w:val="39"/>
    <w:rsid w:val="005807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格格線1"/>
    <w:basedOn w:val="a2"/>
    <w:next w:val="ac"/>
    <w:uiPriority w:val="39"/>
    <w:rsid w:val="00AC6919"/>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無清單1"/>
    <w:next w:val="a3"/>
    <w:uiPriority w:val="99"/>
    <w:semiHidden/>
    <w:unhideWhenUsed/>
    <w:rsid w:val="005A193C"/>
  </w:style>
  <w:style w:type="table" w:customStyle="1" w:styleId="2">
    <w:name w:val="表格格線2"/>
    <w:basedOn w:val="a2"/>
    <w:next w:val="ac"/>
    <w:uiPriority w:val="39"/>
    <w:rsid w:val="005A193C"/>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0"/>
    <w:uiPriority w:val="34"/>
    <w:qFormat/>
    <w:rsid w:val="005A193C"/>
    <w:pPr>
      <w:ind w:leftChars="200" w:left="480"/>
    </w:pPr>
    <w:rPr>
      <w:szCs w:val="24"/>
    </w:rPr>
  </w:style>
  <w:style w:type="table" w:customStyle="1" w:styleId="3">
    <w:name w:val="表格格線3"/>
    <w:basedOn w:val="a2"/>
    <w:next w:val="ac"/>
    <w:uiPriority w:val="39"/>
    <w:rsid w:val="008D38A6"/>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uiPriority w:val="99"/>
    <w:unhideWhenUsed/>
    <w:rsid w:val="00070658"/>
    <w:pPr>
      <w:numPr>
        <w:numId w:val="1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31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5B472-23D4-4FA3-B56C-A2E351A5B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2246</Words>
  <Characters>12808</Characters>
  <Application>Microsoft Office Word</Application>
  <DocSecurity>0</DocSecurity>
  <Lines>106</Lines>
  <Paragraphs>30</Paragraphs>
  <ScaleCrop>false</ScaleCrop>
  <Company>Microsoft</Company>
  <LinksUpToDate>false</LinksUpToDate>
  <CharactersWithSpaces>15024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李玟霓</dc:creator>
  <cp:lastModifiedBy>鄧懷佩</cp:lastModifiedBy>
  <cp:revision>4</cp:revision>
  <cp:lastPrinted>2018-05-21T08:07:00Z</cp:lastPrinted>
  <dcterms:created xsi:type="dcterms:W3CDTF">2018-05-21T08:05:00Z</dcterms:created>
  <dcterms:modified xsi:type="dcterms:W3CDTF">2018-05-30T01:29:00Z</dcterms:modified>
</cp:coreProperties>
</file>